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2B87A5" w14:textId="77777777" w:rsidR="007C2E47" w:rsidRDefault="00E6478F" w:rsidP="00844E57">
      <w:pPr>
        <w:spacing w:line="480" w:lineRule="auto"/>
        <w:jc w:val="right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Abosede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Ibikunle</w:t>
      </w:r>
      <w:proofErr w:type="spellEnd"/>
    </w:p>
    <w:p w14:paraId="76FFB482" w14:textId="77777777" w:rsidR="007C2E47" w:rsidRDefault="00E6478F" w:rsidP="00844E57">
      <w:pPr>
        <w:spacing w:line="48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10/9/18</w:t>
      </w:r>
    </w:p>
    <w:p w14:paraId="4ABCCAD3" w14:textId="77777777" w:rsidR="007C2E47" w:rsidRDefault="00E6478F" w:rsidP="00844E57">
      <w:pPr>
        <w:spacing w:line="48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MIS 3406: Enterprise IT Architecture</w:t>
      </w:r>
    </w:p>
    <w:p w14:paraId="47BDD432" w14:textId="77777777" w:rsidR="007C2E47" w:rsidRDefault="007C2E47">
      <w:pPr>
        <w:spacing w:line="480" w:lineRule="auto"/>
        <w:rPr>
          <w:rFonts w:ascii="Times New Roman" w:eastAsia="Times New Roman" w:hAnsi="Times New Roman" w:cs="Times New Roman"/>
        </w:rPr>
      </w:pPr>
    </w:p>
    <w:p w14:paraId="5882704F" w14:textId="49CA82E3" w:rsidR="007C2E47" w:rsidRDefault="00E6478F">
      <w:pPr>
        <w:spacing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Over 3 years there will be</w:t>
      </w:r>
      <w:r>
        <w:rPr>
          <w:rFonts w:ascii="Times New Roman" w:eastAsia="Times New Roman" w:hAnsi="Times New Roman" w:cs="Times New Roman"/>
        </w:rPr>
        <w:t xml:space="preserve"> $13,229,056 </w:t>
      </w:r>
      <w:r>
        <w:rPr>
          <w:rFonts w:ascii="Times New Roman" w:eastAsia="Times New Roman" w:hAnsi="Times New Roman" w:cs="Times New Roman"/>
          <w:color w:val="000000"/>
        </w:rPr>
        <w:t xml:space="preserve">in net benefits if the company </w:t>
      </w:r>
      <w:r w:rsidR="00844E57">
        <w:rPr>
          <w:rFonts w:ascii="Times New Roman" w:eastAsia="Times New Roman" w:hAnsi="Times New Roman" w:cs="Times New Roman"/>
        </w:rPr>
        <w:t>upgrades to</w:t>
      </w:r>
      <w:r>
        <w:rPr>
          <w:rFonts w:ascii="Times New Roman" w:eastAsia="Times New Roman" w:hAnsi="Times New Roman" w:cs="Times New Roman"/>
        </w:rPr>
        <w:t xml:space="preserve"> a Tier III Data Center. A Tier III Data Center is the most </w:t>
      </w:r>
      <w:r w:rsidR="00844E57">
        <w:rPr>
          <w:rFonts w:ascii="Times New Roman" w:eastAsia="Times New Roman" w:hAnsi="Times New Roman" w:cs="Times New Roman"/>
        </w:rPr>
        <w:t>cost-effective</w:t>
      </w:r>
      <w:r>
        <w:rPr>
          <w:rFonts w:ascii="Times New Roman" w:eastAsia="Times New Roman" w:hAnsi="Times New Roman" w:cs="Times New Roman"/>
        </w:rPr>
        <w:t xml:space="preserve"> solution for small to medium businesses because it consists of multiple redundant components. By using a Tier III Data </w:t>
      </w:r>
      <w:r w:rsidR="00844E57">
        <w:rPr>
          <w:rFonts w:ascii="Times New Roman" w:eastAsia="Times New Roman" w:hAnsi="Times New Roman" w:cs="Times New Roman"/>
        </w:rPr>
        <w:t>center,</w:t>
      </w:r>
      <w:r>
        <w:rPr>
          <w:rFonts w:ascii="Times New Roman" w:eastAsia="Times New Roman" w:hAnsi="Times New Roman" w:cs="Times New Roman"/>
        </w:rPr>
        <w:t xml:space="preserve"> we can improve our availability which ensur</w:t>
      </w:r>
      <w:r>
        <w:rPr>
          <w:rFonts w:ascii="Times New Roman" w:eastAsia="Times New Roman" w:hAnsi="Times New Roman" w:cs="Times New Roman"/>
        </w:rPr>
        <w:t xml:space="preserve">es minimal downtime and </w:t>
      </w:r>
      <w:r w:rsidR="00AD71CB">
        <w:rPr>
          <w:rFonts w:ascii="Times New Roman" w:eastAsia="Times New Roman" w:hAnsi="Times New Roman" w:cs="Times New Roman"/>
        </w:rPr>
        <w:t>reduces</w:t>
      </w:r>
      <w:r>
        <w:rPr>
          <w:rFonts w:ascii="Times New Roman" w:eastAsia="Times New Roman" w:hAnsi="Times New Roman" w:cs="Times New Roman"/>
        </w:rPr>
        <w:t xml:space="preserve"> our downtime costs. </w:t>
      </w:r>
    </w:p>
    <w:p w14:paraId="3C65BB13" w14:textId="77777777" w:rsidR="00844E57" w:rsidRDefault="00844E57">
      <w:pPr>
        <w:spacing w:line="480" w:lineRule="auto"/>
        <w:rPr>
          <w:rFonts w:ascii="Times New Roman" w:eastAsia="Times New Roman" w:hAnsi="Times New Roman" w:cs="Times New Roman"/>
        </w:rPr>
      </w:pPr>
    </w:p>
    <w:p w14:paraId="1F1B60FD" w14:textId="77777777" w:rsidR="007C2E47" w:rsidRDefault="00E6478F">
      <w:pPr>
        <w:spacing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 key capability of a Tier III Data Center is that it has multiple redundant components. A Tier III Data Center has a maximum of two hours of downtime on an annual basis. A Tier III Data Cen</w:t>
      </w:r>
      <w:r>
        <w:rPr>
          <w:rFonts w:ascii="Times New Roman" w:eastAsia="Times New Roman" w:hAnsi="Times New Roman" w:cs="Times New Roman"/>
        </w:rPr>
        <w:t xml:space="preserve">ter ensures that all equipment is dual powered.  For example, if one input fails, the other system picks up the slack. With the use of a Tier III Data Center, we can reduce the amount of downtime costs we pay by increasing our uptime availability to 99.8% </w:t>
      </w:r>
      <w:r>
        <w:rPr>
          <w:rFonts w:ascii="Times New Roman" w:eastAsia="Times New Roman" w:hAnsi="Times New Roman" w:cs="Times New Roman"/>
        </w:rPr>
        <w:t xml:space="preserve">from 99.67%. </w:t>
      </w:r>
    </w:p>
    <w:p w14:paraId="78649F07" w14:textId="77777777" w:rsidR="007C2E47" w:rsidRDefault="007C2E47">
      <w:pPr>
        <w:spacing w:line="480" w:lineRule="auto"/>
        <w:rPr>
          <w:rFonts w:ascii="Times New Roman" w:eastAsia="Times New Roman" w:hAnsi="Times New Roman" w:cs="Times New Roman"/>
        </w:rPr>
      </w:pPr>
    </w:p>
    <w:p w14:paraId="4735B692" w14:textId="4E554D9D" w:rsidR="007C2E47" w:rsidRDefault="00E6478F">
      <w:pPr>
        <w:spacing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With a Tier III Data </w:t>
      </w:r>
      <w:r w:rsidR="00AD71CB">
        <w:rPr>
          <w:rFonts w:ascii="Times New Roman" w:eastAsia="Times New Roman" w:hAnsi="Times New Roman" w:cs="Times New Roman"/>
        </w:rPr>
        <w:t>Center,</w:t>
      </w:r>
      <w:r>
        <w:rPr>
          <w:rFonts w:ascii="Times New Roman" w:eastAsia="Times New Roman" w:hAnsi="Times New Roman" w:cs="Times New Roman"/>
        </w:rPr>
        <w:t xml:space="preserve"> we would yield a net benefit of $13,229,056 over a </w:t>
      </w:r>
      <w:r w:rsidR="00AD71CB">
        <w:rPr>
          <w:rFonts w:ascii="Times New Roman" w:eastAsia="Times New Roman" w:hAnsi="Times New Roman" w:cs="Times New Roman"/>
        </w:rPr>
        <w:t>three-year</w:t>
      </w:r>
      <w:r>
        <w:rPr>
          <w:rFonts w:ascii="Times New Roman" w:eastAsia="Times New Roman" w:hAnsi="Times New Roman" w:cs="Times New Roman"/>
        </w:rPr>
        <w:t xml:space="preserve"> period by increasing our uptime availability. The total cost for a Tier III Data </w:t>
      </w:r>
      <w:r w:rsidR="00AD71CB">
        <w:rPr>
          <w:rFonts w:ascii="Times New Roman" w:eastAsia="Times New Roman" w:hAnsi="Times New Roman" w:cs="Times New Roman"/>
        </w:rPr>
        <w:t>Center is</w:t>
      </w:r>
      <w:r>
        <w:rPr>
          <w:rFonts w:ascii="Times New Roman" w:eastAsia="Times New Roman" w:hAnsi="Times New Roman" w:cs="Times New Roman"/>
        </w:rPr>
        <w:t xml:space="preserve"> $35,000,000 over three years which includes construction of</w:t>
      </w:r>
      <w:r>
        <w:rPr>
          <w:rFonts w:ascii="Times New Roman" w:eastAsia="Times New Roman" w:hAnsi="Times New Roman" w:cs="Times New Roman"/>
        </w:rPr>
        <w:t xml:space="preserve"> the site. But this comes with a total benefit of $24,114,528 over a </w:t>
      </w:r>
      <w:r w:rsidR="00AD71CB">
        <w:rPr>
          <w:rFonts w:ascii="Times New Roman" w:eastAsia="Times New Roman" w:hAnsi="Times New Roman" w:cs="Times New Roman"/>
        </w:rPr>
        <w:t>three-year</w:t>
      </w:r>
      <w:r>
        <w:rPr>
          <w:rFonts w:ascii="Times New Roman" w:eastAsia="Times New Roman" w:hAnsi="Times New Roman" w:cs="Times New Roman"/>
        </w:rPr>
        <w:t xml:space="preserve"> period compared to us still using a Tier I Data Center. </w:t>
      </w:r>
    </w:p>
    <w:p w14:paraId="72A9CF96" w14:textId="2D334005" w:rsidR="007C2E47" w:rsidRDefault="007C2E47">
      <w:pPr>
        <w:spacing w:line="480" w:lineRule="auto"/>
        <w:rPr>
          <w:rFonts w:ascii="Times New Roman" w:eastAsia="Times New Roman" w:hAnsi="Times New Roman" w:cs="Times New Roman"/>
        </w:rPr>
      </w:pPr>
    </w:p>
    <w:p w14:paraId="222BC953" w14:textId="77777777" w:rsidR="00AD71CB" w:rsidRDefault="00AD71CB">
      <w:pPr>
        <w:spacing w:line="480" w:lineRule="auto"/>
        <w:rPr>
          <w:rFonts w:ascii="Times New Roman" w:eastAsia="Times New Roman" w:hAnsi="Times New Roman" w:cs="Times New Roman"/>
        </w:rPr>
      </w:pPr>
    </w:p>
    <w:p w14:paraId="778D9172" w14:textId="77777777" w:rsidR="007C2E47" w:rsidRDefault="007C2E47">
      <w:pPr>
        <w:spacing w:line="480" w:lineRule="auto"/>
        <w:rPr>
          <w:rFonts w:ascii="Times New Roman" w:eastAsia="Times New Roman" w:hAnsi="Times New Roman" w:cs="Times New Roman"/>
        </w:rPr>
      </w:pPr>
    </w:p>
    <w:p w14:paraId="0D11A83F" w14:textId="77777777" w:rsidR="007C2E47" w:rsidRDefault="007C2E47">
      <w:pPr>
        <w:rPr>
          <w:rFonts w:ascii="Arial" w:eastAsia="Arial" w:hAnsi="Arial" w:cs="Arial"/>
          <w:sz w:val="22"/>
          <w:szCs w:val="22"/>
        </w:rPr>
      </w:pPr>
    </w:p>
    <w:p w14:paraId="797026AA" w14:textId="77777777" w:rsidR="007C2E47" w:rsidRDefault="007C2E47">
      <w:pPr>
        <w:rPr>
          <w:rFonts w:ascii="Arial" w:eastAsia="Arial" w:hAnsi="Arial" w:cs="Arial"/>
          <w:sz w:val="22"/>
          <w:szCs w:val="22"/>
        </w:rPr>
      </w:pPr>
    </w:p>
    <w:p w14:paraId="5E884749" w14:textId="77777777" w:rsidR="007C2E47" w:rsidRDefault="007C2E47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tbl>
      <w:tblPr>
        <w:tblStyle w:val="a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60"/>
        <w:gridCol w:w="1560"/>
        <w:gridCol w:w="1560"/>
        <w:gridCol w:w="1560"/>
        <w:gridCol w:w="1560"/>
        <w:gridCol w:w="1560"/>
      </w:tblGrid>
      <w:tr w:rsidR="007C2E47" w14:paraId="5CF24A75" w14:textId="77777777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239B5B" w14:textId="77777777" w:rsidR="007C2E47" w:rsidRDefault="00E6478F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>Original Servers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BB1BF" w14:textId="77777777" w:rsidR="007C2E47" w:rsidRDefault="00E6478F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Year 1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AED55D" w14:textId="77777777" w:rsidR="007C2E47" w:rsidRDefault="00E6478F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Year 2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3C169E" w14:textId="77777777" w:rsidR="007C2E47" w:rsidRDefault="00E6478F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Year 3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C9053" w14:textId="77777777" w:rsidR="007C2E47" w:rsidRDefault="00E6478F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Total (Per Server)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79B3C4" w14:textId="77777777" w:rsidR="007C2E47" w:rsidRDefault="00E6478F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Total for all servers (1000)</w:t>
            </w:r>
          </w:p>
        </w:tc>
      </w:tr>
      <w:tr w:rsidR="007C2E47" w14:paraId="474EF3CE" w14:textId="77777777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1F45B1" w14:textId="77777777" w:rsidR="007C2E47" w:rsidRDefault="007C2E47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17351" w14:textId="77777777" w:rsidR="007C2E47" w:rsidRDefault="007C2E47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71A001" w14:textId="77777777" w:rsidR="007C2E47" w:rsidRDefault="007C2E47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13F4F9" w14:textId="77777777" w:rsidR="007C2E47" w:rsidRDefault="007C2E47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9A72F" w14:textId="77777777" w:rsidR="007C2E47" w:rsidRDefault="007C2E47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7F9A4A" w14:textId="77777777" w:rsidR="007C2E47" w:rsidRDefault="007C2E47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C2E47" w14:paraId="5DEAA034" w14:textId="77777777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EC0778" w14:textId="77777777" w:rsidR="007C2E47" w:rsidRDefault="00E6478F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Initial Cost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E75413" w14:textId="77777777" w:rsidR="007C2E47" w:rsidRDefault="00E6478F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$8,000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910956" w14:textId="77777777" w:rsidR="007C2E47" w:rsidRDefault="00E6478F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1FF712" w14:textId="77777777" w:rsidR="007C2E47" w:rsidRDefault="00E6478F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56244F" w14:textId="77777777" w:rsidR="007C2E47" w:rsidRDefault="00E6478F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$8,000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BBE26F" w14:textId="77777777" w:rsidR="007C2E47" w:rsidRDefault="00E6478F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$8,000,000</w:t>
            </w:r>
          </w:p>
        </w:tc>
      </w:tr>
      <w:tr w:rsidR="007C2E47" w14:paraId="0BB9F88D" w14:textId="77777777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10C99A" w14:textId="77777777" w:rsidR="007C2E47" w:rsidRDefault="00E6478F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Maintenance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12E333" w14:textId="77777777" w:rsidR="007C2E47" w:rsidRDefault="00E6478F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$2,000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A2F597" w14:textId="77777777" w:rsidR="007C2E47" w:rsidRDefault="00E6478F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$2,000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B4886E" w14:textId="77777777" w:rsidR="007C2E47" w:rsidRDefault="00E6478F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$2,000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E2D75A" w14:textId="77777777" w:rsidR="007C2E47" w:rsidRDefault="00E6478F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$6,000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6C670B" w14:textId="77777777" w:rsidR="007C2E47" w:rsidRDefault="00E6478F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$6,000,000</w:t>
            </w:r>
          </w:p>
        </w:tc>
      </w:tr>
      <w:tr w:rsidR="007C2E47" w14:paraId="08DD17E4" w14:textId="77777777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80EDBF" w14:textId="77777777" w:rsidR="007C2E47" w:rsidRDefault="00E6478F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Total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2D9EE4" w14:textId="77777777" w:rsidR="007C2E47" w:rsidRDefault="00E6478F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$10,000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3556E3" w14:textId="77777777" w:rsidR="007C2E47" w:rsidRDefault="00E6478F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$2,000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5315F0" w14:textId="77777777" w:rsidR="007C2E47" w:rsidRDefault="00E6478F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$2,000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7D58FF" w14:textId="77777777" w:rsidR="007C2E47" w:rsidRDefault="00E6478F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$14,000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CC3368" w14:textId="77777777" w:rsidR="007C2E47" w:rsidRDefault="00E6478F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$14,000,000</w:t>
            </w:r>
          </w:p>
        </w:tc>
      </w:tr>
      <w:tr w:rsidR="007C2E47" w14:paraId="39DB634F" w14:textId="77777777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EA4A04" w14:textId="77777777" w:rsidR="007C2E47" w:rsidRDefault="007C2E47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263A2B" w14:textId="77777777" w:rsidR="007C2E47" w:rsidRDefault="007C2E47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925EBD" w14:textId="77777777" w:rsidR="007C2E47" w:rsidRDefault="007C2E47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92757" w14:textId="77777777" w:rsidR="007C2E47" w:rsidRDefault="007C2E47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7714A9" w14:textId="77777777" w:rsidR="007C2E47" w:rsidRDefault="007C2E47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60925A" w14:textId="77777777" w:rsidR="007C2E47" w:rsidRDefault="007C2E47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307D94A8" w14:textId="77777777" w:rsidR="007C2E47" w:rsidRDefault="007C2E47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5CBCCB65" w14:textId="77777777" w:rsidR="007C2E47" w:rsidRDefault="007C2E47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51D3BDC7" w14:textId="77777777" w:rsidR="007C2E47" w:rsidRDefault="007C2E47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tbl>
      <w:tblPr>
        <w:tblStyle w:val="a0"/>
        <w:tblW w:w="822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80"/>
        <w:gridCol w:w="1440"/>
        <w:gridCol w:w="1395"/>
        <w:gridCol w:w="1395"/>
        <w:gridCol w:w="1710"/>
      </w:tblGrid>
      <w:tr w:rsidR="007C2E47" w14:paraId="0F99630B" w14:textId="77777777"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245E33" w14:textId="77777777" w:rsidR="007C2E47" w:rsidRDefault="00E6478F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80 VMware</w:t>
            </w:r>
          </w:p>
          <w:p w14:paraId="653E9B5F" w14:textId="77777777" w:rsidR="007C2E47" w:rsidRDefault="00E6478F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200 Original Servers</w:t>
            </w:r>
          </w:p>
          <w:p w14:paraId="2DDB8B57" w14:textId="77777777" w:rsidR="007C2E47" w:rsidRDefault="007C2E47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7D5DCC" w14:textId="77777777" w:rsidR="007C2E47" w:rsidRDefault="00E6478F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Year 1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84491B" w14:textId="77777777" w:rsidR="007C2E47" w:rsidRDefault="00E6478F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Year 2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F55D28" w14:textId="77777777" w:rsidR="007C2E47" w:rsidRDefault="00E6478F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Year 3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03CB41" w14:textId="77777777" w:rsidR="007C2E47" w:rsidRDefault="00E6478F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Total for all servers (1000)</w:t>
            </w:r>
          </w:p>
        </w:tc>
      </w:tr>
      <w:tr w:rsidR="007C2E47" w14:paraId="67ECD385" w14:textId="77777777"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795C17" w14:textId="77777777" w:rsidR="007C2E47" w:rsidRDefault="00E6478F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Initial Cost of VMware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CE8F95" w14:textId="77777777" w:rsidR="007C2E47" w:rsidRDefault="00E6478F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$1,280,000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672DEE" w14:textId="77777777" w:rsidR="007C2E47" w:rsidRDefault="00E6478F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59E564" w14:textId="77777777" w:rsidR="007C2E47" w:rsidRDefault="00E6478F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C216AE" w14:textId="77777777" w:rsidR="007C2E47" w:rsidRDefault="00E6478F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$1,280,000</w:t>
            </w:r>
          </w:p>
        </w:tc>
      </w:tr>
      <w:tr w:rsidR="007C2E47" w14:paraId="533DDC04" w14:textId="77777777"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7B8C02" w14:textId="77777777" w:rsidR="007C2E47" w:rsidRDefault="00E6478F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Initial Cost of Original Servers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B6D16A" w14:textId="77777777" w:rsidR="007C2E47" w:rsidRDefault="00E6478F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$1,600,000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C9B30" w14:textId="77777777" w:rsidR="007C2E47" w:rsidRDefault="00E6478F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2A4572" w14:textId="77777777" w:rsidR="007C2E47" w:rsidRDefault="00E6478F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B70B6B" w14:textId="77777777" w:rsidR="007C2E47" w:rsidRDefault="00E6478F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$1,600,000</w:t>
            </w:r>
          </w:p>
        </w:tc>
      </w:tr>
      <w:tr w:rsidR="007C2E47" w14:paraId="55A6E747" w14:textId="77777777"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2E5E9F" w14:textId="77777777" w:rsidR="007C2E47" w:rsidRDefault="00E6478F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Maintenance cost of VMware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F0B316" w14:textId="77777777" w:rsidR="007C2E47" w:rsidRDefault="00E6478F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$240,000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1304BE" w14:textId="77777777" w:rsidR="007C2E47" w:rsidRDefault="00E6478F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$240,000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9DE3E" w14:textId="77777777" w:rsidR="007C2E47" w:rsidRDefault="00E6478F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$240,000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BFB59D" w14:textId="77777777" w:rsidR="007C2E47" w:rsidRDefault="00E6478F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$720,000</w:t>
            </w:r>
          </w:p>
        </w:tc>
      </w:tr>
      <w:tr w:rsidR="007C2E47" w14:paraId="6ACED588" w14:textId="77777777"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03852D" w14:textId="77777777" w:rsidR="007C2E47" w:rsidRDefault="00E6478F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Maintenance cost of Original Servers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191AB7" w14:textId="77777777" w:rsidR="007C2E47" w:rsidRDefault="00E6478F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$400,000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22B29F" w14:textId="77777777" w:rsidR="007C2E47" w:rsidRDefault="00E6478F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$400,000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2B7D4B" w14:textId="77777777" w:rsidR="007C2E47" w:rsidRDefault="00E6478F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$400,000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725FB8" w14:textId="77777777" w:rsidR="007C2E47" w:rsidRDefault="00E6478F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$1,200,000</w:t>
            </w:r>
          </w:p>
        </w:tc>
      </w:tr>
      <w:tr w:rsidR="007C2E47" w14:paraId="4B685C81" w14:textId="77777777"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E2AB62" w14:textId="77777777" w:rsidR="007C2E47" w:rsidRDefault="00E6478F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Total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D59482" w14:textId="77777777" w:rsidR="007C2E47" w:rsidRDefault="00E6478F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$3,520,000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AF2B1F" w14:textId="77777777" w:rsidR="007C2E47" w:rsidRDefault="00E6478F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$640,000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1633AE" w14:textId="77777777" w:rsidR="007C2E47" w:rsidRDefault="00E6478F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$640,000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C977DF" w14:textId="77777777" w:rsidR="007C2E47" w:rsidRDefault="00E6478F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$4,800,000</w:t>
            </w:r>
          </w:p>
          <w:p w14:paraId="720881CC" w14:textId="77777777" w:rsidR="007C2E47" w:rsidRDefault="007C2E47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7DB1A231" w14:textId="77777777" w:rsidR="007C2E47" w:rsidRDefault="007C2E47">
      <w:pPr>
        <w:spacing w:line="276" w:lineRule="auto"/>
        <w:rPr>
          <w:rFonts w:ascii="Times New Roman" w:eastAsia="Times New Roman" w:hAnsi="Times New Roman" w:cs="Times New Roman"/>
        </w:rPr>
      </w:pPr>
    </w:p>
    <w:p w14:paraId="22A83022" w14:textId="77777777" w:rsidR="007C2E47" w:rsidRDefault="007C2E47">
      <w:pPr>
        <w:spacing w:line="276" w:lineRule="auto"/>
        <w:rPr>
          <w:rFonts w:ascii="Times New Roman" w:eastAsia="Times New Roman" w:hAnsi="Times New Roman" w:cs="Times New Roman"/>
        </w:rPr>
      </w:pPr>
    </w:p>
    <w:p w14:paraId="294B456B" w14:textId="77777777" w:rsidR="007C2E47" w:rsidRDefault="007C2E47">
      <w:pPr>
        <w:spacing w:line="276" w:lineRule="auto"/>
        <w:rPr>
          <w:rFonts w:ascii="Times New Roman" w:eastAsia="Times New Roman" w:hAnsi="Times New Roman" w:cs="Times New Roman"/>
        </w:rPr>
      </w:pPr>
    </w:p>
    <w:p w14:paraId="47B2F522" w14:textId="77777777" w:rsidR="007C2E47" w:rsidRDefault="007C2E47">
      <w:pPr>
        <w:spacing w:line="276" w:lineRule="auto"/>
        <w:rPr>
          <w:rFonts w:ascii="Times New Roman" w:eastAsia="Times New Roman" w:hAnsi="Times New Roman" w:cs="Times New Roman"/>
        </w:rPr>
      </w:pPr>
    </w:p>
    <w:p w14:paraId="3772FC55" w14:textId="77777777" w:rsidR="007C2E47" w:rsidRDefault="007C2E47">
      <w:pPr>
        <w:spacing w:line="276" w:lineRule="auto"/>
        <w:rPr>
          <w:rFonts w:ascii="Times New Roman" w:eastAsia="Times New Roman" w:hAnsi="Times New Roman" w:cs="Times New Roman"/>
        </w:rPr>
      </w:pPr>
    </w:p>
    <w:p w14:paraId="514720B2" w14:textId="77777777" w:rsidR="007C2E47" w:rsidRDefault="007C2E47">
      <w:pPr>
        <w:spacing w:line="276" w:lineRule="auto"/>
        <w:rPr>
          <w:rFonts w:ascii="Times New Roman" w:eastAsia="Times New Roman" w:hAnsi="Times New Roman" w:cs="Times New Roman"/>
        </w:rPr>
      </w:pPr>
    </w:p>
    <w:p w14:paraId="30BE2202" w14:textId="77777777" w:rsidR="007C2E47" w:rsidRDefault="007C2E47">
      <w:pPr>
        <w:spacing w:line="276" w:lineRule="auto"/>
        <w:rPr>
          <w:rFonts w:ascii="Times New Roman" w:eastAsia="Times New Roman" w:hAnsi="Times New Roman" w:cs="Times New Roman"/>
        </w:rPr>
      </w:pPr>
    </w:p>
    <w:p w14:paraId="092B7C4C" w14:textId="77777777" w:rsidR="007C2E47" w:rsidRDefault="007C2E47">
      <w:pPr>
        <w:spacing w:line="276" w:lineRule="auto"/>
        <w:rPr>
          <w:rFonts w:ascii="Times New Roman" w:eastAsia="Times New Roman" w:hAnsi="Times New Roman" w:cs="Times New Roman"/>
        </w:rPr>
      </w:pPr>
    </w:p>
    <w:p w14:paraId="644C33B8" w14:textId="77777777" w:rsidR="007C2E47" w:rsidRDefault="007C2E47">
      <w:pPr>
        <w:spacing w:line="480" w:lineRule="auto"/>
        <w:jc w:val="center"/>
        <w:rPr>
          <w:rFonts w:ascii="Times New Roman" w:eastAsia="Times New Roman" w:hAnsi="Times New Roman" w:cs="Times New Roman"/>
        </w:rPr>
      </w:pPr>
    </w:p>
    <w:p w14:paraId="2F90B728" w14:textId="77777777" w:rsidR="00E6478F" w:rsidRDefault="00E6478F">
      <w:pPr>
        <w:spacing w:line="480" w:lineRule="auto"/>
        <w:jc w:val="center"/>
        <w:rPr>
          <w:rFonts w:ascii="Times New Roman" w:eastAsia="Times New Roman" w:hAnsi="Times New Roman" w:cs="Times New Roman"/>
        </w:rPr>
      </w:pPr>
    </w:p>
    <w:p w14:paraId="72404BCA" w14:textId="77777777" w:rsidR="00E6478F" w:rsidRDefault="00E6478F">
      <w:pPr>
        <w:spacing w:line="480" w:lineRule="auto"/>
        <w:jc w:val="center"/>
        <w:rPr>
          <w:rFonts w:ascii="Times New Roman" w:eastAsia="Times New Roman" w:hAnsi="Times New Roman" w:cs="Times New Roman"/>
        </w:rPr>
      </w:pPr>
    </w:p>
    <w:p w14:paraId="5A68F7F4" w14:textId="5DCF3C11" w:rsidR="007C2E47" w:rsidRDefault="00E6478F">
      <w:pPr>
        <w:spacing w:line="480" w:lineRule="auto"/>
        <w:jc w:val="center"/>
        <w:rPr>
          <w:rFonts w:ascii="Times New Roman" w:eastAsia="Times New Roman" w:hAnsi="Times New Roman" w:cs="Times New Roman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</w:rPr>
        <w:lastRenderedPageBreak/>
        <w:t xml:space="preserve">References: </w:t>
      </w:r>
    </w:p>
    <w:p w14:paraId="07FD2AE1" w14:textId="77777777" w:rsidR="007C2E47" w:rsidRDefault="00E6478F">
      <w:pPr>
        <w:spacing w:line="276" w:lineRule="auto"/>
        <w:rPr>
          <w:rFonts w:ascii="Arial" w:eastAsia="Arial" w:hAnsi="Arial" w:cs="Arial"/>
          <w:sz w:val="21"/>
          <w:szCs w:val="21"/>
          <w:highlight w:val="white"/>
        </w:rPr>
      </w:pPr>
      <w:r>
        <w:rPr>
          <w:rFonts w:ascii="Arial" w:eastAsia="Arial" w:hAnsi="Arial" w:cs="Arial"/>
          <w:sz w:val="21"/>
          <w:szCs w:val="21"/>
          <w:highlight w:val="white"/>
        </w:rPr>
        <w:t xml:space="preserve">“The Price of Data Center Availability.” </w:t>
      </w:r>
      <w:r>
        <w:rPr>
          <w:rFonts w:ascii="Arial" w:eastAsia="Arial" w:hAnsi="Arial" w:cs="Arial"/>
          <w:i/>
          <w:sz w:val="21"/>
          <w:szCs w:val="21"/>
          <w:highlight w:val="white"/>
        </w:rPr>
        <w:t>The Data Center Journal</w:t>
      </w:r>
      <w:r>
        <w:rPr>
          <w:rFonts w:ascii="Arial" w:eastAsia="Arial" w:hAnsi="Arial" w:cs="Arial"/>
          <w:sz w:val="21"/>
          <w:szCs w:val="21"/>
          <w:highlight w:val="white"/>
        </w:rPr>
        <w:t xml:space="preserve">, </w:t>
      </w:r>
    </w:p>
    <w:p w14:paraId="1662A80C" w14:textId="77777777" w:rsidR="007C2E47" w:rsidRDefault="00E6478F">
      <w:pPr>
        <w:spacing w:line="276" w:lineRule="auto"/>
        <w:ind w:firstLine="720"/>
        <w:rPr>
          <w:rFonts w:ascii="Arial" w:eastAsia="Arial" w:hAnsi="Arial" w:cs="Arial"/>
          <w:sz w:val="21"/>
          <w:szCs w:val="21"/>
          <w:highlight w:val="white"/>
        </w:rPr>
      </w:pPr>
      <w:hyperlink r:id="rId4">
        <w:r>
          <w:rPr>
            <w:rFonts w:ascii="Arial" w:eastAsia="Arial" w:hAnsi="Arial" w:cs="Arial"/>
            <w:sz w:val="21"/>
            <w:szCs w:val="21"/>
            <w:highlight w:val="white"/>
            <w:u w:val="single"/>
          </w:rPr>
          <w:t>www.datacenterjournal.com/the-price-of-data-center-availability/</w:t>
        </w:r>
      </w:hyperlink>
      <w:r>
        <w:rPr>
          <w:rFonts w:ascii="Arial" w:eastAsia="Arial" w:hAnsi="Arial" w:cs="Arial"/>
          <w:sz w:val="21"/>
          <w:szCs w:val="21"/>
          <w:highlight w:val="white"/>
        </w:rPr>
        <w:t>.</w:t>
      </w:r>
    </w:p>
    <w:p w14:paraId="61D59193" w14:textId="77777777" w:rsidR="007C2E47" w:rsidRDefault="00E6478F">
      <w:pPr>
        <w:spacing w:line="276" w:lineRule="auto"/>
        <w:rPr>
          <w:rFonts w:ascii="Arial" w:eastAsia="Arial" w:hAnsi="Arial" w:cs="Arial"/>
          <w:sz w:val="21"/>
          <w:szCs w:val="21"/>
          <w:highlight w:val="white"/>
        </w:rPr>
      </w:pPr>
      <w:r>
        <w:rPr>
          <w:rFonts w:ascii="Arial" w:eastAsia="Arial" w:hAnsi="Arial" w:cs="Arial"/>
          <w:sz w:val="21"/>
          <w:szCs w:val="21"/>
          <w:highlight w:val="white"/>
        </w:rPr>
        <w:t xml:space="preserve">Beers, Brian. “How Can Companies Reduce Internal and External Business </w:t>
      </w:r>
    </w:p>
    <w:p w14:paraId="593E9D9A" w14:textId="77777777" w:rsidR="007C2E47" w:rsidRDefault="00E6478F">
      <w:pPr>
        <w:spacing w:line="276" w:lineRule="auto"/>
        <w:ind w:left="720"/>
        <w:rPr>
          <w:rFonts w:ascii="Arial" w:eastAsia="Arial" w:hAnsi="Arial" w:cs="Arial"/>
          <w:sz w:val="21"/>
          <w:szCs w:val="21"/>
          <w:highlight w:val="white"/>
        </w:rPr>
      </w:pPr>
      <w:proofErr w:type="spellStart"/>
      <w:r>
        <w:rPr>
          <w:rFonts w:ascii="Arial" w:eastAsia="Arial" w:hAnsi="Arial" w:cs="Arial"/>
          <w:sz w:val="21"/>
          <w:szCs w:val="21"/>
          <w:highlight w:val="white"/>
        </w:rPr>
        <w:t>Risk?”</w:t>
      </w:r>
      <w:r>
        <w:rPr>
          <w:rFonts w:ascii="Arial" w:eastAsia="Arial" w:hAnsi="Arial" w:cs="Arial"/>
          <w:i/>
          <w:sz w:val="21"/>
          <w:szCs w:val="21"/>
          <w:highlight w:val="white"/>
        </w:rPr>
        <w:t>Investopedia</w:t>
      </w:r>
      <w:proofErr w:type="spellEnd"/>
      <w:r>
        <w:rPr>
          <w:rFonts w:ascii="Arial" w:eastAsia="Arial" w:hAnsi="Arial" w:cs="Arial"/>
          <w:sz w:val="21"/>
          <w:szCs w:val="21"/>
          <w:highlight w:val="white"/>
        </w:rPr>
        <w:t xml:space="preserve">, 13 Feb. 2018, </w:t>
      </w:r>
      <w:hyperlink r:id="rId5">
        <w:r>
          <w:rPr>
            <w:rFonts w:ascii="Arial" w:eastAsia="Arial" w:hAnsi="Arial" w:cs="Arial"/>
            <w:sz w:val="21"/>
            <w:szCs w:val="21"/>
            <w:highlight w:val="white"/>
            <w:u w:val="single"/>
          </w:rPr>
          <w:t>www.investopedia.com/ask/answers/050115/how-can-companies-reduce-internal-and-external-business-risk.asp</w:t>
        </w:r>
      </w:hyperlink>
      <w:r>
        <w:rPr>
          <w:rFonts w:ascii="Arial" w:eastAsia="Arial" w:hAnsi="Arial" w:cs="Arial"/>
          <w:sz w:val="21"/>
          <w:szCs w:val="21"/>
          <w:highlight w:val="white"/>
        </w:rPr>
        <w:t>.</w:t>
      </w:r>
    </w:p>
    <w:p w14:paraId="5230F7AF" w14:textId="77777777" w:rsidR="007C2E47" w:rsidRDefault="00E6478F">
      <w:pPr>
        <w:spacing w:line="276" w:lineRule="auto"/>
        <w:rPr>
          <w:rFonts w:ascii="Arial" w:eastAsia="Arial" w:hAnsi="Arial" w:cs="Arial"/>
          <w:i/>
          <w:sz w:val="21"/>
          <w:szCs w:val="21"/>
          <w:highlight w:val="white"/>
        </w:rPr>
      </w:pPr>
      <w:r>
        <w:rPr>
          <w:rFonts w:ascii="Arial" w:eastAsia="Arial" w:hAnsi="Arial" w:cs="Arial"/>
          <w:sz w:val="21"/>
          <w:szCs w:val="21"/>
          <w:highlight w:val="white"/>
        </w:rPr>
        <w:t xml:space="preserve">Staff, Colocation American. “Data Center Tier Rating Breakdown - Tier 1, 2, 3, 4 - </w:t>
      </w:r>
      <w:proofErr w:type="spellStart"/>
      <w:r>
        <w:rPr>
          <w:rFonts w:ascii="Arial" w:eastAsia="Arial" w:hAnsi="Arial" w:cs="Arial"/>
          <w:sz w:val="21"/>
          <w:szCs w:val="21"/>
          <w:highlight w:val="white"/>
        </w:rPr>
        <w:t>CLA</w:t>
      </w:r>
      <w:proofErr w:type="gramStart"/>
      <w:r>
        <w:rPr>
          <w:rFonts w:ascii="Arial" w:eastAsia="Arial" w:hAnsi="Arial" w:cs="Arial"/>
          <w:sz w:val="21"/>
          <w:szCs w:val="21"/>
          <w:highlight w:val="white"/>
        </w:rPr>
        <w:t>.”</w:t>
      </w:r>
      <w:r>
        <w:rPr>
          <w:rFonts w:ascii="Arial" w:eastAsia="Arial" w:hAnsi="Arial" w:cs="Arial"/>
          <w:i/>
          <w:sz w:val="21"/>
          <w:szCs w:val="21"/>
          <w:highlight w:val="white"/>
        </w:rPr>
        <w:t>Colocation</w:t>
      </w:r>
      <w:proofErr w:type="spellEnd"/>
      <w:proofErr w:type="gramEnd"/>
      <w:r>
        <w:rPr>
          <w:rFonts w:ascii="Arial" w:eastAsia="Arial" w:hAnsi="Arial" w:cs="Arial"/>
          <w:i/>
          <w:sz w:val="21"/>
          <w:szCs w:val="21"/>
          <w:highlight w:val="white"/>
        </w:rPr>
        <w:t xml:space="preserve"> </w:t>
      </w:r>
    </w:p>
    <w:p w14:paraId="3B9ACD24" w14:textId="77777777" w:rsidR="007C2E47" w:rsidRDefault="00E6478F">
      <w:pPr>
        <w:spacing w:line="276" w:lineRule="auto"/>
        <w:ind w:left="720"/>
        <w:rPr>
          <w:rFonts w:ascii="Arial" w:eastAsia="Arial" w:hAnsi="Arial" w:cs="Arial"/>
          <w:sz w:val="21"/>
          <w:szCs w:val="21"/>
          <w:highlight w:val="white"/>
        </w:rPr>
      </w:pPr>
      <w:r>
        <w:rPr>
          <w:rFonts w:ascii="Arial" w:eastAsia="Arial" w:hAnsi="Arial" w:cs="Arial"/>
          <w:i/>
          <w:sz w:val="21"/>
          <w:szCs w:val="21"/>
          <w:highlight w:val="white"/>
        </w:rPr>
        <w:t>Ame</w:t>
      </w:r>
      <w:r>
        <w:rPr>
          <w:rFonts w:ascii="Arial" w:eastAsia="Arial" w:hAnsi="Arial" w:cs="Arial"/>
          <w:i/>
          <w:sz w:val="21"/>
          <w:szCs w:val="21"/>
          <w:highlight w:val="white"/>
        </w:rPr>
        <w:t>rica</w:t>
      </w:r>
      <w:r>
        <w:rPr>
          <w:rFonts w:ascii="Arial" w:eastAsia="Arial" w:hAnsi="Arial" w:cs="Arial"/>
          <w:sz w:val="21"/>
          <w:szCs w:val="21"/>
          <w:highlight w:val="white"/>
        </w:rPr>
        <w:t xml:space="preserve">, Colocation American Staff, 28 Nov. 2017, </w:t>
      </w:r>
      <w:hyperlink r:id="rId6">
        <w:r>
          <w:rPr>
            <w:rFonts w:ascii="Arial" w:eastAsia="Arial" w:hAnsi="Arial" w:cs="Arial"/>
            <w:sz w:val="21"/>
            <w:szCs w:val="21"/>
            <w:highlight w:val="white"/>
            <w:u w:val="single"/>
          </w:rPr>
          <w:t>www.colocationamerica.com/data-center/tier-standards-overview.htm</w:t>
        </w:r>
      </w:hyperlink>
      <w:r>
        <w:rPr>
          <w:rFonts w:ascii="Arial" w:eastAsia="Arial" w:hAnsi="Arial" w:cs="Arial"/>
          <w:sz w:val="21"/>
          <w:szCs w:val="21"/>
          <w:highlight w:val="white"/>
        </w:rPr>
        <w:t>.</w:t>
      </w:r>
    </w:p>
    <w:p w14:paraId="3CBCAC61" w14:textId="77777777" w:rsidR="007C2E47" w:rsidRDefault="00E6478F">
      <w:pPr>
        <w:spacing w:line="276" w:lineRule="auto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“Data Centre Tiering.” </w:t>
      </w:r>
      <w:r>
        <w:rPr>
          <w:rFonts w:ascii="Times New Roman" w:eastAsia="Times New Roman" w:hAnsi="Times New Roman" w:cs="Times New Roman"/>
          <w:i/>
          <w:highlight w:val="white"/>
        </w:rPr>
        <w:t xml:space="preserve">Data Centre Tiering | Tier </w:t>
      </w:r>
      <w:r>
        <w:rPr>
          <w:rFonts w:ascii="Times New Roman" w:eastAsia="Times New Roman" w:hAnsi="Times New Roman" w:cs="Times New Roman"/>
          <w:i/>
          <w:highlight w:val="white"/>
        </w:rPr>
        <w:t xml:space="preserve">1, 2, 3 &amp; 4 Data </w:t>
      </w:r>
      <w:proofErr w:type="spellStart"/>
      <w:r>
        <w:rPr>
          <w:rFonts w:ascii="Times New Roman" w:eastAsia="Times New Roman" w:hAnsi="Times New Roman" w:cs="Times New Roman"/>
          <w:i/>
          <w:highlight w:val="white"/>
        </w:rPr>
        <w:t>Centres</w:t>
      </w:r>
      <w:proofErr w:type="spellEnd"/>
      <w:r>
        <w:rPr>
          <w:rFonts w:ascii="Times New Roman" w:eastAsia="Times New Roman" w:hAnsi="Times New Roman" w:cs="Times New Roman"/>
          <w:i/>
          <w:highlight w:val="white"/>
        </w:rPr>
        <w:t xml:space="preserve"> | Tiering Info</w:t>
      </w:r>
      <w:r>
        <w:rPr>
          <w:rFonts w:ascii="Times New Roman" w:eastAsia="Times New Roman" w:hAnsi="Times New Roman" w:cs="Times New Roman"/>
          <w:highlight w:val="white"/>
        </w:rPr>
        <w:t xml:space="preserve">, </w:t>
      </w:r>
    </w:p>
    <w:p w14:paraId="2D2DD7F6" w14:textId="77777777" w:rsidR="007C2E47" w:rsidRDefault="00E6478F">
      <w:pPr>
        <w:spacing w:line="276" w:lineRule="auto"/>
        <w:ind w:firstLine="720"/>
        <w:rPr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www.coreix.net/resources/data-centre-faqs/data-centre-tiering/.</w:t>
      </w:r>
    </w:p>
    <w:sectPr w:rsidR="007C2E4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C2E47"/>
    <w:rsid w:val="005842D3"/>
    <w:rsid w:val="007C2E47"/>
    <w:rsid w:val="00844E57"/>
    <w:rsid w:val="00AD71CB"/>
    <w:rsid w:val="00E64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4552BF8"/>
  <w15:docId w15:val="{785A0F60-C9E7-AE42-84C1-C6A0BDB63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locationamerica.com/data-center/tier-standards-overview.htm" TargetMode="External"/><Relationship Id="rId5" Type="http://schemas.openxmlformats.org/officeDocument/2006/relationships/hyperlink" Target="http://www.investopedia.com/ask/answers/050115/how-can-companies-reduce-internal-and-external-business-risk.asp" TargetMode="External"/><Relationship Id="rId4" Type="http://schemas.openxmlformats.org/officeDocument/2006/relationships/hyperlink" Target="http://www.datacenterjournal.com/the-price-of-data-center-availabilit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444</Words>
  <Characters>2531</Characters>
  <Application>Microsoft Office Word</Application>
  <DocSecurity>0</DocSecurity>
  <Lines>21</Lines>
  <Paragraphs>5</Paragraphs>
  <ScaleCrop>false</ScaleCrop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Abosede Ibikunle</cp:lastModifiedBy>
  <cp:revision>5</cp:revision>
  <dcterms:created xsi:type="dcterms:W3CDTF">2018-10-11T13:59:00Z</dcterms:created>
  <dcterms:modified xsi:type="dcterms:W3CDTF">2018-10-11T14:02:00Z</dcterms:modified>
</cp:coreProperties>
</file>