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From: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Team Singapore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To:</w:t>
      </w:r>
      <w:r w:rsidDel="00000000" w:rsidR="00000000" w:rsidRPr="00000000">
        <w:rPr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Subject:</w:t>
      </w:r>
      <w:r w:rsidDel="00000000" w:rsidR="00000000" w:rsidRPr="00000000">
        <w:rPr>
          <w:rtl w:val="0"/>
        </w:rPr>
        <w:t xml:space="preserve"> Weekly Progress Report – </w:t>
      </w:r>
      <w:r w:rsidDel="00000000" w:rsidR="00000000" w:rsidRPr="00000000">
        <w:rPr>
          <w:i w:val="1"/>
          <w:rtl w:val="0"/>
        </w:rPr>
        <w:t xml:space="preserve">April 7</w:t>
      </w:r>
      <w:r w:rsidDel="00000000" w:rsidR="00000000" w:rsidRPr="00000000">
        <w:rPr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Period: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03/31/19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i w:val="1"/>
          <w:rtl w:val="0"/>
        </w:rPr>
        <w:t xml:space="preserve">/07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Hours: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7</w:t>
        <w:tab/>
        <w:tab/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Hours to Date:</w:t>
      </w:r>
      <w:r w:rsidDel="00000000" w:rsidR="00000000" w:rsidRPr="00000000">
        <w:rPr>
          <w:rtl w:val="0"/>
        </w:rPr>
        <w:t xml:space="preserve"> 76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Accomplishments for week ending March 31, 2019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Further developed budget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Met with BA’s to discuss progress on the prototype and personas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Scheduled upcoming meetings with the BA’s     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BA’s finished a draft of their Use Cases. 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5) BA’s finished data schemas.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6) BA’s created a dashboard for their functional prototype. They are making good progress with the prototype’s UX/UI.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 for week ending April 12,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Create and finalize risk management plan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Create and finalize quality management plan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3)      Meet with the BA’s on 4/12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4)      Complete rough draft of Agile presentation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5)      BA’s to create a first draft of the prototype and review it with Professor Lavin.</w:t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Issues: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1)      We still need to have a group meeting with all PM’s &amp; BA’s present. We can schedule this for upcoming weekend or the weekend after to have a mock presentation of the prototype. 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2)      Implement a way to reward BA’s with small wins as a motivational tool.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