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E980D" w14:textId="77777777" w:rsidR="00F273B1" w:rsidRPr="00F273B1" w:rsidRDefault="00F273B1" w:rsidP="00F273B1">
      <w:pPr>
        <w:rPr>
          <w:sz w:val="28"/>
          <w:szCs w:val="28"/>
        </w:rPr>
      </w:pPr>
      <w:r w:rsidRPr="00F273B1">
        <w:rPr>
          <w:sz w:val="28"/>
          <w:szCs w:val="28"/>
        </w:rPr>
        <w:t>To, CIO: Mart Doyle</w:t>
      </w:r>
      <w:r w:rsidRPr="00F273B1">
        <w:rPr>
          <w:sz w:val="28"/>
          <w:szCs w:val="28"/>
        </w:rPr>
        <w:br/>
        <w:t>From, Dylan Casey</w:t>
      </w:r>
      <w:r w:rsidRPr="00F273B1">
        <w:rPr>
          <w:sz w:val="28"/>
          <w:szCs w:val="28"/>
        </w:rPr>
        <w:br/>
        <w:t>Subject: Data Centers and Networking</w:t>
      </w:r>
      <w:r w:rsidRPr="00F273B1">
        <w:rPr>
          <w:sz w:val="28"/>
          <w:szCs w:val="28"/>
        </w:rPr>
        <w:br/>
      </w:r>
    </w:p>
    <w:p w14:paraId="44C532E0" w14:textId="03DD25CD" w:rsidR="00F273B1" w:rsidRPr="00F273B1" w:rsidRDefault="00F273B1" w:rsidP="00F273B1">
      <w:pPr>
        <w:spacing w:line="480" w:lineRule="auto"/>
        <w:rPr>
          <w:sz w:val="28"/>
          <w:szCs w:val="28"/>
        </w:rPr>
      </w:pPr>
      <w:r w:rsidRPr="00F273B1">
        <w:rPr>
          <w:sz w:val="28"/>
          <w:szCs w:val="28"/>
        </w:rPr>
        <w:tab/>
      </w:r>
      <w:r w:rsidR="00EC3639">
        <w:rPr>
          <w:sz w:val="28"/>
          <w:szCs w:val="28"/>
        </w:rPr>
        <w:t xml:space="preserve">We are losing $76 million every </w:t>
      </w:r>
      <w:r w:rsidR="00073E43">
        <w:rPr>
          <w:sz w:val="28"/>
          <w:szCs w:val="28"/>
        </w:rPr>
        <w:t xml:space="preserve">three years due to downtime of our current Tier I datacenter.  </w:t>
      </w:r>
      <w:r w:rsidR="0087607F">
        <w:rPr>
          <w:sz w:val="28"/>
          <w:szCs w:val="28"/>
        </w:rPr>
        <w:t>Our company can</w:t>
      </w:r>
      <w:r w:rsidRPr="00F273B1">
        <w:rPr>
          <w:sz w:val="28"/>
          <w:szCs w:val="28"/>
        </w:rPr>
        <w:t xml:space="preserve"> decrease the amount of downtime per year by 92% and </w:t>
      </w:r>
      <w:r w:rsidR="00307F7A">
        <w:rPr>
          <w:sz w:val="28"/>
          <w:szCs w:val="28"/>
        </w:rPr>
        <w:t>realize a net benefit of</w:t>
      </w:r>
      <w:r w:rsidRPr="00F273B1">
        <w:rPr>
          <w:sz w:val="28"/>
          <w:szCs w:val="28"/>
        </w:rPr>
        <w:t xml:space="preserve"> $37,460,800 over a three-year period by upgrading </w:t>
      </w:r>
      <w:r w:rsidR="008D2BAC">
        <w:rPr>
          <w:sz w:val="28"/>
          <w:szCs w:val="28"/>
        </w:rPr>
        <w:t xml:space="preserve">to </w:t>
      </w:r>
      <w:r w:rsidRPr="00F273B1">
        <w:rPr>
          <w:sz w:val="28"/>
          <w:szCs w:val="28"/>
        </w:rPr>
        <w:t xml:space="preserve">a new “Tier III” datacenter.   A “Tier III” datacenter will </w:t>
      </w:r>
      <w:r w:rsidR="008D2BAC">
        <w:rPr>
          <w:sz w:val="28"/>
          <w:szCs w:val="28"/>
        </w:rPr>
        <w:t xml:space="preserve">greatly </w:t>
      </w:r>
      <w:r w:rsidRPr="00F273B1">
        <w:rPr>
          <w:sz w:val="28"/>
          <w:szCs w:val="28"/>
        </w:rPr>
        <w:t xml:space="preserve">increase the efficiency of our </w:t>
      </w:r>
      <w:r w:rsidR="008D2BAC">
        <w:rPr>
          <w:sz w:val="28"/>
          <w:szCs w:val="28"/>
        </w:rPr>
        <w:t>datacenter</w:t>
      </w:r>
      <w:r w:rsidRPr="00F273B1">
        <w:rPr>
          <w:sz w:val="28"/>
          <w:szCs w:val="28"/>
        </w:rPr>
        <w:t xml:space="preserve">. </w:t>
      </w:r>
    </w:p>
    <w:p w14:paraId="4C7A46FE" w14:textId="77777777" w:rsidR="00F273B1" w:rsidRPr="00F273B1" w:rsidRDefault="00F273B1" w:rsidP="00F273B1">
      <w:pPr>
        <w:spacing w:line="480" w:lineRule="auto"/>
        <w:rPr>
          <w:sz w:val="28"/>
          <w:szCs w:val="28"/>
        </w:rPr>
      </w:pPr>
    </w:p>
    <w:p w14:paraId="0A025E43" w14:textId="6DC52236" w:rsidR="00F273B1" w:rsidRDefault="00F273B1" w:rsidP="00F273B1">
      <w:pPr>
        <w:spacing w:line="480" w:lineRule="auto"/>
        <w:rPr>
          <w:sz w:val="28"/>
          <w:szCs w:val="28"/>
        </w:rPr>
      </w:pPr>
      <w:r w:rsidRPr="00F273B1">
        <w:rPr>
          <w:sz w:val="28"/>
          <w:szCs w:val="28"/>
        </w:rPr>
        <w:tab/>
        <w:t xml:space="preserve">Implementing a Tier III datacenter </w:t>
      </w:r>
      <w:r w:rsidR="008D2BAC">
        <w:rPr>
          <w:sz w:val="28"/>
          <w:szCs w:val="28"/>
        </w:rPr>
        <w:t>can</w:t>
      </w:r>
      <w:r w:rsidRPr="00F273B1">
        <w:rPr>
          <w:sz w:val="28"/>
          <w:szCs w:val="28"/>
        </w:rPr>
        <w:t xml:space="preserve"> increase our </w:t>
      </w:r>
      <w:r>
        <w:rPr>
          <w:sz w:val="28"/>
          <w:szCs w:val="28"/>
        </w:rPr>
        <w:t>uptime from 99.</w:t>
      </w:r>
      <w:r w:rsidR="008D2BAC">
        <w:rPr>
          <w:sz w:val="28"/>
          <w:szCs w:val="28"/>
        </w:rPr>
        <w:t>62% to 99.98</w:t>
      </w:r>
      <w:r>
        <w:rPr>
          <w:sz w:val="28"/>
          <w:szCs w:val="28"/>
        </w:rPr>
        <w:t xml:space="preserve">%, </w:t>
      </w:r>
      <w:r w:rsidRPr="00F273B1">
        <w:rPr>
          <w:sz w:val="28"/>
          <w:szCs w:val="28"/>
        </w:rPr>
        <w:t xml:space="preserve">and decrease our </w:t>
      </w:r>
      <w:r w:rsidR="008D2BAC">
        <w:rPr>
          <w:sz w:val="28"/>
          <w:szCs w:val="28"/>
        </w:rPr>
        <w:t>approximate</w:t>
      </w:r>
      <w:r w:rsidRPr="00F273B1">
        <w:rPr>
          <w:sz w:val="28"/>
          <w:szCs w:val="28"/>
        </w:rPr>
        <w:t xml:space="preserve"> downtime per year from 28.8 h</w:t>
      </w:r>
      <w:r>
        <w:rPr>
          <w:sz w:val="28"/>
          <w:szCs w:val="28"/>
        </w:rPr>
        <w:t>ou</w:t>
      </w:r>
      <w:r w:rsidRPr="00F273B1">
        <w:rPr>
          <w:sz w:val="28"/>
          <w:szCs w:val="28"/>
        </w:rPr>
        <w:t>rs to 1.6 h</w:t>
      </w:r>
      <w:r>
        <w:rPr>
          <w:sz w:val="28"/>
          <w:szCs w:val="28"/>
        </w:rPr>
        <w:t>ou</w:t>
      </w:r>
      <w:r w:rsidRPr="00F273B1">
        <w:rPr>
          <w:sz w:val="28"/>
          <w:szCs w:val="28"/>
        </w:rPr>
        <w:t>rs.  A Tier III datacenter</w:t>
      </w:r>
      <w:r>
        <w:rPr>
          <w:sz w:val="28"/>
          <w:szCs w:val="28"/>
        </w:rPr>
        <w:t xml:space="preserve"> also</w:t>
      </w:r>
      <w:r w:rsidRPr="00F273B1">
        <w:rPr>
          <w:sz w:val="28"/>
          <w:szCs w:val="28"/>
        </w:rPr>
        <w:t xml:space="preserve"> offers 72 h</w:t>
      </w:r>
      <w:r>
        <w:rPr>
          <w:sz w:val="28"/>
          <w:szCs w:val="28"/>
        </w:rPr>
        <w:t>ou</w:t>
      </w:r>
      <w:r w:rsidRPr="00F273B1">
        <w:rPr>
          <w:sz w:val="28"/>
          <w:szCs w:val="28"/>
        </w:rPr>
        <w:t>rs of power outage prote</w:t>
      </w:r>
      <w:r>
        <w:rPr>
          <w:sz w:val="28"/>
          <w:szCs w:val="28"/>
        </w:rPr>
        <w:t xml:space="preserve">ction as opposed to the lack of power outage protection that we have now. </w:t>
      </w:r>
      <w:r w:rsidR="00C15BC7">
        <w:rPr>
          <w:sz w:val="28"/>
          <w:szCs w:val="28"/>
        </w:rPr>
        <w:t xml:space="preserve"> </w:t>
      </w:r>
      <w:r w:rsidR="00CD592D">
        <w:rPr>
          <w:sz w:val="28"/>
          <w:szCs w:val="28"/>
        </w:rPr>
        <w:t xml:space="preserve">Tier III datacenters also have a redundancy capability so we won’t lose data. </w:t>
      </w:r>
    </w:p>
    <w:p w14:paraId="713264DA" w14:textId="77777777" w:rsidR="00F273B1" w:rsidRDefault="00F273B1" w:rsidP="00F273B1">
      <w:pPr>
        <w:spacing w:line="480" w:lineRule="auto"/>
        <w:rPr>
          <w:sz w:val="28"/>
          <w:szCs w:val="28"/>
        </w:rPr>
      </w:pPr>
    </w:p>
    <w:p w14:paraId="3553EEB1" w14:textId="23D58CAE" w:rsidR="00F273B1" w:rsidRDefault="00F273B1" w:rsidP="00F273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With a new T</w:t>
      </w:r>
      <w:r w:rsidR="003C674F">
        <w:rPr>
          <w:sz w:val="28"/>
          <w:szCs w:val="28"/>
        </w:rPr>
        <w:t xml:space="preserve">ier III datacenter, </w:t>
      </w:r>
      <w:r>
        <w:rPr>
          <w:sz w:val="28"/>
          <w:szCs w:val="28"/>
        </w:rPr>
        <w:t>we can decrease the cost of downtime by $54,345,600</w:t>
      </w:r>
      <w:r w:rsidR="003C674F">
        <w:rPr>
          <w:sz w:val="28"/>
          <w:szCs w:val="28"/>
        </w:rPr>
        <w:t xml:space="preserve"> over a </w:t>
      </w:r>
      <w:proofErr w:type="gramStart"/>
      <w:r w:rsidR="003C674F">
        <w:rPr>
          <w:sz w:val="28"/>
          <w:szCs w:val="28"/>
        </w:rPr>
        <w:t>three year</w:t>
      </w:r>
      <w:proofErr w:type="gramEnd"/>
      <w:r w:rsidR="003C674F">
        <w:rPr>
          <w:sz w:val="28"/>
          <w:szCs w:val="28"/>
        </w:rPr>
        <w:t xml:space="preserve"> period</w:t>
      </w:r>
      <w:r>
        <w:rPr>
          <w:sz w:val="28"/>
          <w:szCs w:val="28"/>
        </w:rPr>
        <w:t>.  The initial cost for installation is $35</w:t>
      </w:r>
      <w:r w:rsidR="003C674F">
        <w:rPr>
          <w:sz w:val="28"/>
          <w:szCs w:val="28"/>
        </w:rPr>
        <w:t xml:space="preserve"> million</w:t>
      </w:r>
      <w:r>
        <w:rPr>
          <w:sz w:val="28"/>
          <w:szCs w:val="28"/>
        </w:rPr>
        <w:t xml:space="preserve"> plus the </w:t>
      </w:r>
      <w:r w:rsidR="003C674F">
        <w:rPr>
          <w:sz w:val="28"/>
          <w:szCs w:val="28"/>
        </w:rPr>
        <w:t>potential</w:t>
      </w:r>
      <w:r>
        <w:rPr>
          <w:sz w:val="28"/>
          <w:szCs w:val="28"/>
        </w:rPr>
        <w:t xml:space="preserve"> downtime cost of $4,262,400 for three years.  Building</w:t>
      </w:r>
      <w:r w:rsidR="003C674F">
        <w:rPr>
          <w:sz w:val="28"/>
          <w:szCs w:val="28"/>
        </w:rPr>
        <w:t xml:space="preserve"> a Tier III datacenter will give our company</w:t>
      </w:r>
      <w:r>
        <w:rPr>
          <w:sz w:val="28"/>
          <w:szCs w:val="28"/>
        </w:rPr>
        <w:t xml:space="preserve"> a net benefit of $37,460,800 over a three-year period.   </w:t>
      </w:r>
    </w:p>
    <w:p w14:paraId="2F9B2A7E" w14:textId="77777777" w:rsidR="00F273B1" w:rsidRDefault="00F273B1" w:rsidP="00F273B1">
      <w:pPr>
        <w:spacing w:line="480" w:lineRule="auto"/>
        <w:rPr>
          <w:sz w:val="28"/>
          <w:szCs w:val="28"/>
        </w:rPr>
      </w:pPr>
    </w:p>
    <w:p w14:paraId="6EB9DF7D" w14:textId="6BBFB5B2" w:rsidR="00F273B1" w:rsidRPr="00F273B1" w:rsidRDefault="00F273B1" w:rsidP="00F273B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</w:tblGrid>
      <w:tr w:rsidR="00F26FBC" w14:paraId="07E1FC1D" w14:textId="77777777" w:rsidTr="00F26FBC">
        <w:trPr>
          <w:trHeight w:val="567"/>
        </w:trPr>
        <w:tc>
          <w:tcPr>
            <w:tcW w:w="1890" w:type="dxa"/>
            <w:shd w:val="clear" w:color="auto" w:fill="9CC2E5" w:themeFill="accent5" w:themeFillTint="99"/>
          </w:tcPr>
          <w:p w14:paraId="2E32BFAF" w14:textId="15852957" w:rsidR="00F26FBC" w:rsidRDefault="00F26FBC"/>
        </w:tc>
        <w:tc>
          <w:tcPr>
            <w:tcW w:w="1890" w:type="dxa"/>
            <w:shd w:val="clear" w:color="auto" w:fill="9CC2E5" w:themeFill="accent5" w:themeFillTint="99"/>
          </w:tcPr>
          <w:p w14:paraId="6BF0640E" w14:textId="50291962" w:rsidR="00F26FBC" w:rsidRDefault="00F26FBC" w:rsidP="00F26FBC">
            <w:pPr>
              <w:jc w:val="center"/>
            </w:pPr>
            <w:r>
              <w:t>Year 1</w:t>
            </w:r>
          </w:p>
        </w:tc>
        <w:tc>
          <w:tcPr>
            <w:tcW w:w="1890" w:type="dxa"/>
            <w:shd w:val="clear" w:color="auto" w:fill="9CC2E5" w:themeFill="accent5" w:themeFillTint="99"/>
          </w:tcPr>
          <w:p w14:paraId="003B51DE" w14:textId="53BFA7BB" w:rsidR="00F26FBC" w:rsidRDefault="00F26FBC" w:rsidP="00F26FBC">
            <w:pPr>
              <w:jc w:val="center"/>
            </w:pPr>
            <w:r>
              <w:t>Year 2</w:t>
            </w:r>
          </w:p>
        </w:tc>
        <w:tc>
          <w:tcPr>
            <w:tcW w:w="1890" w:type="dxa"/>
            <w:shd w:val="clear" w:color="auto" w:fill="9CC2E5" w:themeFill="accent5" w:themeFillTint="99"/>
          </w:tcPr>
          <w:p w14:paraId="7EC070F6" w14:textId="7A9296AF" w:rsidR="00F26FBC" w:rsidRDefault="00F26FBC" w:rsidP="00F26FBC">
            <w:pPr>
              <w:jc w:val="center"/>
            </w:pPr>
            <w:r>
              <w:t>Year 3</w:t>
            </w:r>
          </w:p>
        </w:tc>
        <w:tc>
          <w:tcPr>
            <w:tcW w:w="1890" w:type="dxa"/>
            <w:shd w:val="clear" w:color="auto" w:fill="9CC2E5" w:themeFill="accent5" w:themeFillTint="99"/>
          </w:tcPr>
          <w:p w14:paraId="37BA79DE" w14:textId="64ABAB09" w:rsidR="00F26FBC" w:rsidRDefault="00F26FBC" w:rsidP="00F26FBC">
            <w:pPr>
              <w:jc w:val="center"/>
            </w:pPr>
            <w:r>
              <w:t>Total</w:t>
            </w:r>
          </w:p>
        </w:tc>
      </w:tr>
      <w:tr w:rsidR="00F26FBC" w14:paraId="5B634F43" w14:textId="77777777" w:rsidTr="00F26FBC">
        <w:trPr>
          <w:trHeight w:val="567"/>
        </w:trPr>
        <w:tc>
          <w:tcPr>
            <w:tcW w:w="1890" w:type="dxa"/>
          </w:tcPr>
          <w:p w14:paraId="03919C70" w14:textId="083E0ED0" w:rsidR="00F26FBC" w:rsidRPr="00F26FBC" w:rsidRDefault="00F26FBC">
            <w:pPr>
              <w:rPr>
                <w:b/>
                <w:sz w:val="32"/>
                <w:szCs w:val="32"/>
              </w:rPr>
            </w:pPr>
            <w:r w:rsidRPr="00F26FBC">
              <w:rPr>
                <w:b/>
                <w:sz w:val="32"/>
                <w:szCs w:val="32"/>
              </w:rPr>
              <w:t>Costs</w:t>
            </w:r>
            <w:r w:rsidR="00F739EB">
              <w:rPr>
                <w:b/>
                <w:sz w:val="32"/>
                <w:szCs w:val="32"/>
              </w:rPr>
              <w:t xml:space="preserve"> of Tier 3 Datacenter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890" w:type="dxa"/>
          </w:tcPr>
          <w:p w14:paraId="042B1523" w14:textId="77777777" w:rsidR="00F26FBC" w:rsidRDefault="00F26FBC"/>
        </w:tc>
        <w:tc>
          <w:tcPr>
            <w:tcW w:w="1890" w:type="dxa"/>
          </w:tcPr>
          <w:p w14:paraId="03D685C8" w14:textId="77777777" w:rsidR="00F26FBC" w:rsidRDefault="00F26FBC"/>
        </w:tc>
        <w:tc>
          <w:tcPr>
            <w:tcW w:w="1890" w:type="dxa"/>
          </w:tcPr>
          <w:p w14:paraId="57D7079F" w14:textId="77777777" w:rsidR="00F26FBC" w:rsidRDefault="00F26FBC"/>
        </w:tc>
        <w:tc>
          <w:tcPr>
            <w:tcW w:w="1890" w:type="dxa"/>
          </w:tcPr>
          <w:p w14:paraId="6F4C40EA" w14:textId="77777777" w:rsidR="00F26FBC" w:rsidRDefault="00F26FBC"/>
        </w:tc>
      </w:tr>
      <w:tr w:rsidR="00F26FBC" w14:paraId="4BDA9569" w14:textId="77777777" w:rsidTr="009C1B03">
        <w:trPr>
          <w:trHeight w:val="674"/>
        </w:trPr>
        <w:tc>
          <w:tcPr>
            <w:tcW w:w="1890" w:type="dxa"/>
          </w:tcPr>
          <w:p w14:paraId="0BE499BB" w14:textId="7FB971E7" w:rsidR="00F26FBC" w:rsidRDefault="00F26FBC">
            <w:r>
              <w:t>Installation</w:t>
            </w:r>
          </w:p>
        </w:tc>
        <w:tc>
          <w:tcPr>
            <w:tcW w:w="1890" w:type="dxa"/>
          </w:tcPr>
          <w:p w14:paraId="5BEA4CFC" w14:textId="600D4617" w:rsidR="00F26FBC" w:rsidRDefault="009C1B03">
            <w:r>
              <w:t>$35,000,000</w:t>
            </w:r>
          </w:p>
        </w:tc>
        <w:tc>
          <w:tcPr>
            <w:tcW w:w="1890" w:type="dxa"/>
          </w:tcPr>
          <w:p w14:paraId="46984646" w14:textId="77777777" w:rsidR="00F26FBC" w:rsidRDefault="00F26FBC"/>
        </w:tc>
        <w:tc>
          <w:tcPr>
            <w:tcW w:w="1890" w:type="dxa"/>
          </w:tcPr>
          <w:p w14:paraId="5ACCC664" w14:textId="77777777" w:rsidR="00F26FBC" w:rsidRDefault="00F26FBC"/>
        </w:tc>
        <w:tc>
          <w:tcPr>
            <w:tcW w:w="1890" w:type="dxa"/>
          </w:tcPr>
          <w:p w14:paraId="7CE3D7CC" w14:textId="0853B4B7" w:rsidR="00F26FBC" w:rsidRDefault="00F26FBC">
            <w:r>
              <w:t>$35,000,000</w:t>
            </w:r>
          </w:p>
        </w:tc>
      </w:tr>
      <w:tr w:rsidR="00F26FBC" w14:paraId="2CB383CA" w14:textId="77777777" w:rsidTr="00F739EB">
        <w:trPr>
          <w:trHeight w:val="665"/>
        </w:trPr>
        <w:tc>
          <w:tcPr>
            <w:tcW w:w="1890" w:type="dxa"/>
          </w:tcPr>
          <w:p w14:paraId="1BA2B0FE" w14:textId="0E488575" w:rsidR="00F26FBC" w:rsidRDefault="00F26FBC">
            <w:r>
              <w:t>Tier 3 Downtime</w:t>
            </w:r>
          </w:p>
        </w:tc>
        <w:tc>
          <w:tcPr>
            <w:tcW w:w="1890" w:type="dxa"/>
          </w:tcPr>
          <w:p w14:paraId="4B6CBD90" w14:textId="73E33AF1" w:rsidR="00F26FBC" w:rsidRDefault="009C1B03">
            <w:r>
              <w:t>$1,420,800</w:t>
            </w:r>
          </w:p>
        </w:tc>
        <w:tc>
          <w:tcPr>
            <w:tcW w:w="1890" w:type="dxa"/>
          </w:tcPr>
          <w:p w14:paraId="25B12D7B" w14:textId="265C3B67" w:rsidR="00F26FBC" w:rsidRDefault="009C1B03">
            <w:r>
              <w:t>$1,420,800</w:t>
            </w:r>
          </w:p>
        </w:tc>
        <w:tc>
          <w:tcPr>
            <w:tcW w:w="1890" w:type="dxa"/>
          </w:tcPr>
          <w:p w14:paraId="192A9E4E" w14:textId="3B5FAA19" w:rsidR="00F26FBC" w:rsidRDefault="009C1B03">
            <w:r>
              <w:t>$1,420,800</w:t>
            </w:r>
          </w:p>
        </w:tc>
        <w:tc>
          <w:tcPr>
            <w:tcW w:w="1890" w:type="dxa"/>
          </w:tcPr>
          <w:p w14:paraId="1307C8EA" w14:textId="0F349D18" w:rsidR="00F26FBC" w:rsidRDefault="00F26FBC">
            <w:r>
              <w:t>$4,262,400</w:t>
            </w:r>
          </w:p>
        </w:tc>
      </w:tr>
      <w:tr w:rsidR="00F26FBC" w14:paraId="041ED065" w14:textId="77777777" w:rsidTr="00F26FBC">
        <w:trPr>
          <w:trHeight w:val="529"/>
        </w:trPr>
        <w:tc>
          <w:tcPr>
            <w:tcW w:w="1890" w:type="dxa"/>
          </w:tcPr>
          <w:p w14:paraId="7DD39A7F" w14:textId="6FF11004" w:rsidR="00F26FBC" w:rsidRPr="00F26FBC" w:rsidRDefault="00F26FBC">
            <w:pPr>
              <w:rPr>
                <w:b/>
              </w:rPr>
            </w:pPr>
            <w:r>
              <w:rPr>
                <w:b/>
              </w:rPr>
              <w:t>Total Cost</w:t>
            </w:r>
            <w:r w:rsidR="00F739EB">
              <w:rPr>
                <w:b/>
              </w:rPr>
              <w:t xml:space="preserve"> of Tier 3 Datacenter</w:t>
            </w:r>
            <w:r>
              <w:rPr>
                <w:b/>
              </w:rPr>
              <w:t>:</w:t>
            </w:r>
          </w:p>
        </w:tc>
        <w:tc>
          <w:tcPr>
            <w:tcW w:w="1890" w:type="dxa"/>
          </w:tcPr>
          <w:p w14:paraId="39DAEA3B" w14:textId="77777777" w:rsidR="00F26FBC" w:rsidRDefault="00F26FBC"/>
        </w:tc>
        <w:tc>
          <w:tcPr>
            <w:tcW w:w="1890" w:type="dxa"/>
          </w:tcPr>
          <w:p w14:paraId="1E58A916" w14:textId="77777777" w:rsidR="00F26FBC" w:rsidRDefault="00F26FBC"/>
        </w:tc>
        <w:tc>
          <w:tcPr>
            <w:tcW w:w="1890" w:type="dxa"/>
          </w:tcPr>
          <w:p w14:paraId="4A5B67B1" w14:textId="77777777" w:rsidR="00F26FBC" w:rsidRDefault="00F26FBC"/>
        </w:tc>
        <w:tc>
          <w:tcPr>
            <w:tcW w:w="1890" w:type="dxa"/>
          </w:tcPr>
          <w:p w14:paraId="2FA5BBB5" w14:textId="27627C0F" w:rsidR="00F26FBC" w:rsidRPr="00F739EB" w:rsidRDefault="00F739EB">
            <w:pPr>
              <w:rPr>
                <w:b/>
              </w:rPr>
            </w:pPr>
            <w:r w:rsidRPr="00F739EB">
              <w:rPr>
                <w:b/>
              </w:rPr>
              <w:t>$39,262,400</w:t>
            </w:r>
          </w:p>
        </w:tc>
      </w:tr>
      <w:tr w:rsidR="00F739EB" w14:paraId="0757811C" w14:textId="77777777" w:rsidTr="00F26FBC">
        <w:trPr>
          <w:trHeight w:val="529"/>
        </w:trPr>
        <w:tc>
          <w:tcPr>
            <w:tcW w:w="1890" w:type="dxa"/>
          </w:tcPr>
          <w:p w14:paraId="13519E23" w14:textId="77777777" w:rsidR="00F739EB" w:rsidRDefault="00F739EB">
            <w:pPr>
              <w:rPr>
                <w:b/>
              </w:rPr>
            </w:pPr>
          </w:p>
        </w:tc>
        <w:tc>
          <w:tcPr>
            <w:tcW w:w="1890" w:type="dxa"/>
          </w:tcPr>
          <w:p w14:paraId="3D2C6D9F" w14:textId="77777777" w:rsidR="00F739EB" w:rsidRDefault="00F739EB"/>
        </w:tc>
        <w:tc>
          <w:tcPr>
            <w:tcW w:w="1890" w:type="dxa"/>
          </w:tcPr>
          <w:p w14:paraId="6C763C7C" w14:textId="77777777" w:rsidR="00F739EB" w:rsidRDefault="00F739EB"/>
        </w:tc>
        <w:tc>
          <w:tcPr>
            <w:tcW w:w="1890" w:type="dxa"/>
          </w:tcPr>
          <w:p w14:paraId="0EFB4514" w14:textId="77777777" w:rsidR="00F739EB" w:rsidRDefault="00F739EB"/>
        </w:tc>
        <w:tc>
          <w:tcPr>
            <w:tcW w:w="1890" w:type="dxa"/>
          </w:tcPr>
          <w:p w14:paraId="5895D69F" w14:textId="77777777" w:rsidR="00F739EB" w:rsidRPr="00F739EB" w:rsidRDefault="00F739EB">
            <w:pPr>
              <w:rPr>
                <w:b/>
              </w:rPr>
            </w:pPr>
          </w:p>
        </w:tc>
      </w:tr>
      <w:tr w:rsidR="00F739EB" w14:paraId="5EDA18AA" w14:textId="77777777" w:rsidTr="00F26FBC">
        <w:trPr>
          <w:trHeight w:val="529"/>
        </w:trPr>
        <w:tc>
          <w:tcPr>
            <w:tcW w:w="1890" w:type="dxa"/>
          </w:tcPr>
          <w:p w14:paraId="060F169E" w14:textId="0E0056A1" w:rsidR="00F739EB" w:rsidRPr="00F739EB" w:rsidRDefault="00F739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Original Cost of Tier 1 Downtime</w:t>
            </w:r>
          </w:p>
        </w:tc>
        <w:tc>
          <w:tcPr>
            <w:tcW w:w="1890" w:type="dxa"/>
          </w:tcPr>
          <w:p w14:paraId="0BE363F9" w14:textId="77777777" w:rsidR="00F739EB" w:rsidRDefault="00F739EB"/>
        </w:tc>
        <w:tc>
          <w:tcPr>
            <w:tcW w:w="1890" w:type="dxa"/>
          </w:tcPr>
          <w:p w14:paraId="2D7F0041" w14:textId="77777777" w:rsidR="00F739EB" w:rsidRDefault="00F739EB"/>
        </w:tc>
        <w:tc>
          <w:tcPr>
            <w:tcW w:w="1890" w:type="dxa"/>
          </w:tcPr>
          <w:p w14:paraId="7C398B50" w14:textId="77777777" w:rsidR="00F739EB" w:rsidRDefault="00F739EB"/>
        </w:tc>
        <w:tc>
          <w:tcPr>
            <w:tcW w:w="1890" w:type="dxa"/>
          </w:tcPr>
          <w:p w14:paraId="46A263C3" w14:textId="77777777" w:rsidR="00F739EB" w:rsidRPr="00F739EB" w:rsidRDefault="00F739EB">
            <w:pPr>
              <w:rPr>
                <w:b/>
              </w:rPr>
            </w:pPr>
          </w:p>
        </w:tc>
      </w:tr>
      <w:tr w:rsidR="00F739EB" w14:paraId="395A7E09" w14:textId="77777777" w:rsidTr="00F26FBC">
        <w:trPr>
          <w:trHeight w:val="529"/>
        </w:trPr>
        <w:tc>
          <w:tcPr>
            <w:tcW w:w="1890" w:type="dxa"/>
          </w:tcPr>
          <w:p w14:paraId="4DCD7567" w14:textId="02DEA4DE" w:rsidR="00F739EB" w:rsidRPr="00F739EB" w:rsidRDefault="00F73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Tier 1 Downtime</w:t>
            </w:r>
          </w:p>
        </w:tc>
        <w:tc>
          <w:tcPr>
            <w:tcW w:w="1890" w:type="dxa"/>
          </w:tcPr>
          <w:p w14:paraId="5E1DBDBE" w14:textId="2EB96517" w:rsidR="00F739EB" w:rsidRPr="009C1B03" w:rsidRDefault="009C1B03">
            <w:r>
              <w:t>$25,574,400</w:t>
            </w:r>
          </w:p>
        </w:tc>
        <w:tc>
          <w:tcPr>
            <w:tcW w:w="1890" w:type="dxa"/>
          </w:tcPr>
          <w:p w14:paraId="36050D3F" w14:textId="1C0339D2" w:rsidR="00F739EB" w:rsidRDefault="009C1B03">
            <w:r>
              <w:t>$25,574,400</w:t>
            </w:r>
          </w:p>
        </w:tc>
        <w:tc>
          <w:tcPr>
            <w:tcW w:w="1890" w:type="dxa"/>
          </w:tcPr>
          <w:p w14:paraId="7ADA00F3" w14:textId="42CE0003" w:rsidR="00F739EB" w:rsidRDefault="009C1B03">
            <w:r>
              <w:t>$25,574,400</w:t>
            </w:r>
          </w:p>
        </w:tc>
        <w:tc>
          <w:tcPr>
            <w:tcW w:w="1890" w:type="dxa"/>
          </w:tcPr>
          <w:p w14:paraId="18636D08" w14:textId="0A6A6535" w:rsidR="00F739EB" w:rsidRPr="009C1B03" w:rsidRDefault="009C1B03">
            <w:r w:rsidRPr="009C1B03">
              <w:t>$76,723,200</w:t>
            </w:r>
          </w:p>
        </w:tc>
      </w:tr>
      <w:tr w:rsidR="001D2BA9" w14:paraId="0E2999F8" w14:textId="77777777" w:rsidTr="001D2BA9">
        <w:trPr>
          <w:trHeight w:val="1124"/>
        </w:trPr>
        <w:tc>
          <w:tcPr>
            <w:tcW w:w="1890" w:type="dxa"/>
          </w:tcPr>
          <w:p w14:paraId="58D89ED9" w14:textId="6D048646" w:rsidR="001D2BA9" w:rsidRPr="001D2BA9" w:rsidRDefault="001D2B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Net Benefit</w:t>
            </w:r>
          </w:p>
        </w:tc>
        <w:tc>
          <w:tcPr>
            <w:tcW w:w="1890" w:type="dxa"/>
          </w:tcPr>
          <w:p w14:paraId="0952D310" w14:textId="77777777" w:rsidR="001D2BA9" w:rsidRDefault="001D2BA9"/>
        </w:tc>
        <w:tc>
          <w:tcPr>
            <w:tcW w:w="1890" w:type="dxa"/>
          </w:tcPr>
          <w:p w14:paraId="4977B353" w14:textId="77777777" w:rsidR="001D2BA9" w:rsidRDefault="001D2BA9"/>
        </w:tc>
        <w:tc>
          <w:tcPr>
            <w:tcW w:w="1890" w:type="dxa"/>
          </w:tcPr>
          <w:p w14:paraId="10275EEE" w14:textId="77777777" w:rsidR="001D2BA9" w:rsidRDefault="001D2BA9"/>
        </w:tc>
        <w:tc>
          <w:tcPr>
            <w:tcW w:w="1890" w:type="dxa"/>
          </w:tcPr>
          <w:p w14:paraId="517199E4" w14:textId="61A01AB2" w:rsidR="001D2BA9" w:rsidRPr="001D2BA9" w:rsidRDefault="001D2BA9">
            <w:pPr>
              <w:rPr>
                <w:b/>
                <w:i/>
                <w:u w:val="single"/>
              </w:rPr>
            </w:pPr>
            <w:r w:rsidRPr="001D2BA9">
              <w:rPr>
                <w:b/>
                <w:i/>
                <w:u w:val="single"/>
              </w:rPr>
              <w:t>$37,460,800</w:t>
            </w:r>
          </w:p>
        </w:tc>
      </w:tr>
    </w:tbl>
    <w:p w14:paraId="5A93074A" w14:textId="77777777" w:rsidR="00F273B1" w:rsidRDefault="00F273B1"/>
    <w:p w14:paraId="4043B52F" w14:textId="77777777" w:rsidR="001D2BA9" w:rsidRDefault="001D2BA9">
      <w:r>
        <w:t>Tier 3 Downtime =    96 min/year * $14,800/min = $1,420,800 /year</w:t>
      </w:r>
    </w:p>
    <w:p w14:paraId="31C58BD9" w14:textId="77777777" w:rsidR="00313D9F" w:rsidRDefault="001D2BA9">
      <w:r>
        <w:t>Tier 1 Downtime = 1728min/year * $14,800/min = $</w:t>
      </w:r>
      <w:r w:rsidR="00313D9F">
        <w:t>25,574,400/year</w:t>
      </w:r>
    </w:p>
    <w:p w14:paraId="5A9D7CC8" w14:textId="77777777" w:rsidR="00317DF8" w:rsidRDefault="00317DF8"/>
    <w:p w14:paraId="66C8EA7B" w14:textId="7A9888A1" w:rsidR="00317DF8" w:rsidRPr="00EB6614" w:rsidRDefault="00EB6614">
      <w:pPr>
        <w:rPr>
          <w:i/>
        </w:rPr>
      </w:pPr>
      <w:r>
        <w:t>“Data Center Standards (Tiers I-IV)</w:t>
      </w:r>
      <w:proofErr w:type="gramStart"/>
      <w:r>
        <w:t>.”</w:t>
      </w:r>
      <w:r>
        <w:rPr>
          <w:i/>
        </w:rPr>
        <w:t>Colocation</w:t>
      </w:r>
      <w:proofErr w:type="gramEnd"/>
      <w:r>
        <w:rPr>
          <w:i/>
        </w:rPr>
        <w:t xml:space="preserve"> America</w:t>
      </w:r>
    </w:p>
    <w:p w14:paraId="44D86B1E" w14:textId="77BDA86B" w:rsidR="00317DF8" w:rsidRDefault="00317DF8">
      <w:r w:rsidRPr="00317DF8">
        <w:t>https://www.colocationamerica.com/data-center/tier-standards-overview.htm</w:t>
      </w:r>
    </w:p>
    <w:p w14:paraId="48BE919B" w14:textId="77777777" w:rsidR="00EB6614" w:rsidRDefault="00EB6614"/>
    <w:p w14:paraId="6CE509B9" w14:textId="5DB16F3E" w:rsidR="00DD303A" w:rsidRPr="00F855FD" w:rsidRDefault="00DD303A">
      <w:proofErr w:type="spellStart"/>
      <w:r>
        <w:t>Ramasamy</w:t>
      </w:r>
      <w:proofErr w:type="spellEnd"/>
      <w:r>
        <w:t xml:space="preserve">, </w:t>
      </w:r>
      <w:proofErr w:type="spellStart"/>
      <w:r>
        <w:t>Mahalingam</w:t>
      </w:r>
      <w:proofErr w:type="spellEnd"/>
      <w:r>
        <w:t>. “Tear III Datacenter Specifications Checklist”</w:t>
      </w:r>
      <w:r w:rsidR="00F855FD">
        <w:t xml:space="preserve">. </w:t>
      </w:r>
      <w:proofErr w:type="spellStart"/>
      <w:r w:rsidR="00F855FD">
        <w:rPr>
          <w:i/>
        </w:rPr>
        <w:t>ComputerWeekly</w:t>
      </w:r>
      <w:proofErr w:type="spellEnd"/>
      <w:r w:rsidR="00F855FD">
        <w:t>,</w:t>
      </w:r>
    </w:p>
    <w:p w14:paraId="55047B8A" w14:textId="47DD7862" w:rsidR="00313D9F" w:rsidRDefault="00F855FD">
      <w:pPr>
        <w:rPr>
          <w:rStyle w:val="Hyperlink"/>
        </w:rPr>
      </w:pPr>
      <w:r>
        <w:fldChar w:fldCharType="begin"/>
      </w:r>
      <w:r>
        <w:instrText xml:space="preserve"> HYPERLINK "https://www</w:instrText>
      </w:r>
      <w:r>
        <w:instrText xml:space="preserve">.computerweekly.com/tip/Tier-3-data-center-specifications-checklist" </w:instrText>
      </w:r>
      <w:r>
        <w:fldChar w:fldCharType="separate"/>
      </w:r>
      <w:r w:rsidR="00645FDC" w:rsidRPr="00853B5E">
        <w:rPr>
          <w:rStyle w:val="Hyperlink"/>
        </w:rPr>
        <w:t>https://www.computerweekly.com/tip/Tier-3-data-center-specifications-checklist</w:t>
      </w:r>
      <w:r>
        <w:rPr>
          <w:rStyle w:val="Hyperlink"/>
        </w:rPr>
        <w:fldChar w:fldCharType="end"/>
      </w:r>
    </w:p>
    <w:p w14:paraId="7B058EF6" w14:textId="77777777" w:rsidR="00F855FD" w:rsidRDefault="00F855FD"/>
    <w:p w14:paraId="2B2097C0" w14:textId="4ECE98B8" w:rsidR="00F855FD" w:rsidRPr="00F855FD" w:rsidRDefault="00F855FD">
      <w:pPr>
        <w:rPr>
          <w:i/>
        </w:rPr>
      </w:pPr>
      <w:proofErr w:type="spellStart"/>
      <w:r>
        <w:t>Hertvik</w:t>
      </w:r>
      <w:proofErr w:type="spellEnd"/>
      <w:r>
        <w:t xml:space="preserve">, Joe. “Data Center Tiers: What are they and why are they important?” </w:t>
      </w:r>
      <w:proofErr w:type="spellStart"/>
      <w:r>
        <w:rPr>
          <w:i/>
        </w:rPr>
        <w:t>bmc</w:t>
      </w:r>
      <w:proofErr w:type="spellEnd"/>
      <w:r>
        <w:rPr>
          <w:i/>
        </w:rPr>
        <w:t>. 12 Jan 2017</w:t>
      </w:r>
    </w:p>
    <w:p w14:paraId="73709809" w14:textId="53025C29" w:rsidR="00645FDC" w:rsidRDefault="00645FDC">
      <w:r w:rsidRPr="00645FDC">
        <w:t>http://www.bmc.com/blogs/data-center-tiers-important/</w:t>
      </w:r>
    </w:p>
    <w:p w14:paraId="646C4A7D" w14:textId="0292CE64" w:rsidR="00F273B1" w:rsidRDefault="001D2BA9">
      <w:r>
        <w:lastRenderedPageBreak/>
        <w:br/>
      </w:r>
      <w:r>
        <w:br/>
      </w:r>
    </w:p>
    <w:p w14:paraId="29727F1E" w14:textId="77777777" w:rsidR="00F273B1" w:rsidRDefault="00F273B1"/>
    <w:p w14:paraId="28837658" w14:textId="77777777" w:rsidR="00F273B1" w:rsidRDefault="00F273B1"/>
    <w:p w14:paraId="565FDCA4" w14:textId="77777777" w:rsidR="00F273B1" w:rsidRDefault="00F273B1"/>
    <w:p w14:paraId="36A07524" w14:textId="77777777" w:rsidR="00F273B1" w:rsidRDefault="00F273B1"/>
    <w:p w14:paraId="44BABFB1" w14:textId="77777777" w:rsidR="00F273B1" w:rsidRDefault="00F273B1"/>
    <w:p w14:paraId="4B58CC6E" w14:textId="77777777" w:rsidR="00F273B1" w:rsidRDefault="00F273B1"/>
    <w:p w14:paraId="28A77DB7" w14:textId="77777777" w:rsidR="00F273B1" w:rsidRDefault="00F273B1">
      <w:bookmarkStart w:id="0" w:name="_GoBack"/>
      <w:bookmarkEnd w:id="0"/>
    </w:p>
    <w:p w14:paraId="34BB7C81" w14:textId="77777777" w:rsidR="00F273B1" w:rsidRDefault="00F273B1"/>
    <w:p w14:paraId="17A43157" w14:textId="77777777" w:rsidR="00F273B1" w:rsidRDefault="00F273B1"/>
    <w:p w14:paraId="11058D3B" w14:textId="77777777" w:rsidR="00F273B1" w:rsidRDefault="00F273B1"/>
    <w:p w14:paraId="1D07D3DF" w14:textId="77777777" w:rsidR="00F273B1" w:rsidRDefault="00F273B1"/>
    <w:p w14:paraId="5057D7C5" w14:textId="77777777" w:rsidR="00F273B1" w:rsidRDefault="00F273B1"/>
    <w:p w14:paraId="54FD7E87" w14:textId="77777777" w:rsidR="00F273B1" w:rsidRDefault="00F273B1"/>
    <w:p w14:paraId="1BEBD258" w14:textId="77777777" w:rsidR="00F273B1" w:rsidRDefault="00F273B1"/>
    <w:p w14:paraId="40F13084" w14:textId="77777777" w:rsidR="00F273B1" w:rsidRDefault="00F273B1"/>
    <w:p w14:paraId="7FDF1AC8" w14:textId="77777777" w:rsidR="00F273B1" w:rsidRDefault="00F273B1"/>
    <w:p w14:paraId="2D135AE6" w14:textId="77777777" w:rsidR="00F273B1" w:rsidRDefault="00F273B1"/>
    <w:p w14:paraId="30DC54D1" w14:textId="77777777" w:rsidR="00F273B1" w:rsidRDefault="00F273B1"/>
    <w:p w14:paraId="0FAEA67A" w14:textId="77777777" w:rsidR="00F273B1" w:rsidRDefault="00F273B1"/>
    <w:p w14:paraId="3A3553E9" w14:textId="77777777" w:rsidR="00F273B1" w:rsidRDefault="00F273B1"/>
    <w:p w14:paraId="2AE0F753" w14:textId="77777777" w:rsidR="00F273B1" w:rsidRDefault="00F273B1"/>
    <w:p w14:paraId="137CF14A" w14:textId="77777777" w:rsidR="00F273B1" w:rsidRDefault="00F273B1"/>
    <w:p w14:paraId="3B4157F5" w14:textId="77777777" w:rsidR="00F273B1" w:rsidRDefault="00F273B1"/>
    <w:p w14:paraId="54D8350F" w14:textId="77777777" w:rsidR="00F273B1" w:rsidRDefault="00F273B1"/>
    <w:p w14:paraId="05785F3D" w14:textId="77777777" w:rsidR="00F273B1" w:rsidRDefault="00F273B1"/>
    <w:p w14:paraId="75EA5204" w14:textId="77777777" w:rsidR="00F273B1" w:rsidRDefault="00F273B1"/>
    <w:p w14:paraId="39595FC3" w14:textId="77777777" w:rsidR="00F273B1" w:rsidRDefault="00F273B1"/>
    <w:p w14:paraId="7CE7EC3A" w14:textId="685E5D29" w:rsidR="00F273B1" w:rsidRDefault="00F273B1">
      <w:r>
        <w:tab/>
      </w:r>
    </w:p>
    <w:sectPr w:rsidR="00F273B1" w:rsidSect="00CC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B1"/>
    <w:rsid w:val="00073E43"/>
    <w:rsid w:val="001D2BA9"/>
    <w:rsid w:val="00307F7A"/>
    <w:rsid w:val="00313D9F"/>
    <w:rsid w:val="00317DF8"/>
    <w:rsid w:val="003C674F"/>
    <w:rsid w:val="00645FDC"/>
    <w:rsid w:val="00777BFB"/>
    <w:rsid w:val="0087607F"/>
    <w:rsid w:val="008D2BAC"/>
    <w:rsid w:val="009C1B03"/>
    <w:rsid w:val="00C15BC7"/>
    <w:rsid w:val="00CC6898"/>
    <w:rsid w:val="00CD592D"/>
    <w:rsid w:val="00DD303A"/>
    <w:rsid w:val="00EB6614"/>
    <w:rsid w:val="00EC3639"/>
    <w:rsid w:val="00F1229C"/>
    <w:rsid w:val="00F26FBC"/>
    <w:rsid w:val="00F273B1"/>
    <w:rsid w:val="00F739EB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18928"/>
  <w15:chartTrackingRefBased/>
  <w15:docId w15:val="{43E34280-7A15-6E44-A1BD-2A5BE12A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5F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2018-10-10T00:18:00Z</dcterms:created>
  <dcterms:modified xsi:type="dcterms:W3CDTF">2018-10-11T04:04:00Z</dcterms:modified>
</cp:coreProperties>
</file>