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97B4A" w14:textId="5F60914D" w:rsidR="00344A89" w:rsidRPr="00B43B99" w:rsidRDefault="00FE4C9F" w:rsidP="00B43B99">
      <w:pPr>
        <w:spacing w:line="480" w:lineRule="auto"/>
        <w:ind w:firstLine="720"/>
        <w:rPr>
          <w:rFonts w:cs="Times New Roman"/>
          <w:sz w:val="22"/>
          <w:szCs w:val="22"/>
        </w:rPr>
      </w:pPr>
      <w:r w:rsidRPr="00B43B99">
        <w:rPr>
          <w:rFonts w:cs="Times New Roman"/>
          <w:sz w:val="22"/>
          <w:szCs w:val="22"/>
        </w:rPr>
        <w:t xml:space="preserve">By implementing SharePoint, the company will </w:t>
      </w:r>
      <w:r w:rsidR="00D41DA0" w:rsidRPr="00B43B99">
        <w:rPr>
          <w:rFonts w:cs="Times New Roman"/>
          <w:sz w:val="22"/>
          <w:szCs w:val="22"/>
        </w:rPr>
        <w:t xml:space="preserve">realize a net benefit of $1.8 million </w:t>
      </w:r>
      <w:r w:rsidRPr="00B43B99">
        <w:rPr>
          <w:rFonts w:cs="Times New Roman"/>
          <w:sz w:val="22"/>
          <w:szCs w:val="22"/>
        </w:rPr>
        <w:t>over the next three years. SharePoint is a portal-based platform for collaboratively creating, managing and sharing document</w:t>
      </w:r>
      <w:r w:rsidR="00B91B3A" w:rsidRPr="00B43B99">
        <w:rPr>
          <w:rFonts w:cs="Times New Roman"/>
          <w:sz w:val="22"/>
          <w:szCs w:val="22"/>
        </w:rPr>
        <w:t>s and Web services. I</w:t>
      </w:r>
      <w:r w:rsidRPr="00B43B99">
        <w:rPr>
          <w:rFonts w:cs="Times New Roman"/>
          <w:sz w:val="22"/>
          <w:szCs w:val="22"/>
        </w:rPr>
        <w:t>mplementing SharePoint will</w:t>
      </w:r>
      <w:r w:rsidR="00C708C6">
        <w:rPr>
          <w:rFonts w:cs="Times New Roman"/>
          <w:sz w:val="22"/>
          <w:szCs w:val="22"/>
        </w:rPr>
        <w:t xml:space="preserve"> allow our</w:t>
      </w:r>
      <w:r w:rsidR="001861B4" w:rsidRPr="00B43B99">
        <w:rPr>
          <w:rFonts w:cs="Times New Roman"/>
          <w:sz w:val="22"/>
          <w:szCs w:val="22"/>
        </w:rPr>
        <w:t xml:space="preserve"> team of PMP’s to increase the </w:t>
      </w:r>
      <w:r w:rsidRPr="00B43B99">
        <w:rPr>
          <w:rFonts w:cs="Times New Roman"/>
          <w:sz w:val="22"/>
          <w:szCs w:val="22"/>
        </w:rPr>
        <w:t xml:space="preserve">collaboration </w:t>
      </w:r>
      <w:r w:rsidR="001861B4" w:rsidRPr="00B43B99">
        <w:rPr>
          <w:rFonts w:cs="Times New Roman"/>
          <w:sz w:val="22"/>
          <w:szCs w:val="22"/>
        </w:rPr>
        <w:t xml:space="preserve">efficiency level </w:t>
      </w:r>
      <w:r w:rsidRPr="00B43B99">
        <w:rPr>
          <w:rFonts w:cs="Times New Roman"/>
          <w:sz w:val="22"/>
          <w:szCs w:val="22"/>
        </w:rPr>
        <w:t xml:space="preserve">and create workspace sites to easily manage information and also </w:t>
      </w:r>
      <w:r w:rsidR="00B91B3A" w:rsidRPr="00B43B99">
        <w:rPr>
          <w:rFonts w:cs="Times New Roman"/>
          <w:sz w:val="22"/>
          <w:szCs w:val="22"/>
        </w:rPr>
        <w:t xml:space="preserve">share </w:t>
      </w:r>
      <w:r w:rsidR="00B43B99" w:rsidRPr="00B43B99">
        <w:rPr>
          <w:rFonts w:cs="Times New Roman"/>
          <w:sz w:val="22"/>
          <w:szCs w:val="22"/>
        </w:rPr>
        <w:t>it with their clients, allowing them to increase billable hours.</w:t>
      </w:r>
    </w:p>
    <w:p w14:paraId="17FBA113" w14:textId="3A37BA55" w:rsidR="00FE4C9F" w:rsidRPr="00B43B99" w:rsidRDefault="00FE4C9F" w:rsidP="00FE4C9F">
      <w:pPr>
        <w:spacing w:line="480" w:lineRule="auto"/>
        <w:ind w:firstLine="720"/>
        <w:rPr>
          <w:rFonts w:cs="Times New Roman"/>
          <w:sz w:val="22"/>
          <w:szCs w:val="22"/>
        </w:rPr>
      </w:pPr>
      <w:r w:rsidRPr="00B43B99">
        <w:rPr>
          <w:rFonts w:cs="Times New Roman"/>
          <w:sz w:val="22"/>
          <w:szCs w:val="22"/>
        </w:rPr>
        <w:t xml:space="preserve">SharePoint </w:t>
      </w:r>
      <w:r w:rsidR="00BA4F47" w:rsidRPr="00B43B99">
        <w:rPr>
          <w:rFonts w:cs="Times New Roman"/>
          <w:sz w:val="22"/>
          <w:szCs w:val="22"/>
        </w:rPr>
        <w:t xml:space="preserve">enables businesses to keep their files in a central location that can </w:t>
      </w:r>
      <w:r w:rsidR="00B91B3A" w:rsidRPr="00B43B99">
        <w:rPr>
          <w:rFonts w:cs="Times New Roman"/>
          <w:sz w:val="22"/>
          <w:szCs w:val="22"/>
        </w:rPr>
        <w:t>be accessed</w:t>
      </w:r>
      <w:r w:rsidR="00BA4F47" w:rsidRPr="00B43B99">
        <w:rPr>
          <w:rFonts w:cs="Times New Roman"/>
          <w:sz w:val="22"/>
          <w:szCs w:val="22"/>
        </w:rPr>
        <w:t xml:space="preserve"> easily and quickly by team members. It enables teams and individuals to create, share, and manage files, and a</w:t>
      </w:r>
      <w:r w:rsidR="00B91B3A" w:rsidRPr="00B43B99">
        <w:rPr>
          <w:rFonts w:cs="Times New Roman"/>
          <w:sz w:val="22"/>
          <w:szCs w:val="22"/>
        </w:rPr>
        <w:t>lso integrates well with</w:t>
      </w:r>
      <w:r w:rsidR="00BA4F47" w:rsidRPr="00B43B99">
        <w:rPr>
          <w:rFonts w:cs="Times New Roman"/>
          <w:sz w:val="22"/>
          <w:szCs w:val="22"/>
        </w:rPr>
        <w:t xml:space="preserve"> existing business applications. Team</w:t>
      </w:r>
      <w:r w:rsidR="00B91B3A" w:rsidRPr="00B43B99">
        <w:rPr>
          <w:rFonts w:cs="Times New Roman"/>
          <w:sz w:val="22"/>
          <w:szCs w:val="22"/>
        </w:rPr>
        <w:t>s</w:t>
      </w:r>
      <w:r w:rsidR="00BA4F47" w:rsidRPr="00B43B99">
        <w:rPr>
          <w:rFonts w:cs="Times New Roman"/>
          <w:sz w:val="22"/>
          <w:szCs w:val="22"/>
        </w:rPr>
        <w:t xml:space="preserve"> or in</w:t>
      </w:r>
      <w:r w:rsidR="00B91B3A" w:rsidRPr="00B43B99">
        <w:rPr>
          <w:rFonts w:cs="Times New Roman"/>
          <w:sz w:val="22"/>
          <w:szCs w:val="22"/>
        </w:rPr>
        <w:t xml:space="preserve">dividuals have </w:t>
      </w:r>
      <w:r w:rsidR="001861B4" w:rsidRPr="00B43B99">
        <w:rPr>
          <w:rFonts w:cs="Times New Roman"/>
          <w:sz w:val="22"/>
          <w:szCs w:val="22"/>
        </w:rPr>
        <w:t xml:space="preserve">easy, efficient </w:t>
      </w:r>
      <w:r w:rsidR="00BA4F47" w:rsidRPr="00B43B99">
        <w:rPr>
          <w:rFonts w:cs="Times New Roman"/>
          <w:sz w:val="22"/>
          <w:szCs w:val="22"/>
        </w:rPr>
        <w:t>access to import</w:t>
      </w:r>
      <w:r w:rsidR="00B91B3A" w:rsidRPr="00B43B99">
        <w:rPr>
          <w:rFonts w:cs="Times New Roman"/>
          <w:sz w:val="22"/>
          <w:szCs w:val="22"/>
        </w:rPr>
        <w:t>ant documents</w:t>
      </w:r>
      <w:r w:rsidR="00BA4F47" w:rsidRPr="00B43B99">
        <w:rPr>
          <w:rFonts w:cs="Times New Roman"/>
          <w:sz w:val="22"/>
          <w:szCs w:val="22"/>
        </w:rPr>
        <w:t xml:space="preserve"> from any computer with an Internet connect</w:t>
      </w:r>
      <w:r w:rsidR="00B30BA6" w:rsidRPr="00B43B99">
        <w:rPr>
          <w:rFonts w:cs="Times New Roman"/>
          <w:sz w:val="22"/>
          <w:szCs w:val="22"/>
        </w:rPr>
        <w:t xml:space="preserve">ion and compatible Web browser. </w:t>
      </w:r>
      <w:r w:rsidR="00B43B99" w:rsidRPr="00B43B99">
        <w:rPr>
          <w:rFonts w:cs="Times New Roman"/>
          <w:sz w:val="22"/>
          <w:szCs w:val="22"/>
        </w:rPr>
        <w:t>Imagine t</w:t>
      </w:r>
      <w:r w:rsidR="00C708C6">
        <w:rPr>
          <w:rFonts w:cs="Times New Roman"/>
          <w:sz w:val="22"/>
          <w:szCs w:val="22"/>
        </w:rPr>
        <w:t>w</w:t>
      </w:r>
      <w:r w:rsidR="00B43B99" w:rsidRPr="00B43B99">
        <w:rPr>
          <w:rFonts w:cs="Times New Roman"/>
          <w:sz w:val="22"/>
          <w:szCs w:val="22"/>
        </w:rPr>
        <w:t xml:space="preserve">o employees working on a proposal for a client while in two different locations. With the use of SharePoint, they will be able to reduce the time to set up the proposal, which is cost effective because assembling a proposal is not billable time. </w:t>
      </w:r>
      <w:r w:rsidR="00C007F1" w:rsidRPr="00B43B99">
        <w:rPr>
          <w:rFonts w:cs="Times New Roman"/>
          <w:sz w:val="22"/>
          <w:szCs w:val="22"/>
        </w:rPr>
        <w:t>SharePoint ensures employees always have accurate and up-to-date information on projects, making it more efficient for them to share and control the information.</w:t>
      </w:r>
    </w:p>
    <w:p w14:paraId="7A8F2367" w14:textId="6D2EB84B" w:rsidR="00C62C92" w:rsidRPr="00B43B99" w:rsidRDefault="001861B4" w:rsidP="00B30BA6">
      <w:pPr>
        <w:spacing w:line="480" w:lineRule="auto"/>
        <w:ind w:firstLine="720"/>
        <w:rPr>
          <w:rFonts w:cs="Times New Roman"/>
          <w:sz w:val="22"/>
          <w:szCs w:val="22"/>
        </w:rPr>
      </w:pPr>
      <w:r w:rsidRPr="00B43B99">
        <w:rPr>
          <w:rFonts w:cs="Times New Roman"/>
          <w:sz w:val="22"/>
          <w:szCs w:val="22"/>
        </w:rPr>
        <w:t>With</w:t>
      </w:r>
      <w:r w:rsidR="00C007F1" w:rsidRPr="00B43B99">
        <w:rPr>
          <w:rFonts w:cs="Times New Roman"/>
          <w:sz w:val="22"/>
          <w:szCs w:val="22"/>
        </w:rPr>
        <w:t xml:space="preserve"> the </w:t>
      </w:r>
      <w:r w:rsidR="00D41DA0" w:rsidRPr="00B43B99">
        <w:rPr>
          <w:rFonts w:cs="Times New Roman"/>
          <w:sz w:val="22"/>
          <w:szCs w:val="22"/>
        </w:rPr>
        <w:t>initial investment of $253,750</w:t>
      </w:r>
      <w:r w:rsidRPr="00B43B99">
        <w:rPr>
          <w:rFonts w:cs="Times New Roman"/>
          <w:sz w:val="22"/>
          <w:szCs w:val="22"/>
        </w:rPr>
        <w:t xml:space="preserve"> for the hardware, software, and administration costs</w:t>
      </w:r>
      <w:r w:rsidR="00D41DA0" w:rsidRPr="00B43B99">
        <w:rPr>
          <w:rFonts w:cs="Times New Roman"/>
          <w:sz w:val="22"/>
          <w:szCs w:val="22"/>
        </w:rPr>
        <w:t>, the company will realize a net benefit of $1.8 million over the first three</w:t>
      </w:r>
      <w:r w:rsidR="00B43B99" w:rsidRPr="00B43B99">
        <w:rPr>
          <w:rFonts w:cs="Times New Roman"/>
          <w:sz w:val="22"/>
          <w:szCs w:val="22"/>
        </w:rPr>
        <w:t xml:space="preserve"> years</w:t>
      </w:r>
      <w:r w:rsidR="00D41DA0" w:rsidRPr="00B43B99">
        <w:rPr>
          <w:rFonts w:cs="Times New Roman"/>
          <w:sz w:val="22"/>
          <w:szCs w:val="22"/>
        </w:rPr>
        <w:t xml:space="preserve">. By </w:t>
      </w:r>
      <w:r w:rsidR="00C007F1" w:rsidRPr="00B43B99">
        <w:rPr>
          <w:rFonts w:cs="Times New Roman"/>
          <w:sz w:val="22"/>
          <w:szCs w:val="22"/>
        </w:rPr>
        <w:t xml:space="preserve">implementing SharePoint </w:t>
      </w:r>
      <w:r w:rsidR="00D41DA0" w:rsidRPr="00B43B99">
        <w:rPr>
          <w:rFonts w:cs="Times New Roman"/>
          <w:sz w:val="22"/>
          <w:szCs w:val="22"/>
        </w:rPr>
        <w:t xml:space="preserve">the company </w:t>
      </w:r>
      <w:r w:rsidR="00C007F1" w:rsidRPr="00B43B99">
        <w:rPr>
          <w:rFonts w:cs="Times New Roman"/>
          <w:sz w:val="22"/>
          <w:szCs w:val="22"/>
        </w:rPr>
        <w:t>wil</w:t>
      </w:r>
      <w:r w:rsidR="00D41DA0" w:rsidRPr="00B43B99">
        <w:rPr>
          <w:rFonts w:cs="Times New Roman"/>
          <w:sz w:val="22"/>
          <w:szCs w:val="22"/>
        </w:rPr>
        <w:t>l increase its revenues by $2.1 million over the three years</w:t>
      </w:r>
      <w:r w:rsidRPr="00B43B99">
        <w:rPr>
          <w:rFonts w:cs="Times New Roman"/>
          <w:sz w:val="22"/>
          <w:szCs w:val="22"/>
        </w:rPr>
        <w:t xml:space="preserve"> by adding 400 </w:t>
      </w:r>
      <w:r w:rsidR="00B91B3A" w:rsidRPr="00B43B99">
        <w:rPr>
          <w:rFonts w:cs="Times New Roman"/>
          <w:sz w:val="22"/>
          <w:szCs w:val="22"/>
        </w:rPr>
        <w:t xml:space="preserve">more </w:t>
      </w:r>
      <w:r w:rsidRPr="00B43B99">
        <w:rPr>
          <w:rFonts w:cs="Times New Roman"/>
          <w:sz w:val="22"/>
          <w:szCs w:val="22"/>
        </w:rPr>
        <w:t>billable hours for each of the 10 PMPs</w:t>
      </w:r>
      <w:r w:rsidR="00D41DA0" w:rsidRPr="00B43B99">
        <w:rPr>
          <w:rFonts w:cs="Times New Roman"/>
          <w:sz w:val="22"/>
          <w:szCs w:val="22"/>
        </w:rPr>
        <w:t>.</w:t>
      </w:r>
      <w:r w:rsidR="00C007F1" w:rsidRPr="00B43B99">
        <w:rPr>
          <w:rFonts w:cs="Times New Roman"/>
          <w:sz w:val="22"/>
          <w:szCs w:val="22"/>
        </w:rPr>
        <w:t xml:space="preserve"> With SharePoint Services, the team of PMPs will be able to eliminate their struggles of managing multiple versions of the same document and sharing documents with the client</w:t>
      </w:r>
      <w:r w:rsidR="00D41DA0" w:rsidRPr="00B43B99">
        <w:rPr>
          <w:rFonts w:cs="Times New Roman"/>
          <w:sz w:val="22"/>
          <w:szCs w:val="22"/>
        </w:rPr>
        <w:t>s</w:t>
      </w:r>
      <w:r w:rsidR="00B91B3A" w:rsidRPr="00B43B99">
        <w:rPr>
          <w:rFonts w:cs="Times New Roman"/>
          <w:sz w:val="22"/>
          <w:szCs w:val="22"/>
        </w:rPr>
        <w:t>, by replacing the previous system with SharePoint’s streamlined content management platform</w:t>
      </w:r>
      <w:r w:rsidR="00B30BA6" w:rsidRPr="00B43B99">
        <w:rPr>
          <w:rFonts w:cs="Times New Roman"/>
          <w:sz w:val="22"/>
          <w:szCs w:val="22"/>
        </w:rPr>
        <w:t>.</w:t>
      </w:r>
    </w:p>
    <w:p w14:paraId="4F3F22EF" w14:textId="77777777" w:rsidR="00B43B99" w:rsidRDefault="00B43B99" w:rsidP="00B30BA6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442C1526" w14:textId="77777777" w:rsidR="00B43B99" w:rsidRDefault="00B43B99" w:rsidP="00B30BA6">
      <w:pPr>
        <w:spacing w:line="480" w:lineRule="auto"/>
        <w:ind w:firstLine="720"/>
        <w:rPr>
          <w:rFonts w:ascii="Times New Roman" w:hAnsi="Times New Roman" w:cs="Times New Roman"/>
        </w:rPr>
      </w:pPr>
    </w:p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2153"/>
        <w:gridCol w:w="1320"/>
        <w:gridCol w:w="1320"/>
        <w:gridCol w:w="1320"/>
        <w:gridCol w:w="1320"/>
      </w:tblGrid>
      <w:tr w:rsidR="00C62C92" w:rsidRPr="00C62C92" w14:paraId="5464148A" w14:textId="77777777" w:rsidTr="00C62C92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27BE" w14:textId="77777777" w:rsidR="00C62C92" w:rsidRPr="00C62C92" w:rsidRDefault="00C62C92" w:rsidP="00C62C92">
            <w:pPr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Costs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91A5" w14:textId="77777777" w:rsidR="00C62C92" w:rsidRPr="00C62C92" w:rsidRDefault="00C62C92" w:rsidP="00C62C92">
            <w:pPr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Year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36D2" w14:textId="77777777" w:rsidR="00C62C92" w:rsidRPr="00C62C92" w:rsidRDefault="00C62C92" w:rsidP="00C62C92">
            <w:pPr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Year 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BB88" w14:textId="77777777" w:rsidR="00C62C92" w:rsidRPr="00C62C92" w:rsidRDefault="00C62C92" w:rsidP="00C62C92">
            <w:pPr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Year 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0E73" w14:textId="77777777" w:rsidR="00C62C92" w:rsidRPr="00C62C92" w:rsidRDefault="00C62C92" w:rsidP="00C62C92">
            <w:pPr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Total Costs</w:t>
            </w:r>
          </w:p>
        </w:tc>
      </w:tr>
      <w:tr w:rsidR="00C62C92" w:rsidRPr="00C62C92" w14:paraId="4AE3B74A" w14:textId="77777777" w:rsidTr="00C62C92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C5E8" w14:textId="77777777" w:rsidR="00C62C92" w:rsidRPr="00C62C92" w:rsidRDefault="00C62C92" w:rsidP="00C62C92">
            <w:pPr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Hardware/Software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0B9C" w14:textId="77777777" w:rsidR="00C62C92" w:rsidRPr="00C62C92" w:rsidRDefault="00C62C92" w:rsidP="00C62C9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$100,000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073C" w14:textId="77777777" w:rsidR="00C62C92" w:rsidRPr="00C62C92" w:rsidRDefault="00C62C92" w:rsidP="00C62C9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$0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5F0A" w14:textId="77777777" w:rsidR="00C62C92" w:rsidRPr="00C62C92" w:rsidRDefault="00C62C92" w:rsidP="00C62C9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$0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EA99" w14:textId="77777777" w:rsidR="00C62C92" w:rsidRPr="00C62C92" w:rsidRDefault="00C62C92" w:rsidP="00C62C9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$100,000</w:t>
            </w:r>
          </w:p>
        </w:tc>
      </w:tr>
      <w:tr w:rsidR="00C62C92" w:rsidRPr="00C62C92" w14:paraId="47C4A232" w14:textId="77777777" w:rsidTr="00C62C92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6535" w14:textId="77777777" w:rsidR="00C62C92" w:rsidRPr="00C62C92" w:rsidRDefault="00C62C92" w:rsidP="00C62C92">
            <w:pPr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Maintenance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5521" w14:textId="77777777" w:rsidR="00C62C92" w:rsidRPr="00C62C92" w:rsidRDefault="00C62C92" w:rsidP="00C62C9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$18,000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B9A4" w14:textId="77777777" w:rsidR="00C62C92" w:rsidRPr="00C62C92" w:rsidRDefault="00C62C92" w:rsidP="00C62C9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$18,000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9CB9" w14:textId="77777777" w:rsidR="00C62C92" w:rsidRPr="00C62C92" w:rsidRDefault="00C62C92" w:rsidP="00C62C9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$18,000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3E5F" w14:textId="77777777" w:rsidR="00C62C92" w:rsidRPr="00C62C92" w:rsidRDefault="00C62C92" w:rsidP="00C62C9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$54,000</w:t>
            </w:r>
          </w:p>
        </w:tc>
      </w:tr>
      <w:tr w:rsidR="00C62C92" w:rsidRPr="00C62C92" w14:paraId="6026D8F4" w14:textId="77777777" w:rsidTr="00C62C92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3047" w14:textId="77777777" w:rsidR="00C62C92" w:rsidRPr="00C62C92" w:rsidRDefault="00C62C92" w:rsidP="00C62C92">
            <w:pPr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10% of one person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0502" w14:textId="77777777" w:rsidR="00C62C92" w:rsidRPr="00C62C92" w:rsidRDefault="00C62C92" w:rsidP="00C62C9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$33,250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092C" w14:textId="77777777" w:rsidR="00C62C92" w:rsidRPr="00C62C92" w:rsidRDefault="00C62C92" w:rsidP="00C62C9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$33,250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C8F6" w14:textId="77777777" w:rsidR="00C62C92" w:rsidRPr="00C62C92" w:rsidRDefault="00C62C92" w:rsidP="00C62C9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$33,250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2F1A" w14:textId="77777777" w:rsidR="00C62C92" w:rsidRPr="00C62C92" w:rsidRDefault="00C62C92" w:rsidP="00C62C9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$99,750</w:t>
            </w:r>
          </w:p>
        </w:tc>
      </w:tr>
      <w:tr w:rsidR="00C62C92" w:rsidRPr="00C62C92" w14:paraId="228308D1" w14:textId="77777777" w:rsidTr="00C62C92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EE8B" w14:textId="77777777" w:rsidR="00C62C92" w:rsidRPr="00C62C92" w:rsidRDefault="00C62C92" w:rsidP="00C62C92">
            <w:pPr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Total Costs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2589" w14:textId="77777777" w:rsidR="00C62C92" w:rsidRPr="00C62C92" w:rsidRDefault="00C62C92" w:rsidP="00C62C9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$151,250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C6D9" w14:textId="77777777" w:rsidR="00C62C92" w:rsidRPr="00C62C92" w:rsidRDefault="00C62C92" w:rsidP="00C62C9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$51,250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30A6" w14:textId="77777777" w:rsidR="00C62C92" w:rsidRPr="00C62C92" w:rsidRDefault="00C62C92" w:rsidP="00C62C9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$51,250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2486" w14:textId="77777777" w:rsidR="00C62C92" w:rsidRPr="00C62C92" w:rsidRDefault="00C62C92" w:rsidP="00C62C9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$253,750</w:t>
            </w:r>
          </w:p>
        </w:tc>
      </w:tr>
      <w:tr w:rsidR="00C62C92" w:rsidRPr="00C62C92" w14:paraId="2A926436" w14:textId="77777777" w:rsidTr="00C62C92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EF21" w14:textId="77777777" w:rsidR="00C62C92" w:rsidRPr="00C62C92" w:rsidRDefault="00C62C92" w:rsidP="00C62C9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771D" w14:textId="77777777" w:rsidR="00C62C92" w:rsidRPr="00C62C92" w:rsidRDefault="00C62C92" w:rsidP="00C62C9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813B" w14:textId="77777777" w:rsidR="00C62C92" w:rsidRPr="00C62C92" w:rsidRDefault="00C62C92" w:rsidP="00C62C9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8B47" w14:textId="77777777" w:rsidR="00C62C92" w:rsidRPr="00C62C92" w:rsidRDefault="00C62C92" w:rsidP="00C62C9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EA46" w14:textId="77777777" w:rsidR="00C62C92" w:rsidRPr="00C62C92" w:rsidRDefault="00C62C92" w:rsidP="00C62C9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62C92" w:rsidRPr="00C62C92" w14:paraId="4B546689" w14:textId="77777777" w:rsidTr="00C62C92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2ADB" w14:textId="77777777" w:rsidR="00C62C92" w:rsidRPr="00C62C92" w:rsidRDefault="00C62C92" w:rsidP="00C62C92">
            <w:pPr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Benefits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F917" w14:textId="77777777" w:rsidR="00C62C92" w:rsidRPr="00C62C92" w:rsidRDefault="00C62C92" w:rsidP="00C62C9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9F8E" w14:textId="77777777" w:rsidR="00C62C92" w:rsidRPr="00C62C92" w:rsidRDefault="00C62C92" w:rsidP="00C62C9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C6E7" w14:textId="77777777" w:rsidR="00C62C92" w:rsidRPr="00C62C92" w:rsidRDefault="00C62C92" w:rsidP="00C62C9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6E39" w14:textId="77777777" w:rsidR="00C62C92" w:rsidRPr="00C62C92" w:rsidRDefault="00C62C92" w:rsidP="00C62C9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62C92" w:rsidRPr="00C62C92" w14:paraId="09EB52AC" w14:textId="77777777" w:rsidTr="00C62C92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69D6" w14:textId="77777777" w:rsidR="00C62C92" w:rsidRPr="00C62C92" w:rsidRDefault="00C62C92" w:rsidP="00C62C92">
            <w:pPr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Revenue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2F4C" w14:textId="77777777" w:rsidR="00C62C92" w:rsidRPr="00C62C92" w:rsidRDefault="00C62C92" w:rsidP="00C62C9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$700,000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80D9" w14:textId="77777777" w:rsidR="00C62C92" w:rsidRPr="00C62C92" w:rsidRDefault="00C62C92" w:rsidP="00C62C9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$700,000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09FA" w14:textId="77777777" w:rsidR="00C62C92" w:rsidRPr="00C62C92" w:rsidRDefault="00C62C92" w:rsidP="00C62C9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$700,000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B37B" w14:textId="77777777" w:rsidR="00C62C92" w:rsidRPr="00C62C92" w:rsidRDefault="00C62C92" w:rsidP="00C62C9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$2,100,000</w:t>
            </w:r>
          </w:p>
        </w:tc>
      </w:tr>
      <w:tr w:rsidR="00C62C92" w:rsidRPr="00C62C92" w14:paraId="1E7032D2" w14:textId="77777777" w:rsidTr="00C62C92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53EC" w14:textId="77777777" w:rsidR="00C62C92" w:rsidRPr="00C62C92" w:rsidRDefault="00C62C92" w:rsidP="00C62C92">
            <w:pPr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Total Benefits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4A7E" w14:textId="77777777" w:rsidR="00C62C92" w:rsidRPr="00C62C92" w:rsidRDefault="00C62C92" w:rsidP="00C62C9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$700,000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A1BC" w14:textId="77777777" w:rsidR="00C62C92" w:rsidRPr="00C62C92" w:rsidRDefault="00C62C92" w:rsidP="00C62C9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$700,000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7A98" w14:textId="77777777" w:rsidR="00C62C92" w:rsidRPr="00C62C92" w:rsidRDefault="00C62C92" w:rsidP="00C62C9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$700,000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F621" w14:textId="77777777" w:rsidR="00C62C92" w:rsidRPr="00C62C92" w:rsidRDefault="00C62C92" w:rsidP="00C62C9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$2,100,000</w:t>
            </w:r>
          </w:p>
        </w:tc>
      </w:tr>
      <w:tr w:rsidR="00C62C92" w:rsidRPr="00C62C92" w14:paraId="23A1707C" w14:textId="77777777" w:rsidTr="00C62C92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6C2B" w14:textId="77777777" w:rsidR="00C62C92" w:rsidRPr="00C62C92" w:rsidRDefault="00C62C92" w:rsidP="00C62C9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8B36" w14:textId="77777777" w:rsidR="00C62C92" w:rsidRPr="00C62C92" w:rsidRDefault="00C62C92" w:rsidP="00C62C9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4514" w14:textId="77777777" w:rsidR="00C62C92" w:rsidRPr="00C62C92" w:rsidRDefault="00C62C92" w:rsidP="00C62C9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B50E" w14:textId="77777777" w:rsidR="00C62C92" w:rsidRPr="00C62C92" w:rsidRDefault="00C62C92" w:rsidP="00C62C9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BB0C" w14:textId="77777777" w:rsidR="00C62C92" w:rsidRPr="00C62C92" w:rsidRDefault="00C62C92" w:rsidP="00C62C9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62C92" w:rsidRPr="00C62C92" w14:paraId="019B3E8C" w14:textId="77777777" w:rsidTr="00C62C92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1693" w14:textId="77777777" w:rsidR="00C62C92" w:rsidRPr="00C62C92" w:rsidRDefault="00C62C92" w:rsidP="00C62C92">
            <w:pPr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Net Benefits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AA7E" w14:textId="77777777" w:rsidR="00C62C92" w:rsidRPr="00C62C92" w:rsidRDefault="00C62C92" w:rsidP="00C62C9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$548,750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7A3D" w14:textId="77777777" w:rsidR="00C62C92" w:rsidRPr="00C62C92" w:rsidRDefault="00C62C92" w:rsidP="00C62C9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$648,750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6788" w14:textId="77777777" w:rsidR="00C62C92" w:rsidRPr="00C62C92" w:rsidRDefault="00C62C92" w:rsidP="00C62C9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$648,750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7910" w14:textId="77777777" w:rsidR="00C62C92" w:rsidRPr="00C62C92" w:rsidRDefault="00C62C92" w:rsidP="00C62C9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2C92">
              <w:rPr>
                <w:rFonts w:ascii="Calibri" w:eastAsia="Times New Roman" w:hAnsi="Calibri" w:cs="Times New Roman"/>
                <w:color w:val="000000"/>
              </w:rPr>
              <w:t>$1,846,250</w:t>
            </w:r>
          </w:p>
        </w:tc>
      </w:tr>
    </w:tbl>
    <w:p w14:paraId="3BBB2B45" w14:textId="77777777" w:rsidR="00C62C92" w:rsidRDefault="00C62C92" w:rsidP="00FE4C9F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3B5E41CD" w14:textId="77777777" w:rsidR="0006145C" w:rsidRDefault="0006145C" w:rsidP="00FE4C9F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2A0F33A9" w14:textId="243D9A3C" w:rsidR="0006145C" w:rsidRDefault="0006145C" w:rsidP="0006145C">
      <w:pPr>
        <w:spacing w:line="48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Works Cited</w:t>
      </w:r>
    </w:p>
    <w:p w14:paraId="6A52C058" w14:textId="03A9D3ED" w:rsidR="0006145C" w:rsidRDefault="0006145C" w:rsidP="0006145C">
      <w:pPr>
        <w:spacing w:line="480" w:lineRule="auto"/>
        <w:ind w:firstLine="720"/>
        <w:rPr>
          <w:rFonts w:cs="Times New Roman"/>
          <w:sz w:val="22"/>
          <w:szCs w:val="22"/>
        </w:rPr>
      </w:pPr>
      <w:r w:rsidRPr="0006145C">
        <w:rPr>
          <w:rFonts w:cs="Times New Roman"/>
          <w:sz w:val="22"/>
          <w:szCs w:val="22"/>
        </w:rPr>
        <w:t>"</w:t>
      </w:r>
      <w:proofErr w:type="spellStart"/>
      <w:r w:rsidRPr="0006145C">
        <w:rPr>
          <w:rFonts w:cs="Times New Roman"/>
          <w:sz w:val="22"/>
          <w:szCs w:val="22"/>
        </w:rPr>
        <w:t>Sharepoint</w:t>
      </w:r>
      <w:proofErr w:type="spellEnd"/>
      <w:r w:rsidRPr="0006145C">
        <w:rPr>
          <w:rFonts w:cs="Times New Roman"/>
          <w:sz w:val="22"/>
          <w:szCs w:val="22"/>
        </w:rPr>
        <w:t xml:space="preserve"> Features and Benefits." </w:t>
      </w:r>
      <w:proofErr w:type="spellStart"/>
      <w:proofErr w:type="gramStart"/>
      <w:r w:rsidRPr="0006145C">
        <w:rPr>
          <w:rFonts w:cs="Times New Roman"/>
          <w:i/>
          <w:iCs/>
          <w:sz w:val="22"/>
          <w:szCs w:val="22"/>
        </w:rPr>
        <w:t>ColtCeano</w:t>
      </w:r>
      <w:proofErr w:type="spellEnd"/>
      <w:r w:rsidRPr="0006145C">
        <w:rPr>
          <w:rFonts w:cs="Times New Roman"/>
          <w:i/>
          <w:iCs/>
          <w:sz w:val="22"/>
          <w:szCs w:val="22"/>
        </w:rPr>
        <w:t xml:space="preserve"> </w:t>
      </w:r>
      <w:r w:rsidRPr="0006145C">
        <w:rPr>
          <w:rFonts w:cs="Times New Roman"/>
          <w:sz w:val="22"/>
          <w:szCs w:val="22"/>
        </w:rPr>
        <w:t>.</w:t>
      </w:r>
      <w:proofErr w:type="gramEnd"/>
      <w:r w:rsidRPr="0006145C">
        <w:rPr>
          <w:rFonts w:cs="Times New Roman"/>
          <w:sz w:val="22"/>
          <w:szCs w:val="22"/>
        </w:rPr>
        <w:t xml:space="preserve"> Colt Technology Services Group Limited, </w:t>
      </w:r>
      <w:proofErr w:type="spellStart"/>
      <w:r w:rsidRPr="0006145C">
        <w:rPr>
          <w:rFonts w:cs="Times New Roman"/>
          <w:sz w:val="22"/>
          <w:szCs w:val="22"/>
        </w:rPr>
        <w:t>n.d.</w:t>
      </w:r>
      <w:proofErr w:type="spellEnd"/>
      <w:r w:rsidRPr="0006145C">
        <w:rPr>
          <w:rFonts w:cs="Times New Roman"/>
          <w:sz w:val="22"/>
          <w:szCs w:val="22"/>
        </w:rPr>
        <w:t xml:space="preserve"> Web. 6 Apr 2014. &lt;http://ceano.colt.net/services/file-sharing-collaboration/sharepoint-key-features-and-benefits/&gt;.</w:t>
      </w:r>
    </w:p>
    <w:p w14:paraId="55033004" w14:textId="7655EC81" w:rsidR="0006145C" w:rsidRDefault="0006145C" w:rsidP="0006145C">
      <w:pPr>
        <w:spacing w:line="480" w:lineRule="auto"/>
        <w:ind w:firstLine="720"/>
        <w:rPr>
          <w:rFonts w:cs="Times New Roman"/>
          <w:sz w:val="22"/>
          <w:szCs w:val="22"/>
        </w:rPr>
      </w:pPr>
      <w:r w:rsidRPr="0006145C">
        <w:rPr>
          <w:rFonts w:cs="Times New Roman"/>
          <w:sz w:val="22"/>
          <w:szCs w:val="22"/>
        </w:rPr>
        <w:t xml:space="preserve">"Introducing the features of a </w:t>
      </w:r>
      <w:proofErr w:type="spellStart"/>
      <w:r w:rsidRPr="0006145C">
        <w:rPr>
          <w:rFonts w:cs="Times New Roman"/>
          <w:sz w:val="22"/>
          <w:szCs w:val="22"/>
        </w:rPr>
        <w:t>SahrePoint</w:t>
      </w:r>
      <w:proofErr w:type="spellEnd"/>
      <w:r w:rsidRPr="0006145C">
        <w:rPr>
          <w:rFonts w:cs="Times New Roman"/>
          <w:sz w:val="22"/>
          <w:szCs w:val="22"/>
        </w:rPr>
        <w:t xml:space="preserve"> site." </w:t>
      </w:r>
      <w:r w:rsidRPr="0006145C">
        <w:rPr>
          <w:rFonts w:cs="Times New Roman"/>
          <w:i/>
          <w:iCs/>
          <w:sz w:val="22"/>
          <w:szCs w:val="22"/>
        </w:rPr>
        <w:t>Office Microsoft</w:t>
      </w:r>
      <w:r w:rsidRPr="0006145C">
        <w:rPr>
          <w:rFonts w:cs="Times New Roman"/>
          <w:sz w:val="22"/>
          <w:szCs w:val="22"/>
        </w:rPr>
        <w:t xml:space="preserve">. Microsoft Corporation, </w:t>
      </w:r>
      <w:proofErr w:type="spellStart"/>
      <w:r w:rsidRPr="0006145C">
        <w:rPr>
          <w:rFonts w:cs="Times New Roman"/>
          <w:sz w:val="22"/>
          <w:szCs w:val="22"/>
        </w:rPr>
        <w:t>n.d.</w:t>
      </w:r>
      <w:proofErr w:type="spellEnd"/>
      <w:r w:rsidRPr="0006145C">
        <w:rPr>
          <w:rFonts w:cs="Times New Roman"/>
          <w:sz w:val="22"/>
          <w:szCs w:val="22"/>
        </w:rPr>
        <w:t xml:space="preserve"> Web. 6 Apr 2014. &lt;http://office.microsoft.com/en-us/technet/introducing-the-features-of-a-sharepoint-site-HA001142598.asp&amp;xgt</w:t>
      </w:r>
      <w:proofErr w:type="gramStart"/>
      <w:r w:rsidRPr="0006145C">
        <w:rPr>
          <w:rFonts w:cs="Times New Roman"/>
          <w:sz w:val="22"/>
          <w:szCs w:val="22"/>
        </w:rPr>
        <w:t>;.</w:t>
      </w:r>
      <w:proofErr w:type="gramEnd"/>
    </w:p>
    <w:p w14:paraId="595F1602" w14:textId="2FEBACE1" w:rsidR="0006145C" w:rsidRPr="0006145C" w:rsidRDefault="0006145C" w:rsidP="0006145C">
      <w:pPr>
        <w:spacing w:line="480" w:lineRule="auto"/>
        <w:ind w:firstLine="720"/>
        <w:rPr>
          <w:rFonts w:cs="Times New Roman"/>
          <w:sz w:val="22"/>
          <w:szCs w:val="22"/>
        </w:rPr>
      </w:pPr>
      <w:bookmarkStart w:id="0" w:name="_GoBack"/>
      <w:bookmarkEnd w:id="0"/>
      <w:r w:rsidRPr="0006145C">
        <w:rPr>
          <w:rFonts w:cs="Times New Roman"/>
          <w:sz w:val="22"/>
          <w:szCs w:val="22"/>
        </w:rPr>
        <w:t xml:space="preserve">"Microsoft SharePoint Hosting - Why SharePoint ?." </w:t>
      </w:r>
      <w:proofErr w:type="spellStart"/>
      <w:r w:rsidRPr="0006145C">
        <w:rPr>
          <w:rFonts w:cs="Times New Roman"/>
          <w:i/>
          <w:iCs/>
          <w:sz w:val="22"/>
          <w:szCs w:val="22"/>
        </w:rPr>
        <w:t>SherWeb</w:t>
      </w:r>
      <w:proofErr w:type="spellEnd"/>
      <w:r w:rsidRPr="0006145C">
        <w:rPr>
          <w:rFonts w:cs="Times New Roman"/>
          <w:sz w:val="22"/>
          <w:szCs w:val="22"/>
        </w:rPr>
        <w:t xml:space="preserve">. </w:t>
      </w:r>
      <w:proofErr w:type="spellStart"/>
      <w:r w:rsidRPr="0006145C">
        <w:rPr>
          <w:rFonts w:cs="Times New Roman"/>
          <w:sz w:val="22"/>
          <w:szCs w:val="22"/>
        </w:rPr>
        <w:t>N.p</w:t>
      </w:r>
      <w:proofErr w:type="spellEnd"/>
      <w:proofErr w:type="gramStart"/>
      <w:r w:rsidRPr="0006145C">
        <w:rPr>
          <w:rFonts w:cs="Times New Roman"/>
          <w:sz w:val="22"/>
          <w:szCs w:val="22"/>
        </w:rPr>
        <w:t>..</w:t>
      </w:r>
      <w:proofErr w:type="gramEnd"/>
      <w:r w:rsidRPr="0006145C">
        <w:rPr>
          <w:rFonts w:cs="Times New Roman"/>
          <w:sz w:val="22"/>
          <w:szCs w:val="22"/>
        </w:rPr>
        <w:t xml:space="preserve"> Web. 6 Apr 2014. &lt;http://www.sherweb.com/sharepoint/why-sharepoint&gt;.</w:t>
      </w:r>
    </w:p>
    <w:p w14:paraId="2533EA6A" w14:textId="77777777" w:rsidR="0006145C" w:rsidRPr="0006145C" w:rsidRDefault="0006145C" w:rsidP="0006145C">
      <w:pPr>
        <w:spacing w:line="480" w:lineRule="auto"/>
        <w:rPr>
          <w:rFonts w:cs="Times New Roman"/>
          <w:sz w:val="22"/>
          <w:szCs w:val="22"/>
        </w:rPr>
      </w:pPr>
    </w:p>
    <w:sectPr w:rsidR="0006145C" w:rsidRPr="0006145C" w:rsidSect="00967F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9F"/>
    <w:rsid w:val="0006145C"/>
    <w:rsid w:val="001861B4"/>
    <w:rsid w:val="00344A89"/>
    <w:rsid w:val="00967F05"/>
    <w:rsid w:val="00B30BA6"/>
    <w:rsid w:val="00B43B99"/>
    <w:rsid w:val="00B91B3A"/>
    <w:rsid w:val="00BA4F47"/>
    <w:rsid w:val="00C007F1"/>
    <w:rsid w:val="00C62C92"/>
    <w:rsid w:val="00C708C6"/>
    <w:rsid w:val="00D41DA0"/>
    <w:rsid w:val="00FE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5621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430</Words>
  <Characters>2453</Characters>
  <Application>Microsoft Macintosh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Calise</dc:creator>
  <cp:keywords/>
  <dc:description/>
  <cp:lastModifiedBy>Liz Calise</cp:lastModifiedBy>
  <cp:revision>10</cp:revision>
  <dcterms:created xsi:type="dcterms:W3CDTF">2014-03-15T23:12:00Z</dcterms:created>
  <dcterms:modified xsi:type="dcterms:W3CDTF">2014-04-06T22:35:00Z</dcterms:modified>
</cp:coreProperties>
</file>