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From:</w:t>
      </w:r>
      <w:r w:rsidDel="00000000" w:rsidR="00000000" w:rsidRPr="00000000">
        <w:rPr>
          <w:rtl w:val="0"/>
        </w:rPr>
        <w:t xml:space="preserve"> Bora Bora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To:</w:t>
      </w:r>
      <w:r w:rsidDel="00000000" w:rsidR="00000000" w:rsidRPr="00000000">
        <w:rPr>
          <w:rtl w:val="0"/>
        </w:rPr>
        <w:t xml:space="preserve"> MC Martin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Subject:</w:t>
      </w:r>
      <w:r w:rsidDel="00000000" w:rsidR="00000000" w:rsidRPr="00000000">
        <w:rPr>
          <w:rtl w:val="0"/>
        </w:rPr>
        <w:t xml:space="preserve"> Weekly Progress Report – March 24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Period: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03/18/19-03/24/19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Hours:</w:t>
      </w:r>
      <w:r w:rsidDel="00000000" w:rsidR="00000000" w:rsidRPr="00000000">
        <w:rPr>
          <w:rtl w:val="0"/>
        </w:rPr>
        <w:t xml:space="preserve">  70</w:t>
      </w:r>
      <w:r w:rsidDel="00000000" w:rsidR="00000000" w:rsidRPr="00000000">
        <w:rPr>
          <w:i w:val="1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Hours to Date:</w:t>
      </w:r>
      <w:r w:rsidDel="00000000" w:rsidR="00000000" w:rsidRPr="00000000">
        <w:rPr>
          <w:rtl w:val="0"/>
        </w:rPr>
        <w:t xml:space="preserve"> 290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Accomplishments for week ending March 3</w:t>
      </w:r>
      <w:r w:rsidDel="00000000" w:rsidR="00000000" w:rsidRPr="00000000">
        <w:rPr>
          <w:b w:val="1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rtl w:val="0"/>
        </w:rPr>
        <w:t xml:space="preserve">, 2019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WBS drafted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Prototype started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RACI chart drafted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Goals for week ending March 17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, 2019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Continued work on prototype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Finalize WBS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Prepare for exam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Issues: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Scheduling conflicts between BAs prevented a full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