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From:</w:t>
      </w:r>
      <w:r w:rsidDel="00000000" w:rsidR="00000000" w:rsidRPr="00000000">
        <w:rPr>
          <w:rtl w:val="0"/>
        </w:rPr>
        <w:t xml:space="preserve"> Bora 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To:</w:t>
      </w:r>
      <w:r w:rsidDel="00000000" w:rsidR="00000000" w:rsidRPr="00000000">
        <w:rPr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Weekly Progress Report – March 24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Period: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03/18/19-03/24/19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Hours:</w:t>
      </w:r>
      <w:r w:rsidDel="00000000" w:rsidR="00000000" w:rsidRPr="00000000">
        <w:rPr>
          <w:rtl w:val="0"/>
        </w:rPr>
        <w:t xml:space="preserve">  70</w:t>
      </w:r>
      <w:r w:rsidDel="00000000" w:rsidR="00000000" w:rsidRPr="00000000">
        <w:rPr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Hours to Date:</w:t>
      </w:r>
      <w:r w:rsidDel="00000000" w:rsidR="00000000" w:rsidRPr="00000000">
        <w:rPr>
          <w:rtl w:val="0"/>
        </w:rPr>
        <w:t xml:space="preserve"> 290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Accomplishments for week ending March 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, 2019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WBS drafted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Prototype started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RACI chart drafted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Goals for week ending March 17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, 2019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Continued work on prototype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Finalize WBS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Prepare for exam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Issues: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Scheduling conflicts between BAs prevented a full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