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38D" w:rsidRPr="00BD3E09" w:rsidRDefault="005D338D" w:rsidP="00CA5CCB">
      <w:pPr>
        <w:rPr>
          <w:rFonts w:ascii="Times New Roman" w:hAnsi="Times New Roman" w:cs="Times New Roman"/>
          <w:sz w:val="28"/>
          <w:szCs w:val="28"/>
        </w:rPr>
      </w:pPr>
      <w:r w:rsidRPr="00BD3E09">
        <w:rPr>
          <w:rFonts w:ascii="Times New Roman" w:hAnsi="Times New Roman" w:cs="Times New Roman"/>
          <w:sz w:val="28"/>
          <w:szCs w:val="28"/>
        </w:rPr>
        <w:t>Han Le</w:t>
      </w:r>
    </w:p>
    <w:p w:rsidR="005D338D" w:rsidRPr="00BD3E09" w:rsidRDefault="005D338D" w:rsidP="00CA5CCB">
      <w:pPr>
        <w:rPr>
          <w:rFonts w:ascii="Times New Roman" w:hAnsi="Times New Roman" w:cs="Times New Roman"/>
          <w:sz w:val="28"/>
          <w:szCs w:val="28"/>
        </w:rPr>
      </w:pPr>
      <w:r w:rsidRPr="00BD3E09">
        <w:rPr>
          <w:rFonts w:ascii="Times New Roman" w:hAnsi="Times New Roman" w:cs="Times New Roman"/>
          <w:sz w:val="28"/>
          <w:szCs w:val="28"/>
        </w:rPr>
        <w:t>MIS 2501</w:t>
      </w:r>
    </w:p>
    <w:p w:rsidR="005D338D" w:rsidRPr="00BD3E09" w:rsidRDefault="005D338D" w:rsidP="00CA5CCB">
      <w:pPr>
        <w:rPr>
          <w:rFonts w:ascii="Times New Roman" w:hAnsi="Times New Roman" w:cs="Times New Roman"/>
          <w:sz w:val="28"/>
          <w:szCs w:val="28"/>
        </w:rPr>
      </w:pPr>
      <w:r w:rsidRPr="00BD3E09">
        <w:rPr>
          <w:rFonts w:ascii="Times New Roman" w:hAnsi="Times New Roman" w:cs="Times New Roman"/>
          <w:sz w:val="28"/>
          <w:szCs w:val="28"/>
        </w:rPr>
        <w:t>Flash Research Paper 1</w:t>
      </w:r>
    </w:p>
    <w:p w:rsidR="00CE0100" w:rsidRPr="00BD3E09" w:rsidRDefault="001C09AA" w:rsidP="00CA5CCB">
      <w:pPr>
        <w:rPr>
          <w:rFonts w:ascii="Times New Roman" w:hAnsi="Times New Roman" w:cs="Times New Roman"/>
          <w:sz w:val="28"/>
          <w:szCs w:val="28"/>
        </w:rPr>
      </w:pPr>
      <w:r w:rsidRPr="00BD3E09">
        <w:rPr>
          <w:rFonts w:ascii="Times New Roman" w:hAnsi="Times New Roman" w:cs="Times New Roman"/>
          <w:sz w:val="28"/>
          <w:szCs w:val="28"/>
        </w:rPr>
        <w:t xml:space="preserve">Our company are heavily affected by the </w:t>
      </w:r>
      <w:r w:rsidR="00F40185">
        <w:rPr>
          <w:rFonts w:ascii="Times New Roman" w:hAnsi="Times New Roman" w:cs="Times New Roman"/>
          <w:sz w:val="28"/>
          <w:szCs w:val="28"/>
        </w:rPr>
        <w:t xml:space="preserve">frequent </w:t>
      </w:r>
      <w:r w:rsidRPr="00BD3E09">
        <w:rPr>
          <w:rFonts w:ascii="Times New Roman" w:hAnsi="Times New Roman" w:cs="Times New Roman"/>
          <w:sz w:val="28"/>
          <w:szCs w:val="28"/>
        </w:rPr>
        <w:t>outages</w:t>
      </w:r>
      <w:r w:rsidR="00F40185">
        <w:rPr>
          <w:rFonts w:ascii="Times New Roman" w:hAnsi="Times New Roman" w:cs="Times New Roman"/>
          <w:sz w:val="28"/>
          <w:szCs w:val="28"/>
        </w:rPr>
        <w:t xml:space="preserve"> that</w:t>
      </w:r>
      <w:r w:rsidRPr="00BD3E09">
        <w:rPr>
          <w:rFonts w:ascii="Times New Roman" w:hAnsi="Times New Roman" w:cs="Times New Roman"/>
          <w:sz w:val="28"/>
          <w:szCs w:val="28"/>
        </w:rPr>
        <w:t xml:space="preserve"> </w:t>
      </w:r>
      <w:r w:rsidR="00F40185">
        <w:rPr>
          <w:rFonts w:ascii="Times New Roman" w:hAnsi="Times New Roman" w:cs="Times New Roman"/>
          <w:sz w:val="28"/>
          <w:szCs w:val="28"/>
        </w:rPr>
        <w:t>occur</w:t>
      </w:r>
      <w:r w:rsidRPr="00BD3E09">
        <w:rPr>
          <w:rFonts w:ascii="Times New Roman" w:hAnsi="Times New Roman" w:cs="Times New Roman"/>
          <w:sz w:val="28"/>
          <w:szCs w:val="28"/>
        </w:rPr>
        <w:t xml:space="preserve"> in our </w:t>
      </w:r>
      <w:r w:rsidR="00F40185">
        <w:rPr>
          <w:rFonts w:ascii="Times New Roman" w:hAnsi="Times New Roman" w:cs="Times New Roman"/>
          <w:sz w:val="28"/>
          <w:szCs w:val="28"/>
        </w:rPr>
        <w:t xml:space="preserve">tier I </w:t>
      </w:r>
      <w:r w:rsidRPr="00BD3E09">
        <w:rPr>
          <w:rFonts w:ascii="Times New Roman" w:hAnsi="Times New Roman" w:cs="Times New Roman"/>
          <w:sz w:val="28"/>
          <w:szCs w:val="28"/>
        </w:rPr>
        <w:t xml:space="preserve">data center, costing us over $25 million every year. A solution to this problem is </w:t>
      </w:r>
      <w:r w:rsidR="00F40185">
        <w:rPr>
          <w:rFonts w:ascii="Times New Roman" w:hAnsi="Times New Roman" w:cs="Times New Roman"/>
          <w:sz w:val="28"/>
          <w:szCs w:val="28"/>
        </w:rPr>
        <w:t>to replace</w:t>
      </w:r>
      <w:r w:rsidRPr="00BD3E09">
        <w:rPr>
          <w:rFonts w:ascii="Times New Roman" w:hAnsi="Times New Roman" w:cs="Times New Roman"/>
          <w:sz w:val="28"/>
          <w:szCs w:val="28"/>
        </w:rPr>
        <w:t xml:space="preserve"> our current primitive existing data center with a </w:t>
      </w:r>
      <w:r w:rsidR="00F40185">
        <w:rPr>
          <w:rFonts w:ascii="Times New Roman" w:hAnsi="Times New Roman" w:cs="Times New Roman"/>
          <w:sz w:val="28"/>
          <w:szCs w:val="28"/>
        </w:rPr>
        <w:t>Tier III</w:t>
      </w:r>
      <w:r w:rsidRPr="00BD3E09">
        <w:rPr>
          <w:rFonts w:ascii="Times New Roman" w:hAnsi="Times New Roman" w:cs="Times New Roman"/>
          <w:sz w:val="28"/>
          <w:szCs w:val="28"/>
        </w:rPr>
        <w:t xml:space="preserve"> data center that </w:t>
      </w:r>
      <w:r w:rsidR="00F40185">
        <w:rPr>
          <w:rFonts w:ascii="Times New Roman" w:hAnsi="Times New Roman" w:cs="Times New Roman"/>
          <w:sz w:val="28"/>
          <w:szCs w:val="28"/>
        </w:rPr>
        <w:t>is</w:t>
      </w:r>
      <w:r w:rsidRPr="00BD3E09">
        <w:rPr>
          <w:rFonts w:ascii="Times New Roman" w:hAnsi="Times New Roman" w:cs="Times New Roman"/>
          <w:sz w:val="28"/>
          <w:szCs w:val="28"/>
        </w:rPr>
        <w:t xml:space="preserve"> equipped with redundant components and power sources, </w:t>
      </w:r>
      <w:r w:rsidR="00F40185">
        <w:rPr>
          <w:rFonts w:ascii="Times New Roman" w:hAnsi="Times New Roman" w:cs="Times New Roman"/>
          <w:sz w:val="28"/>
          <w:szCs w:val="28"/>
        </w:rPr>
        <w:t>which</w:t>
      </w:r>
      <w:r w:rsidRPr="00BD3E09">
        <w:rPr>
          <w:rFonts w:ascii="Times New Roman" w:hAnsi="Times New Roman" w:cs="Times New Roman"/>
          <w:sz w:val="28"/>
          <w:szCs w:val="28"/>
        </w:rPr>
        <w:t xml:space="preserve"> can endure faults without causing outages. If we invest in a Tier </w:t>
      </w:r>
      <w:r w:rsidR="00F40185">
        <w:rPr>
          <w:rFonts w:ascii="Times New Roman" w:hAnsi="Times New Roman" w:cs="Times New Roman"/>
          <w:sz w:val="28"/>
          <w:szCs w:val="28"/>
        </w:rPr>
        <w:t>III</w:t>
      </w:r>
      <w:r w:rsidRPr="00BD3E09">
        <w:rPr>
          <w:rFonts w:ascii="Times New Roman" w:hAnsi="Times New Roman" w:cs="Times New Roman"/>
          <w:sz w:val="28"/>
          <w:szCs w:val="28"/>
        </w:rPr>
        <w:t xml:space="preserve"> data center, in the first three </w:t>
      </w:r>
      <w:r w:rsidR="00F40185">
        <w:rPr>
          <w:rFonts w:ascii="Times New Roman" w:hAnsi="Times New Roman" w:cs="Times New Roman"/>
          <w:sz w:val="28"/>
          <w:szCs w:val="28"/>
        </w:rPr>
        <w:t>years, our net benefit will be approximately</w:t>
      </w:r>
      <w:r w:rsidRPr="00BD3E09">
        <w:rPr>
          <w:rFonts w:ascii="Times New Roman" w:hAnsi="Times New Roman" w:cs="Times New Roman"/>
          <w:sz w:val="28"/>
          <w:szCs w:val="28"/>
        </w:rPr>
        <w:t xml:space="preserve"> $13</w:t>
      </w:r>
      <w:r w:rsidR="00F40185">
        <w:rPr>
          <w:rFonts w:ascii="Times New Roman" w:hAnsi="Times New Roman" w:cs="Times New Roman"/>
          <w:sz w:val="28"/>
          <w:szCs w:val="28"/>
        </w:rPr>
        <w:t>.2</w:t>
      </w:r>
      <w:r w:rsidRPr="00BD3E09">
        <w:rPr>
          <w:rFonts w:ascii="Times New Roman" w:hAnsi="Times New Roman" w:cs="Times New Roman"/>
          <w:sz w:val="28"/>
          <w:szCs w:val="28"/>
        </w:rPr>
        <w:t xml:space="preserve"> million.</w:t>
      </w:r>
    </w:p>
    <w:p w:rsidR="00255190" w:rsidRPr="00BD3E09" w:rsidRDefault="00AD4658" w:rsidP="00CA5CCB">
      <w:pPr>
        <w:rPr>
          <w:rFonts w:ascii="Times New Roman" w:hAnsi="Times New Roman" w:cs="Times New Roman"/>
          <w:sz w:val="28"/>
          <w:szCs w:val="28"/>
        </w:rPr>
      </w:pPr>
      <w:r w:rsidRPr="00BD3E09">
        <w:rPr>
          <w:rFonts w:ascii="Times New Roman" w:hAnsi="Times New Roman" w:cs="Times New Roman"/>
          <w:sz w:val="28"/>
          <w:szCs w:val="28"/>
        </w:rPr>
        <w:t xml:space="preserve">If we switch to </w:t>
      </w:r>
      <w:r w:rsidR="00F40185">
        <w:rPr>
          <w:rFonts w:ascii="Times New Roman" w:hAnsi="Times New Roman" w:cs="Times New Roman"/>
          <w:sz w:val="28"/>
          <w:szCs w:val="28"/>
        </w:rPr>
        <w:t>a Tier III</w:t>
      </w:r>
      <w:r w:rsidRPr="00BD3E09">
        <w:rPr>
          <w:rFonts w:ascii="Times New Roman" w:hAnsi="Times New Roman" w:cs="Times New Roman"/>
          <w:sz w:val="28"/>
          <w:szCs w:val="28"/>
        </w:rPr>
        <w:t xml:space="preserve"> data center, we will</w:t>
      </w:r>
      <w:r w:rsidR="00F40185">
        <w:rPr>
          <w:rFonts w:ascii="Times New Roman" w:hAnsi="Times New Roman" w:cs="Times New Roman"/>
          <w:sz w:val="28"/>
          <w:szCs w:val="28"/>
        </w:rPr>
        <w:t xml:space="preserve"> </w:t>
      </w:r>
      <w:r w:rsidR="00F40185" w:rsidRPr="00BD3E09">
        <w:rPr>
          <w:rFonts w:ascii="Times New Roman" w:hAnsi="Times New Roman" w:cs="Times New Roman"/>
          <w:sz w:val="28"/>
          <w:szCs w:val="28"/>
        </w:rPr>
        <w:t>substantially</w:t>
      </w:r>
      <w:r w:rsidRPr="00BD3E09">
        <w:rPr>
          <w:rFonts w:ascii="Times New Roman" w:hAnsi="Times New Roman" w:cs="Times New Roman"/>
          <w:sz w:val="28"/>
          <w:szCs w:val="28"/>
        </w:rPr>
        <w:t xml:space="preserve"> </w:t>
      </w:r>
      <w:r w:rsidR="00237B8B" w:rsidRPr="00BD3E09">
        <w:rPr>
          <w:rFonts w:ascii="Times New Roman" w:hAnsi="Times New Roman" w:cs="Times New Roman"/>
          <w:sz w:val="28"/>
          <w:szCs w:val="28"/>
        </w:rPr>
        <w:t>reduce</w:t>
      </w:r>
      <w:r w:rsidR="00F40185">
        <w:rPr>
          <w:rFonts w:ascii="Times New Roman" w:hAnsi="Times New Roman" w:cs="Times New Roman"/>
          <w:sz w:val="28"/>
          <w:szCs w:val="28"/>
        </w:rPr>
        <w:t xml:space="preserve"> downtime</w:t>
      </w:r>
      <w:r w:rsidR="00237B8B" w:rsidRPr="00BD3E09">
        <w:rPr>
          <w:rFonts w:ascii="Times New Roman" w:hAnsi="Times New Roman" w:cs="Times New Roman"/>
          <w:sz w:val="28"/>
          <w:szCs w:val="28"/>
        </w:rPr>
        <w:t xml:space="preserve"> from almost 29 hours annually to less than 2 hours</w:t>
      </w:r>
      <w:r w:rsidR="00803B94" w:rsidRPr="00BD3E09">
        <w:rPr>
          <w:rFonts w:ascii="Times New Roman" w:hAnsi="Times New Roman" w:cs="Times New Roman"/>
          <w:sz w:val="28"/>
          <w:szCs w:val="28"/>
        </w:rPr>
        <w:t xml:space="preserve"> (Gupta, </w:t>
      </w:r>
      <w:proofErr w:type="spellStart"/>
      <w:r w:rsidR="00803B94" w:rsidRPr="00BD3E09">
        <w:rPr>
          <w:rFonts w:ascii="Times New Roman" w:hAnsi="Times New Roman" w:cs="Times New Roman"/>
          <w:sz w:val="28"/>
          <w:szCs w:val="28"/>
        </w:rPr>
        <w:t>n.d</w:t>
      </w:r>
      <w:proofErr w:type="spellEnd"/>
      <w:r w:rsidR="00803B94" w:rsidRPr="00BD3E09">
        <w:rPr>
          <w:rFonts w:ascii="Times New Roman" w:hAnsi="Times New Roman" w:cs="Times New Roman"/>
          <w:sz w:val="28"/>
          <w:szCs w:val="28"/>
        </w:rPr>
        <w:t>)</w:t>
      </w:r>
      <w:r w:rsidR="00237B8B" w:rsidRPr="00BD3E09">
        <w:rPr>
          <w:rFonts w:ascii="Times New Roman" w:hAnsi="Times New Roman" w:cs="Times New Roman"/>
          <w:sz w:val="28"/>
          <w:szCs w:val="28"/>
        </w:rPr>
        <w:t xml:space="preserve">. </w:t>
      </w:r>
      <w:r w:rsidR="00F40185">
        <w:rPr>
          <w:rFonts w:ascii="Times New Roman" w:hAnsi="Times New Roman" w:cs="Times New Roman"/>
          <w:sz w:val="28"/>
          <w:szCs w:val="28"/>
        </w:rPr>
        <w:t>Tier III</w:t>
      </w:r>
      <w:r w:rsidR="00280D3F" w:rsidRPr="00BD3E09">
        <w:rPr>
          <w:rFonts w:ascii="Times New Roman" w:hAnsi="Times New Roman" w:cs="Times New Roman"/>
          <w:sz w:val="28"/>
          <w:szCs w:val="28"/>
        </w:rPr>
        <w:t xml:space="preserve"> data center only </w:t>
      </w:r>
      <w:r w:rsidR="00F40185">
        <w:rPr>
          <w:rFonts w:ascii="Times New Roman" w:hAnsi="Times New Roman" w:cs="Times New Roman"/>
          <w:sz w:val="28"/>
          <w:szCs w:val="28"/>
        </w:rPr>
        <w:t>has</w:t>
      </w:r>
      <w:r w:rsidR="00280D3F" w:rsidRPr="00BD3E09">
        <w:rPr>
          <w:rFonts w:ascii="Times New Roman" w:hAnsi="Times New Roman" w:cs="Times New Roman"/>
          <w:sz w:val="28"/>
          <w:szCs w:val="28"/>
        </w:rPr>
        <w:t xml:space="preserve"> non-redundant component</w:t>
      </w:r>
      <w:r w:rsidR="00F40185">
        <w:rPr>
          <w:rFonts w:ascii="Times New Roman" w:hAnsi="Times New Roman" w:cs="Times New Roman"/>
          <w:sz w:val="28"/>
          <w:szCs w:val="28"/>
        </w:rPr>
        <w:t>s</w:t>
      </w:r>
      <w:r w:rsidR="00280D3F" w:rsidRPr="00BD3E09">
        <w:rPr>
          <w:rFonts w:ascii="Times New Roman" w:hAnsi="Times New Roman" w:cs="Times New Roman"/>
          <w:sz w:val="28"/>
          <w:szCs w:val="28"/>
        </w:rPr>
        <w:t>, which means having only</w:t>
      </w:r>
      <w:r w:rsidR="00F40185">
        <w:rPr>
          <w:rFonts w:ascii="Times New Roman" w:hAnsi="Times New Roman" w:cs="Times New Roman"/>
          <w:sz w:val="28"/>
          <w:szCs w:val="28"/>
        </w:rPr>
        <w:t xml:space="preserve"> one power connection channel</w:t>
      </w:r>
      <w:r w:rsidR="00280D3F" w:rsidRPr="00BD3E09">
        <w:rPr>
          <w:rFonts w:ascii="Times New Roman" w:hAnsi="Times New Roman" w:cs="Times New Roman"/>
          <w:sz w:val="28"/>
          <w:szCs w:val="28"/>
        </w:rPr>
        <w:t xml:space="preserve"> and </w:t>
      </w:r>
      <w:r w:rsidR="00F40185">
        <w:rPr>
          <w:rFonts w:ascii="Times New Roman" w:hAnsi="Times New Roman" w:cs="Times New Roman"/>
          <w:sz w:val="28"/>
          <w:szCs w:val="28"/>
        </w:rPr>
        <w:t xml:space="preserve">one </w:t>
      </w:r>
      <w:r w:rsidR="00280D3F" w:rsidRPr="00BD3E09">
        <w:rPr>
          <w:rFonts w:ascii="Times New Roman" w:hAnsi="Times New Roman" w:cs="Times New Roman"/>
          <w:sz w:val="28"/>
          <w:szCs w:val="28"/>
        </w:rPr>
        <w:t>server</w:t>
      </w:r>
      <w:r w:rsidR="00F40185">
        <w:rPr>
          <w:rFonts w:ascii="Times New Roman" w:hAnsi="Times New Roman" w:cs="Times New Roman"/>
          <w:sz w:val="28"/>
          <w:szCs w:val="28"/>
        </w:rPr>
        <w:t>. T</w:t>
      </w:r>
      <w:r w:rsidR="00280D3F" w:rsidRPr="00BD3E09">
        <w:rPr>
          <w:rFonts w:ascii="Times New Roman" w:hAnsi="Times New Roman" w:cs="Times New Roman"/>
          <w:sz w:val="28"/>
          <w:szCs w:val="28"/>
        </w:rPr>
        <w:t>herefore</w:t>
      </w:r>
      <w:r w:rsidR="00835511">
        <w:rPr>
          <w:rFonts w:ascii="Times New Roman" w:hAnsi="Times New Roman" w:cs="Times New Roman"/>
          <w:sz w:val="28"/>
          <w:szCs w:val="28"/>
        </w:rPr>
        <w:t>,</w:t>
      </w:r>
      <w:r w:rsidR="00280D3F" w:rsidRPr="00BD3E09">
        <w:rPr>
          <w:rFonts w:ascii="Times New Roman" w:hAnsi="Times New Roman" w:cs="Times New Roman"/>
          <w:sz w:val="28"/>
          <w:szCs w:val="28"/>
        </w:rPr>
        <w:t xml:space="preserve"> when an error occurs, </w:t>
      </w:r>
      <w:r w:rsidR="00B33CD0" w:rsidRPr="00BD3E09">
        <w:rPr>
          <w:rFonts w:ascii="Times New Roman" w:hAnsi="Times New Roman" w:cs="Times New Roman"/>
          <w:sz w:val="28"/>
          <w:szCs w:val="28"/>
        </w:rPr>
        <w:t xml:space="preserve">there are no alternate power path or alternate component to switch to, causing frequent outages </w:t>
      </w:r>
      <w:r w:rsidR="00280D3F" w:rsidRPr="00BD3E0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80D3F" w:rsidRPr="00BD3E09">
        <w:rPr>
          <w:rFonts w:ascii="Times New Roman" w:hAnsi="Times New Roman" w:cs="Times New Roman"/>
          <w:sz w:val="28"/>
          <w:szCs w:val="28"/>
        </w:rPr>
        <w:t>Gite</w:t>
      </w:r>
      <w:proofErr w:type="spellEnd"/>
      <w:r w:rsidR="00280D3F" w:rsidRPr="00BD3E09">
        <w:rPr>
          <w:rFonts w:ascii="Times New Roman" w:hAnsi="Times New Roman" w:cs="Times New Roman"/>
          <w:sz w:val="28"/>
          <w:szCs w:val="28"/>
        </w:rPr>
        <w:t>, 2008)</w:t>
      </w:r>
      <w:r w:rsidR="00B33CD0" w:rsidRPr="00BD3E09">
        <w:rPr>
          <w:rFonts w:ascii="Times New Roman" w:hAnsi="Times New Roman" w:cs="Times New Roman"/>
          <w:sz w:val="28"/>
          <w:szCs w:val="28"/>
        </w:rPr>
        <w:t>. The key capacities th</w:t>
      </w:r>
      <w:bookmarkStart w:id="0" w:name="_GoBack"/>
      <w:bookmarkEnd w:id="0"/>
      <w:r w:rsidR="00B33CD0" w:rsidRPr="00BD3E09">
        <w:rPr>
          <w:rFonts w:ascii="Times New Roman" w:hAnsi="Times New Roman" w:cs="Times New Roman"/>
          <w:sz w:val="28"/>
          <w:szCs w:val="28"/>
        </w:rPr>
        <w:t>at allow Ti</w:t>
      </w:r>
      <w:r w:rsidR="00835511">
        <w:rPr>
          <w:rFonts w:ascii="Times New Roman" w:hAnsi="Times New Roman" w:cs="Times New Roman"/>
          <w:sz w:val="28"/>
          <w:szCs w:val="28"/>
        </w:rPr>
        <w:t>er III</w:t>
      </w:r>
      <w:r w:rsidR="00B33CD0" w:rsidRPr="00BD3E09">
        <w:rPr>
          <w:rFonts w:ascii="Times New Roman" w:hAnsi="Times New Roman" w:cs="Times New Roman"/>
          <w:sz w:val="28"/>
          <w:szCs w:val="28"/>
        </w:rPr>
        <w:t xml:space="preserve"> data centers to perform significantly better are </w:t>
      </w:r>
      <w:r w:rsidR="00803B94" w:rsidRPr="00BD3E09">
        <w:rPr>
          <w:rFonts w:ascii="Times New Roman" w:hAnsi="Times New Roman" w:cs="Times New Roman"/>
          <w:sz w:val="28"/>
          <w:szCs w:val="28"/>
        </w:rPr>
        <w:t xml:space="preserve">N+1 </w:t>
      </w:r>
      <w:r w:rsidR="00B33CD0" w:rsidRPr="00BD3E09">
        <w:rPr>
          <w:rFonts w:ascii="Times New Roman" w:hAnsi="Times New Roman" w:cs="Times New Roman"/>
          <w:sz w:val="28"/>
          <w:szCs w:val="28"/>
        </w:rPr>
        <w:t>redundancy equipment and the uninterruptible power supply (UPS), so when an error occurs, the system can switch to alternate components and other power distribution paths</w:t>
      </w:r>
      <w:r w:rsidR="00803B94" w:rsidRPr="00BD3E09">
        <w:rPr>
          <w:rFonts w:ascii="Times New Roman" w:hAnsi="Times New Roman" w:cs="Times New Roman"/>
          <w:sz w:val="28"/>
          <w:szCs w:val="28"/>
        </w:rPr>
        <w:t xml:space="preserve"> (Enterprise Data Center, </w:t>
      </w:r>
      <w:proofErr w:type="spellStart"/>
      <w:r w:rsidR="00803B94" w:rsidRPr="00BD3E09">
        <w:rPr>
          <w:rFonts w:ascii="Times New Roman" w:hAnsi="Times New Roman" w:cs="Times New Roman"/>
          <w:sz w:val="28"/>
          <w:szCs w:val="28"/>
        </w:rPr>
        <w:t>n.d</w:t>
      </w:r>
      <w:proofErr w:type="spellEnd"/>
      <w:r w:rsidR="00803B94" w:rsidRPr="00BD3E09">
        <w:rPr>
          <w:rFonts w:ascii="Times New Roman" w:hAnsi="Times New Roman" w:cs="Times New Roman"/>
          <w:sz w:val="28"/>
          <w:szCs w:val="28"/>
        </w:rPr>
        <w:t>)</w:t>
      </w:r>
      <w:r w:rsidR="00B33CD0" w:rsidRPr="00BD3E09">
        <w:rPr>
          <w:rFonts w:ascii="Times New Roman" w:hAnsi="Times New Roman" w:cs="Times New Roman"/>
          <w:sz w:val="28"/>
          <w:szCs w:val="28"/>
        </w:rPr>
        <w:t>.</w:t>
      </w:r>
    </w:p>
    <w:p w:rsidR="00E74C1E" w:rsidRPr="00BD3E09" w:rsidRDefault="00803B94" w:rsidP="0083551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3E09">
        <w:rPr>
          <w:rFonts w:ascii="Times New Roman" w:hAnsi="Times New Roman" w:cs="Times New Roman"/>
          <w:sz w:val="28"/>
          <w:szCs w:val="28"/>
        </w:rPr>
        <w:t xml:space="preserve">As data center downtime </w:t>
      </w:r>
      <w:r w:rsidR="00835511">
        <w:rPr>
          <w:rFonts w:ascii="Times New Roman" w:hAnsi="Times New Roman" w:cs="Times New Roman"/>
          <w:sz w:val="28"/>
          <w:szCs w:val="28"/>
        </w:rPr>
        <w:t>is</w:t>
      </w:r>
      <w:r w:rsidRPr="00BD3E09">
        <w:rPr>
          <w:rFonts w:ascii="Times New Roman" w:hAnsi="Times New Roman" w:cs="Times New Roman"/>
          <w:sz w:val="28"/>
          <w:szCs w:val="28"/>
        </w:rPr>
        <w:t xml:space="preserve"> extremely costly, if we switch from </w:t>
      </w:r>
      <w:r w:rsidR="00835511">
        <w:rPr>
          <w:rFonts w:ascii="Times New Roman" w:hAnsi="Times New Roman" w:cs="Times New Roman"/>
          <w:sz w:val="28"/>
          <w:szCs w:val="28"/>
        </w:rPr>
        <w:t>a Tier I</w:t>
      </w:r>
      <w:r w:rsidRPr="00BD3E09">
        <w:rPr>
          <w:rFonts w:ascii="Times New Roman" w:hAnsi="Times New Roman" w:cs="Times New Roman"/>
          <w:sz w:val="28"/>
          <w:szCs w:val="28"/>
        </w:rPr>
        <w:t xml:space="preserve"> data center to </w:t>
      </w:r>
      <w:r w:rsidR="00835511">
        <w:rPr>
          <w:rFonts w:ascii="Times New Roman" w:hAnsi="Times New Roman" w:cs="Times New Roman"/>
          <w:sz w:val="28"/>
          <w:szCs w:val="28"/>
        </w:rPr>
        <w:t>a more reliable Tier III</w:t>
      </w:r>
      <w:r w:rsidRPr="00BD3E09">
        <w:rPr>
          <w:rFonts w:ascii="Times New Roman" w:hAnsi="Times New Roman" w:cs="Times New Roman"/>
          <w:sz w:val="28"/>
          <w:szCs w:val="28"/>
        </w:rPr>
        <w:t xml:space="preserve"> data center, the net benefit we can get over three years is </w:t>
      </w:r>
      <w:r w:rsidR="00CE0100" w:rsidRPr="00BD3E09">
        <w:rPr>
          <w:rFonts w:ascii="Times New Roman" w:hAnsi="Times New Roman" w:cs="Times New Roman"/>
          <w:sz w:val="28"/>
          <w:szCs w:val="28"/>
        </w:rPr>
        <w:t>$</w:t>
      </w:r>
      <w:r w:rsidR="00CE0100" w:rsidRPr="00BD3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13,229,056. The total cost </w:t>
      </w:r>
      <w:r w:rsidR="00835511">
        <w:rPr>
          <w:rFonts w:ascii="Times New Roman" w:eastAsia="Times New Roman" w:hAnsi="Times New Roman" w:cs="Times New Roman"/>
          <w:color w:val="000000"/>
          <w:sz w:val="28"/>
          <w:szCs w:val="28"/>
        </w:rPr>
        <w:t>is $38,111,552, which is comprised of the initial cost of set up of $3</w:t>
      </w:r>
      <w:r w:rsidR="00CE0100" w:rsidRPr="00BD3E09">
        <w:rPr>
          <w:rFonts w:ascii="Times New Roman" w:eastAsia="Times New Roman" w:hAnsi="Times New Roman" w:cs="Times New Roman"/>
          <w:color w:val="000000"/>
          <w:sz w:val="28"/>
          <w:szCs w:val="28"/>
        </w:rPr>
        <w:t>5,000,000</w:t>
      </w:r>
      <w:r w:rsidR="003D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</w:t>
      </w:r>
      <w:r w:rsidR="00835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0100" w:rsidRPr="00BD3E09">
        <w:rPr>
          <w:rFonts w:ascii="Times New Roman" w:eastAsia="Times New Roman" w:hAnsi="Times New Roman" w:cs="Times New Roman"/>
          <w:color w:val="000000"/>
          <w:sz w:val="28"/>
          <w:szCs w:val="28"/>
        </w:rPr>
        <w:t>downtime cost</w:t>
      </w:r>
      <w:r w:rsidR="00835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0100" w:rsidRPr="00BD3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of </w:t>
      </w:r>
      <w:r w:rsidR="00CE0100" w:rsidRPr="002714E9">
        <w:rPr>
          <w:rFonts w:ascii="Times New Roman" w:eastAsia="Times New Roman" w:hAnsi="Times New Roman" w:cs="Times New Roman"/>
          <w:color w:val="000000"/>
          <w:sz w:val="28"/>
          <w:szCs w:val="28"/>
        </w:rPr>
        <w:t>$1,555,776</w:t>
      </w:r>
      <w:r w:rsidR="00CE0100" w:rsidRPr="00BD3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5511">
        <w:rPr>
          <w:rFonts w:ascii="Times New Roman" w:eastAsia="Times New Roman" w:hAnsi="Times New Roman" w:cs="Times New Roman"/>
          <w:color w:val="000000"/>
          <w:sz w:val="28"/>
          <w:szCs w:val="28"/>
        </w:rPr>
        <w:t>in in year two and year three</w:t>
      </w:r>
      <w:r w:rsidR="00835511" w:rsidRPr="00BD3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5511">
        <w:rPr>
          <w:rFonts w:ascii="Times New Roman" w:eastAsia="Times New Roman" w:hAnsi="Times New Roman" w:cs="Times New Roman"/>
          <w:color w:val="000000"/>
          <w:sz w:val="28"/>
          <w:szCs w:val="28"/>
        </w:rPr>
        <w:t>each</w:t>
      </w:r>
      <w:r w:rsidR="00CE0100" w:rsidRPr="00BD3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However, we can save </w:t>
      </w:r>
      <w:r w:rsidR="00835511">
        <w:rPr>
          <w:rFonts w:ascii="Times New Roman" w:eastAsia="Times New Roman" w:hAnsi="Times New Roman" w:cs="Times New Roman"/>
          <w:color w:val="000000"/>
          <w:sz w:val="28"/>
          <w:szCs w:val="28"/>
        </w:rPr>
        <w:t>$51,340,608</w:t>
      </w:r>
      <w:r w:rsidR="00CE0100" w:rsidRPr="00BD3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</w:t>
      </w:r>
      <w:r w:rsidR="00835511">
        <w:rPr>
          <w:rFonts w:ascii="Times New Roman" w:eastAsia="Times New Roman" w:hAnsi="Times New Roman" w:cs="Times New Roman"/>
          <w:color w:val="000000"/>
          <w:sz w:val="28"/>
          <w:szCs w:val="28"/>
        </w:rPr>
        <w:t>y eliminating our current Tier I</w:t>
      </w:r>
      <w:r w:rsidR="00CE0100" w:rsidRPr="00BD3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server’s downtime cost in the second and third year. </w:t>
      </w:r>
    </w:p>
    <w:p w:rsidR="00E74C1E" w:rsidRPr="00BD3E09" w:rsidRDefault="00E74C1E" w:rsidP="00CA5CC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4C1E" w:rsidRPr="00BD3E09" w:rsidRDefault="00E74C1E" w:rsidP="00CA5CC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4C1E" w:rsidRPr="00BD3E09" w:rsidRDefault="00E74C1E" w:rsidP="00CA5CC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5511" w:rsidRDefault="0083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74C1E" w:rsidRPr="00BD3E09" w:rsidRDefault="00E74C1E" w:rsidP="00CA5CC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6500" w:type="dxa"/>
        <w:tblLook w:val="04A0" w:firstRow="1" w:lastRow="0" w:firstColumn="1" w:lastColumn="0" w:noHBand="0" w:noVBand="1"/>
      </w:tblPr>
      <w:tblGrid>
        <w:gridCol w:w="3080"/>
        <w:gridCol w:w="1700"/>
        <w:gridCol w:w="1720"/>
      </w:tblGrid>
      <w:tr w:rsidR="002714E9" w:rsidRPr="002714E9" w:rsidTr="002714E9">
        <w:trPr>
          <w:trHeight w:val="30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E9" w:rsidRPr="002714E9" w:rsidRDefault="002714E9" w:rsidP="0027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E9" w:rsidRPr="002714E9" w:rsidRDefault="002714E9" w:rsidP="0027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Current server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E9" w:rsidRPr="002714E9" w:rsidRDefault="002714E9" w:rsidP="0027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New server</w:t>
            </w:r>
          </w:p>
        </w:tc>
      </w:tr>
      <w:tr w:rsidR="002714E9" w:rsidRPr="002714E9" w:rsidTr="002714E9">
        <w:trPr>
          <w:trHeight w:val="57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E9" w:rsidRPr="002714E9" w:rsidRDefault="002714E9" w:rsidP="0027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Availability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E9" w:rsidRPr="002714E9" w:rsidRDefault="002714E9" w:rsidP="0027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99.67%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E9" w:rsidRPr="002714E9" w:rsidRDefault="002714E9" w:rsidP="0027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99.98%</w:t>
            </w:r>
          </w:p>
        </w:tc>
      </w:tr>
      <w:tr w:rsidR="002714E9" w:rsidRPr="002714E9" w:rsidTr="002714E9">
        <w:trPr>
          <w:trHeight w:val="28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E9" w:rsidRPr="002714E9" w:rsidRDefault="002714E9" w:rsidP="0027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Building cost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E9" w:rsidRPr="002714E9" w:rsidRDefault="002714E9" w:rsidP="0027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E9" w:rsidRPr="002714E9" w:rsidRDefault="002714E9" w:rsidP="0027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35000000</w:t>
            </w:r>
          </w:p>
        </w:tc>
      </w:tr>
      <w:tr w:rsidR="002714E9" w:rsidRPr="002714E9" w:rsidTr="002714E9">
        <w:trPr>
          <w:trHeight w:val="57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E9" w:rsidRPr="002714E9" w:rsidRDefault="002714E9" w:rsidP="0027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Downtime cost per min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E9" w:rsidRPr="002714E9" w:rsidRDefault="002714E9" w:rsidP="0027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$14,800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E9" w:rsidRPr="002714E9" w:rsidRDefault="002714E9" w:rsidP="0027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$14,800 </w:t>
            </w:r>
          </w:p>
        </w:tc>
      </w:tr>
    </w:tbl>
    <w:p w:rsidR="002714E9" w:rsidRPr="00BD3E09" w:rsidRDefault="002714E9" w:rsidP="00CA5CC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1530"/>
        <w:gridCol w:w="1890"/>
        <w:gridCol w:w="1826"/>
        <w:gridCol w:w="2135"/>
      </w:tblGrid>
      <w:tr w:rsidR="002714E9" w:rsidRPr="00BD3E09" w:rsidTr="002714E9">
        <w:trPr>
          <w:trHeight w:val="285"/>
        </w:trPr>
        <w:tc>
          <w:tcPr>
            <w:tcW w:w="2605" w:type="dxa"/>
            <w:shd w:val="clear" w:color="auto" w:fill="auto"/>
            <w:vAlign w:val="bottom"/>
            <w:hideMark/>
          </w:tcPr>
          <w:p w:rsidR="002714E9" w:rsidRPr="002714E9" w:rsidRDefault="002714E9" w:rsidP="0027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714E9" w:rsidRPr="002714E9" w:rsidRDefault="002714E9" w:rsidP="0027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Year 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714E9" w:rsidRPr="002714E9" w:rsidRDefault="002714E9" w:rsidP="0027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Year 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2714E9" w:rsidRPr="002714E9" w:rsidRDefault="002714E9" w:rsidP="0027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Year 3</w:t>
            </w: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2714E9" w:rsidRPr="002714E9" w:rsidRDefault="002714E9" w:rsidP="0027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Total</w:t>
            </w:r>
          </w:p>
        </w:tc>
      </w:tr>
      <w:tr w:rsidR="00BD3E09" w:rsidRPr="00BD3E09" w:rsidTr="002714E9">
        <w:trPr>
          <w:trHeight w:val="285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:rsidR="002714E9" w:rsidRPr="002714E9" w:rsidRDefault="002714E9" w:rsidP="0027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Cost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714E9" w:rsidRPr="002714E9" w:rsidRDefault="002714E9" w:rsidP="0027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714E9" w:rsidRPr="002714E9" w:rsidRDefault="002714E9" w:rsidP="0027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2714E9" w:rsidRPr="002714E9" w:rsidRDefault="002714E9" w:rsidP="0027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2714E9" w:rsidRPr="002714E9" w:rsidRDefault="002714E9" w:rsidP="0027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3E09" w:rsidRPr="00BD3E09" w:rsidTr="002714E9">
        <w:trPr>
          <w:trHeight w:val="285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:rsidR="002714E9" w:rsidRPr="002714E9" w:rsidRDefault="002714E9" w:rsidP="0027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Building Cost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714E9" w:rsidRPr="002714E9" w:rsidRDefault="002714E9" w:rsidP="0027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35000000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714E9" w:rsidRPr="002714E9" w:rsidRDefault="002714E9" w:rsidP="0027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2714E9" w:rsidRPr="002714E9" w:rsidRDefault="002714E9" w:rsidP="0027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2714E9" w:rsidRPr="002714E9" w:rsidRDefault="002714E9" w:rsidP="0027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$   35,000,000.00 </w:t>
            </w:r>
          </w:p>
        </w:tc>
      </w:tr>
      <w:tr w:rsidR="00BD3E09" w:rsidRPr="00BD3E09" w:rsidTr="002714E9">
        <w:trPr>
          <w:trHeight w:val="285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:rsidR="002714E9" w:rsidRPr="002714E9" w:rsidRDefault="002714E9" w:rsidP="0027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Downtime cost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714E9" w:rsidRPr="002714E9" w:rsidRDefault="002714E9" w:rsidP="0027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714E9" w:rsidRPr="002714E9" w:rsidRDefault="002714E9" w:rsidP="0027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$1,555,776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2714E9" w:rsidRPr="002714E9" w:rsidRDefault="002714E9" w:rsidP="0027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$1,555,776 </w:t>
            </w: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2714E9" w:rsidRPr="002714E9" w:rsidRDefault="002714E9" w:rsidP="0027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$3,111,552 </w:t>
            </w:r>
          </w:p>
        </w:tc>
      </w:tr>
      <w:tr w:rsidR="00BD3E09" w:rsidRPr="00BD3E09" w:rsidTr="002714E9">
        <w:trPr>
          <w:trHeight w:val="285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:rsidR="002714E9" w:rsidRPr="002714E9" w:rsidRDefault="002714E9" w:rsidP="0027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Total cost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714E9" w:rsidRPr="002714E9" w:rsidRDefault="002714E9" w:rsidP="0027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714E9" w:rsidRPr="002714E9" w:rsidRDefault="002714E9" w:rsidP="0027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2714E9" w:rsidRPr="002714E9" w:rsidRDefault="002714E9" w:rsidP="0027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2714E9" w:rsidRPr="002714E9" w:rsidRDefault="002714E9" w:rsidP="0027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$   38,111,552.00 </w:t>
            </w:r>
          </w:p>
        </w:tc>
      </w:tr>
      <w:tr w:rsidR="00BD3E09" w:rsidRPr="00BD3E09" w:rsidTr="002714E9">
        <w:trPr>
          <w:trHeight w:val="285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:rsidR="002714E9" w:rsidRPr="002714E9" w:rsidRDefault="002714E9" w:rsidP="0027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714E9" w:rsidRPr="002714E9" w:rsidRDefault="002714E9" w:rsidP="0027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714E9" w:rsidRPr="002714E9" w:rsidRDefault="002714E9" w:rsidP="0027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2714E9" w:rsidRPr="002714E9" w:rsidRDefault="002714E9" w:rsidP="0027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2714E9" w:rsidRPr="002714E9" w:rsidRDefault="002714E9" w:rsidP="0027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3E09" w:rsidRPr="00BD3E09" w:rsidTr="002714E9">
        <w:trPr>
          <w:trHeight w:val="285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:rsidR="002714E9" w:rsidRPr="002714E9" w:rsidRDefault="002714E9" w:rsidP="0027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Benefit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714E9" w:rsidRPr="002714E9" w:rsidRDefault="002714E9" w:rsidP="0027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714E9" w:rsidRPr="002714E9" w:rsidRDefault="002714E9" w:rsidP="0027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2714E9" w:rsidRPr="002714E9" w:rsidRDefault="002714E9" w:rsidP="0027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2714E9" w:rsidRPr="002714E9" w:rsidRDefault="002714E9" w:rsidP="0027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14E9" w:rsidRPr="00BD3E09" w:rsidTr="002714E9">
        <w:trPr>
          <w:trHeight w:val="570"/>
        </w:trPr>
        <w:tc>
          <w:tcPr>
            <w:tcW w:w="2605" w:type="dxa"/>
            <w:shd w:val="clear" w:color="auto" w:fill="auto"/>
            <w:vAlign w:val="bottom"/>
            <w:hideMark/>
          </w:tcPr>
          <w:p w:rsidR="002714E9" w:rsidRPr="002714E9" w:rsidRDefault="002714E9" w:rsidP="0027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Eliminate current server's downtime cost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714E9" w:rsidRPr="002714E9" w:rsidRDefault="002714E9" w:rsidP="0027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714E9" w:rsidRPr="002714E9" w:rsidRDefault="002714E9" w:rsidP="0027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7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$  25,670,304.00</w:t>
            </w:r>
            <w:proofErr w:type="gramEnd"/>
            <w:r w:rsidRPr="0027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2714E9" w:rsidRPr="002714E9" w:rsidRDefault="002714E9" w:rsidP="0027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7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$  25,670,304.00</w:t>
            </w:r>
            <w:proofErr w:type="gramEnd"/>
            <w:r w:rsidRPr="0027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2714E9" w:rsidRPr="002714E9" w:rsidRDefault="002714E9" w:rsidP="0027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$   51,340,608.00 </w:t>
            </w:r>
          </w:p>
        </w:tc>
      </w:tr>
      <w:tr w:rsidR="00BD3E09" w:rsidRPr="00BD3E09" w:rsidTr="002714E9">
        <w:trPr>
          <w:trHeight w:val="285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:rsidR="002714E9" w:rsidRPr="002714E9" w:rsidRDefault="002714E9" w:rsidP="0027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714E9" w:rsidRPr="002714E9" w:rsidRDefault="002714E9" w:rsidP="0027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714E9" w:rsidRPr="002714E9" w:rsidRDefault="002714E9" w:rsidP="0027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2714E9" w:rsidRPr="002714E9" w:rsidRDefault="002714E9" w:rsidP="0027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2714E9" w:rsidRPr="002714E9" w:rsidRDefault="002714E9" w:rsidP="0027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$   51,340,608.00 </w:t>
            </w:r>
          </w:p>
        </w:tc>
      </w:tr>
      <w:tr w:rsidR="00BD3E09" w:rsidRPr="00BD3E09" w:rsidTr="002714E9">
        <w:trPr>
          <w:trHeight w:val="285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:rsidR="002714E9" w:rsidRPr="002714E9" w:rsidRDefault="002714E9" w:rsidP="0027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714E9" w:rsidRPr="002714E9" w:rsidRDefault="002714E9" w:rsidP="0027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714E9" w:rsidRPr="002714E9" w:rsidRDefault="002714E9" w:rsidP="0027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2714E9" w:rsidRPr="002714E9" w:rsidRDefault="002714E9" w:rsidP="0027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2714E9" w:rsidRPr="002714E9" w:rsidRDefault="002714E9" w:rsidP="0027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3E09" w:rsidRPr="00BD3E09" w:rsidTr="002714E9">
        <w:trPr>
          <w:trHeight w:val="285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:rsidR="002714E9" w:rsidRPr="002714E9" w:rsidRDefault="002714E9" w:rsidP="0027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Net Benefit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714E9" w:rsidRPr="002714E9" w:rsidRDefault="002714E9" w:rsidP="0027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714E9" w:rsidRPr="002714E9" w:rsidRDefault="002714E9" w:rsidP="0027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2714E9" w:rsidRPr="002714E9" w:rsidRDefault="002714E9" w:rsidP="0027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2714E9" w:rsidRPr="002714E9" w:rsidRDefault="002714E9" w:rsidP="0027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$   13,229,056.00 </w:t>
            </w:r>
          </w:p>
        </w:tc>
      </w:tr>
    </w:tbl>
    <w:p w:rsidR="002714E9" w:rsidRPr="00BD3E09" w:rsidRDefault="002714E9" w:rsidP="00CA5CCB">
      <w:pPr>
        <w:rPr>
          <w:rFonts w:ascii="Times New Roman" w:hAnsi="Times New Roman" w:cs="Times New Roman"/>
          <w:sz w:val="28"/>
          <w:szCs w:val="28"/>
        </w:rPr>
      </w:pPr>
    </w:p>
    <w:p w:rsidR="00E74C1E" w:rsidRPr="00BD3E09" w:rsidRDefault="00E74C1E" w:rsidP="00E74C1E">
      <w:pPr>
        <w:jc w:val="center"/>
        <w:rPr>
          <w:rFonts w:ascii="Times New Roman" w:hAnsi="Times New Roman" w:cs="Times New Roman"/>
          <w:sz w:val="28"/>
          <w:szCs w:val="28"/>
        </w:rPr>
      </w:pPr>
      <w:r w:rsidRPr="00BD3E09">
        <w:rPr>
          <w:rFonts w:ascii="Times New Roman" w:hAnsi="Times New Roman" w:cs="Times New Roman"/>
          <w:sz w:val="28"/>
          <w:szCs w:val="28"/>
        </w:rPr>
        <w:t>References</w:t>
      </w:r>
    </w:p>
    <w:p w:rsidR="00E74C1E" w:rsidRPr="00BD3E09" w:rsidRDefault="00E74C1E" w:rsidP="00CA5CCB">
      <w:pPr>
        <w:rPr>
          <w:rFonts w:ascii="Times New Roman" w:hAnsi="Times New Roman" w:cs="Times New Roman"/>
          <w:sz w:val="28"/>
          <w:szCs w:val="28"/>
        </w:rPr>
      </w:pPr>
      <w:r w:rsidRPr="00BD3E09">
        <w:rPr>
          <w:rFonts w:ascii="Times New Roman" w:hAnsi="Times New Roman" w:cs="Times New Roman"/>
          <w:sz w:val="28"/>
          <w:szCs w:val="28"/>
        </w:rPr>
        <w:t>Gupta, R. (</w:t>
      </w:r>
      <w:proofErr w:type="spellStart"/>
      <w:r w:rsidRPr="00BD3E09">
        <w:rPr>
          <w:rFonts w:ascii="Times New Roman" w:hAnsi="Times New Roman" w:cs="Times New Roman"/>
          <w:sz w:val="28"/>
          <w:szCs w:val="28"/>
        </w:rPr>
        <w:t>n.d.</w:t>
      </w:r>
      <w:proofErr w:type="spellEnd"/>
      <w:r w:rsidRPr="00BD3E09">
        <w:rPr>
          <w:rFonts w:ascii="Times New Roman" w:hAnsi="Times New Roman" w:cs="Times New Roman"/>
          <w:sz w:val="28"/>
          <w:szCs w:val="28"/>
        </w:rPr>
        <w:t>). Why to Prefer a Tier 3 Data Center? Retrieved from https://www.rackbank.com/blog/why-to-prefer-tier-3-data-center/</w:t>
      </w:r>
    </w:p>
    <w:p w:rsidR="00E74C1E" w:rsidRPr="00BD3E09" w:rsidRDefault="00E74C1E" w:rsidP="00CA5CCB">
      <w:pPr>
        <w:rPr>
          <w:rFonts w:ascii="Times New Roman" w:hAnsi="Times New Roman" w:cs="Times New Roman"/>
          <w:sz w:val="28"/>
          <w:szCs w:val="28"/>
        </w:rPr>
      </w:pPr>
      <w:r w:rsidRPr="00BD3E09">
        <w:rPr>
          <w:rFonts w:ascii="Times New Roman" w:hAnsi="Times New Roman" w:cs="Times New Roman"/>
          <w:sz w:val="28"/>
          <w:szCs w:val="28"/>
        </w:rPr>
        <w:t>Enterprise Data Center: N 1 and 2N Options for Power Redundancy. (</w:t>
      </w:r>
      <w:proofErr w:type="spellStart"/>
      <w:r w:rsidRPr="00BD3E09">
        <w:rPr>
          <w:rFonts w:ascii="Times New Roman" w:hAnsi="Times New Roman" w:cs="Times New Roman"/>
          <w:sz w:val="28"/>
          <w:szCs w:val="28"/>
        </w:rPr>
        <w:t>n.d.</w:t>
      </w:r>
      <w:proofErr w:type="spellEnd"/>
      <w:r w:rsidRPr="00BD3E09">
        <w:rPr>
          <w:rFonts w:ascii="Times New Roman" w:hAnsi="Times New Roman" w:cs="Times New Roman"/>
          <w:sz w:val="28"/>
          <w:szCs w:val="28"/>
        </w:rPr>
        <w:t xml:space="preserve">). Retrieved from </w:t>
      </w:r>
      <w:hyperlink r:id="rId5" w:history="1">
        <w:r w:rsidRPr="00BD3E09">
          <w:rPr>
            <w:rStyle w:val="Hyperlink"/>
            <w:rFonts w:ascii="Times New Roman" w:hAnsi="Times New Roman" w:cs="Times New Roman"/>
            <w:sz w:val="28"/>
            <w:szCs w:val="28"/>
          </w:rPr>
          <w:t>https://cyrusone.com/corporate-blog/enterprise-data-center-n1-and-2n-options-for-power-redundancy</w:t>
        </w:r>
      </w:hyperlink>
    </w:p>
    <w:p w:rsidR="00E74C1E" w:rsidRPr="00BD3E09" w:rsidRDefault="00E74C1E" w:rsidP="00CA5C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D3E09">
        <w:rPr>
          <w:rFonts w:ascii="Times New Roman" w:hAnsi="Times New Roman" w:cs="Times New Roman"/>
          <w:sz w:val="28"/>
          <w:szCs w:val="28"/>
        </w:rPr>
        <w:t>Gite</w:t>
      </w:r>
      <w:proofErr w:type="spellEnd"/>
      <w:r w:rsidRPr="00BD3E09">
        <w:rPr>
          <w:rFonts w:ascii="Times New Roman" w:hAnsi="Times New Roman" w:cs="Times New Roman"/>
          <w:sz w:val="28"/>
          <w:szCs w:val="28"/>
        </w:rPr>
        <w:t>, V. (2008). Explain: Tier 1 / Tier 2 / Tier 3 / Tier 4 Data Center. Retrieved from https://www.cyberciti.biz/faq/data-center-standard-overview/</w:t>
      </w:r>
    </w:p>
    <w:p w:rsidR="00803B94" w:rsidRPr="00BD3E09" w:rsidRDefault="00803B94" w:rsidP="00CA5CCB">
      <w:pPr>
        <w:rPr>
          <w:rFonts w:ascii="Times New Roman" w:hAnsi="Times New Roman" w:cs="Times New Roman"/>
          <w:sz w:val="28"/>
          <w:szCs w:val="28"/>
        </w:rPr>
      </w:pPr>
    </w:p>
    <w:sectPr w:rsidR="00803B94" w:rsidRPr="00BD3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16ABE"/>
    <w:multiLevelType w:val="hybridMultilevel"/>
    <w:tmpl w:val="A1EED04C"/>
    <w:lvl w:ilvl="0" w:tplc="D478ADCA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3A"/>
    <w:rsid w:val="001016B1"/>
    <w:rsid w:val="001C09AA"/>
    <w:rsid w:val="00237B8B"/>
    <w:rsid w:val="00255190"/>
    <w:rsid w:val="002714E9"/>
    <w:rsid w:val="00280D3F"/>
    <w:rsid w:val="002C022F"/>
    <w:rsid w:val="00365B07"/>
    <w:rsid w:val="00376A5B"/>
    <w:rsid w:val="003D231B"/>
    <w:rsid w:val="00450B94"/>
    <w:rsid w:val="00512845"/>
    <w:rsid w:val="005D338D"/>
    <w:rsid w:val="007B13D2"/>
    <w:rsid w:val="00803B94"/>
    <w:rsid w:val="00835511"/>
    <w:rsid w:val="008C703A"/>
    <w:rsid w:val="009A3C57"/>
    <w:rsid w:val="00AD4658"/>
    <w:rsid w:val="00B33CD0"/>
    <w:rsid w:val="00B9007F"/>
    <w:rsid w:val="00BD3E09"/>
    <w:rsid w:val="00CA5CCB"/>
    <w:rsid w:val="00CE0100"/>
    <w:rsid w:val="00D42AA4"/>
    <w:rsid w:val="00E74C1E"/>
    <w:rsid w:val="00F4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7DF43"/>
  <w15:chartTrackingRefBased/>
  <w15:docId w15:val="{5356C732-EA6C-4F09-90DF-9B0857C5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C5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55190"/>
  </w:style>
  <w:style w:type="character" w:styleId="Hyperlink">
    <w:name w:val="Hyperlink"/>
    <w:basedOn w:val="DefaultParagraphFont"/>
    <w:uiPriority w:val="99"/>
    <w:unhideWhenUsed/>
    <w:rsid w:val="002551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3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3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70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yrusone.com/corporate-blog/enterprise-data-center-n1-and-2n-options-for-power-redundan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Le</dc:creator>
  <cp:keywords/>
  <dc:description/>
  <cp:lastModifiedBy>Han Le</cp:lastModifiedBy>
  <cp:revision>6</cp:revision>
  <dcterms:created xsi:type="dcterms:W3CDTF">2017-01-31T15:30:00Z</dcterms:created>
  <dcterms:modified xsi:type="dcterms:W3CDTF">2018-03-01T05:48:00Z</dcterms:modified>
</cp:coreProperties>
</file>