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17" w:rsidRDefault="00A10F17" w:rsidP="00A10F17">
      <w:pPr>
        <w:rPr>
          <w:sz w:val="24"/>
          <w:szCs w:val="24"/>
        </w:rPr>
      </w:pPr>
      <w:r>
        <w:rPr>
          <w:sz w:val="24"/>
          <w:szCs w:val="24"/>
        </w:rPr>
        <w:t>Anthony Fecondo</w:t>
      </w:r>
    </w:p>
    <w:p w:rsidR="00A10F17" w:rsidRDefault="00A10F17" w:rsidP="00A10F17">
      <w:pPr>
        <w:rPr>
          <w:sz w:val="24"/>
          <w:szCs w:val="24"/>
        </w:rPr>
      </w:pPr>
      <w:r>
        <w:rPr>
          <w:sz w:val="24"/>
          <w:szCs w:val="24"/>
        </w:rPr>
        <w:t>MIS 5211</w:t>
      </w:r>
    </w:p>
    <w:p w:rsidR="00A10F17" w:rsidRDefault="00A10F17" w:rsidP="00A10F17">
      <w:pPr>
        <w:rPr>
          <w:sz w:val="24"/>
          <w:szCs w:val="24"/>
        </w:rPr>
      </w:pPr>
      <w:r>
        <w:rPr>
          <w:sz w:val="24"/>
          <w:szCs w:val="24"/>
        </w:rPr>
        <w:t>Burp Suite Assignment</w:t>
      </w:r>
    </w:p>
    <w:p w:rsidR="00EA2EC6" w:rsidRPr="0048776F" w:rsidRDefault="00437133" w:rsidP="00A10F17">
      <w:pPr>
        <w:ind w:firstLine="720"/>
        <w:rPr>
          <w:sz w:val="24"/>
          <w:szCs w:val="24"/>
        </w:rPr>
      </w:pPr>
      <w:r w:rsidRPr="0048776F">
        <w:rPr>
          <w:sz w:val="24"/>
          <w:szCs w:val="24"/>
        </w:rPr>
        <w:t xml:space="preserve">Using Burp Suite to observe websites reveals a lot of information. To be honest, I don’t really understand a lot of it. The hex tab is completely beyond me. The fact that I’m gleaming a lot of information from this application without even knowing what most of it is </w:t>
      </w:r>
      <w:proofErr w:type="spellStart"/>
      <w:r w:rsidRPr="0048776F">
        <w:rPr>
          <w:sz w:val="24"/>
          <w:szCs w:val="24"/>
        </w:rPr>
        <w:t>is</w:t>
      </w:r>
      <w:proofErr w:type="spellEnd"/>
      <w:r w:rsidRPr="0048776F">
        <w:rPr>
          <w:sz w:val="24"/>
          <w:szCs w:val="24"/>
        </w:rPr>
        <w:t xml:space="preserve"> perhaps the biggest indicator of how useful the tool can be. When I used Burp Suite, I examined Newegg.com and clicked through a variety of pages. One of the first things I thought was that this application can show you a lot in terms of page architecture.</w:t>
      </w:r>
      <w:r w:rsidR="0048776F">
        <w:rPr>
          <w:sz w:val="24"/>
          <w:szCs w:val="24"/>
        </w:rPr>
        <w:t xml:space="preserve"> One of the things you can see is if images or animations are used with </w:t>
      </w:r>
      <w:proofErr w:type="spellStart"/>
      <w:r w:rsidR="0048776F">
        <w:rPr>
          <w:sz w:val="24"/>
          <w:szCs w:val="24"/>
        </w:rPr>
        <w:t>javascript</w:t>
      </w:r>
      <w:proofErr w:type="spellEnd"/>
      <w:r w:rsidR="0048776F">
        <w:rPr>
          <w:sz w:val="24"/>
          <w:szCs w:val="24"/>
        </w:rPr>
        <w:t xml:space="preserve">, </w:t>
      </w:r>
      <w:proofErr w:type="spellStart"/>
      <w:r w:rsidR="0048776F">
        <w:rPr>
          <w:sz w:val="24"/>
          <w:szCs w:val="24"/>
        </w:rPr>
        <w:t>jquery</w:t>
      </w:r>
      <w:proofErr w:type="spellEnd"/>
      <w:r w:rsidR="0048776F">
        <w:rPr>
          <w:sz w:val="24"/>
          <w:szCs w:val="24"/>
        </w:rPr>
        <w:t>, etc. Also, by clicking the drop down arrows next to each folder in the site map area you can look at the directories that a given resource is stored in which further enforces my point that Burp Suite can help with the understanding of site architecture. Another example is that</w:t>
      </w:r>
      <w:r w:rsidRPr="0048776F">
        <w:rPr>
          <w:sz w:val="24"/>
          <w:szCs w:val="24"/>
        </w:rPr>
        <w:t xml:space="preserve"> I can see all the GET requests for different aspects of the page. My understanding so far is that the site map section of Burp Suite displays an entry for every web address that is referenced or included on the page you’re looking at. I think this applies for local addresses as well because it seems like I could see the folders that held the page’s html document and a separate entry for the picture library. On top of that, I could also see all of the third parties included on the website. For example, all of the social media links had an entry and when I checked the full URLs, they were things like </w:t>
      </w:r>
      <w:hyperlink r:id="rId4" w:history="1">
        <w:r w:rsidRPr="0048776F">
          <w:rPr>
            <w:rStyle w:val="Hyperlink"/>
            <w:sz w:val="24"/>
            <w:szCs w:val="24"/>
          </w:rPr>
          <w:t>www.facebook/newegg.com</w:t>
        </w:r>
      </w:hyperlink>
      <w:r w:rsidRPr="0048776F">
        <w:rPr>
          <w:sz w:val="24"/>
          <w:szCs w:val="24"/>
        </w:rPr>
        <w:t xml:space="preserve"> which leads me to assume these are the social media links from the page. Other things I noticed were the links for all of the advertisements. Another thing that I thought was insightful was that you can see if a site/application is using a third party for things like email or account management. I’m not 100% sure, but from what I gather the Newegg.com page either links to a google account page or Newegg uses google to manage their customer accounts. I also found that Newegg uses Amazon Cloud Front, a content delivery system, which I had never heard of until I saw it while scrolling through Burp Suite. I also just learned that Newegg uses </w:t>
      </w:r>
      <w:proofErr w:type="spellStart"/>
      <w:r w:rsidR="0048776F">
        <w:rPr>
          <w:sz w:val="24"/>
          <w:szCs w:val="24"/>
        </w:rPr>
        <w:t>C</w:t>
      </w:r>
      <w:r w:rsidRPr="0048776F">
        <w:rPr>
          <w:sz w:val="24"/>
          <w:szCs w:val="24"/>
        </w:rPr>
        <w:t>onnexity</w:t>
      </w:r>
      <w:proofErr w:type="spellEnd"/>
      <w:r w:rsidRPr="0048776F">
        <w:rPr>
          <w:sz w:val="24"/>
          <w:szCs w:val="24"/>
        </w:rPr>
        <w:t xml:space="preserve"> which is a </w:t>
      </w:r>
      <w:r w:rsidR="00867CFD" w:rsidRPr="0048776F">
        <w:rPr>
          <w:sz w:val="24"/>
          <w:szCs w:val="24"/>
        </w:rPr>
        <w:t xml:space="preserve">competitive intelligence e-marketing platform. </w:t>
      </w:r>
      <w:bookmarkStart w:id="0" w:name="_GoBack"/>
      <w:bookmarkEnd w:id="0"/>
      <w:r w:rsidR="00867CFD" w:rsidRPr="0048776F">
        <w:rPr>
          <w:sz w:val="24"/>
          <w:szCs w:val="24"/>
        </w:rPr>
        <w:t>The more I look at this, the more I see the use of it. I was just thinking how useful this could be for evaluating your competition as a business person. The amount of information you can gleam in regards to what services a company is utilizing to enhance their services could be vital in identifying ways to better compete. From another perspective, I can also see how this list might open opportunities for an attack. For example, the more services a company uses, the more potential there is that one has a known or unknown weakness. I think knowing the third parties associated with your target (not so much the social media stuff, but the ones providing actual support) opens up more vectors for attack.</w:t>
      </w:r>
      <w:r w:rsidR="0048776F">
        <w:rPr>
          <w:sz w:val="24"/>
          <w:szCs w:val="24"/>
        </w:rPr>
        <w:t xml:space="preserve"> </w:t>
      </w:r>
    </w:p>
    <w:sectPr w:rsidR="00EA2EC6" w:rsidRPr="0048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33"/>
    <w:rsid w:val="00437133"/>
    <w:rsid w:val="0048776F"/>
    <w:rsid w:val="00867CFD"/>
    <w:rsid w:val="00A10F17"/>
    <w:rsid w:val="00CE2B27"/>
    <w:rsid w:val="00EA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F0C5"/>
  <w15:chartTrackingRefBased/>
  <w15:docId w15:val="{2B8F4A5D-3D72-45A0-8C38-12BB9208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1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cebook/neweg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Fecondo</dc:creator>
  <cp:keywords/>
  <dc:description/>
  <cp:lastModifiedBy>Anthony Fecondo</cp:lastModifiedBy>
  <cp:revision>3</cp:revision>
  <dcterms:created xsi:type="dcterms:W3CDTF">2016-12-02T16:21:00Z</dcterms:created>
  <dcterms:modified xsi:type="dcterms:W3CDTF">2016-12-02T17:16:00Z</dcterms:modified>
</cp:coreProperties>
</file>