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C6" w:rsidRDefault="00070E49">
      <w:r>
        <w:tab/>
        <w:t xml:space="preserve">By investing in server virtualization, our company can save 9.2 million dollars over the next three years. Virtualization allows you to run many different operating systems and application on one </w:t>
      </w:r>
      <w:r w:rsidR="00591D14">
        <w:t>solitary</w:t>
      </w:r>
      <w:bookmarkStart w:id="0" w:name="_GoBack"/>
      <w:bookmarkEnd w:id="0"/>
      <w:r>
        <w:t xml:space="preserve"> computer. This new technology will enable us to buy fewer servers as well as cut our maintenance costs by more than half. </w:t>
      </w:r>
    </w:p>
    <w:p w:rsidR="00070E49" w:rsidRDefault="00070E49">
      <w:r>
        <w:tab/>
      </w:r>
      <w:r w:rsidR="00950E24">
        <w:t>Virtualization</w:t>
      </w:r>
      <w:r>
        <w:t xml:space="preserve"> allows us to create multiple operating </w:t>
      </w:r>
      <w:proofErr w:type="spellStart"/>
      <w:r>
        <w:t>systmes</w:t>
      </w:r>
      <w:proofErr w:type="spellEnd"/>
      <w:r>
        <w:t xml:space="preserve"> and application on one physical </w:t>
      </w:r>
      <w:r w:rsidR="00950E24">
        <w:t>machine;</w:t>
      </w:r>
      <w:r>
        <w:t xml:space="preserve"> this is called a virtual machine. Each virtual machine is separated from the other and uses as much of the host</w:t>
      </w:r>
      <w:r w:rsidR="00950E24">
        <w:t>’</w:t>
      </w:r>
      <w:r>
        <w:t>s computing resources as it requires. The host machine is separated from the virtual machine by the hypervisor, a thin layer of software. The software is capable to assign as much computi</w:t>
      </w:r>
      <w:r w:rsidR="00950E24">
        <w:t>ng resources as needed to the virtu</w:t>
      </w:r>
      <w:r>
        <w:t>al machine. Servers will usually run at 10%-30% utilization. However, whe</w:t>
      </w:r>
      <w:r w:rsidR="00950E24">
        <w:t>n</w:t>
      </w:r>
      <w:r>
        <w:t xml:space="preserve"> you use a </w:t>
      </w:r>
      <w:r w:rsidR="00950E24">
        <w:t>virtual</w:t>
      </w:r>
      <w:r>
        <w:t xml:space="preserve"> server you can give it as much memory </w:t>
      </w:r>
      <w:proofErr w:type="gramStart"/>
      <w:r>
        <w:t>storage,</w:t>
      </w:r>
      <w:proofErr w:type="gramEnd"/>
      <w:r>
        <w:t xml:space="preserve"> and processors as you have available. </w:t>
      </w:r>
    </w:p>
    <w:p w:rsidR="0061300A" w:rsidRDefault="0061300A">
      <w:r>
        <w:tab/>
        <w:t>We will only need 200 servers and 80 VMware compatible servers which will only cost us 2.88 million</w:t>
      </w:r>
      <w:r w:rsidR="00447155">
        <w:t xml:space="preserve"> </w:t>
      </w:r>
      <w:r>
        <w:t>instead of spending 8 million on a thousand new servers which is an initial cost savings of 5.12 million. Getting rid of the excess servers saves the company 1.36 million dollars a year in maintenance costs. The company will have a net benefit of 9.2 million over the next three years by investing in virtualization.</w:t>
      </w:r>
      <w:r w:rsidR="00447155">
        <w:t xml:space="preserve"> </w:t>
      </w:r>
    </w:p>
    <w:p w:rsidR="00950E24" w:rsidRDefault="00950E24"/>
    <w:sectPr w:rsidR="0095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49"/>
    <w:rsid w:val="00070E49"/>
    <w:rsid w:val="00447155"/>
    <w:rsid w:val="00591D14"/>
    <w:rsid w:val="0061300A"/>
    <w:rsid w:val="00832CC6"/>
    <w:rsid w:val="009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5</cp:revision>
  <dcterms:created xsi:type="dcterms:W3CDTF">2014-09-30T01:32:00Z</dcterms:created>
  <dcterms:modified xsi:type="dcterms:W3CDTF">2014-09-30T01:48:00Z</dcterms:modified>
</cp:coreProperties>
</file>