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BC" w:rsidRDefault="00B87BBC" w:rsidP="00B87BBC">
      <w:pPr>
        <w:pBdr>
          <w:bottom w:val="single" w:sz="18" w:space="1" w:color="auto"/>
        </w:pBdr>
        <w:tabs>
          <w:tab w:val="right" w:pos="9180"/>
        </w:tabs>
        <w:rPr>
          <w:iCs/>
          <w:sz w:val="22"/>
          <w:szCs w:val="22"/>
        </w:rPr>
      </w:pPr>
      <w:r>
        <w:rPr>
          <w:b/>
          <w:sz w:val="30"/>
        </w:rPr>
        <w:t>Miguel D. Gomez</w:t>
      </w:r>
      <w:r>
        <w:rPr>
          <w:b/>
          <w:sz w:val="30"/>
        </w:rPr>
        <w:tab/>
      </w:r>
      <w:r>
        <w:rPr>
          <w:rStyle w:val="Hyperlink"/>
          <w:iCs/>
          <w:szCs w:val="22"/>
        </w:rPr>
        <w:t>tue77744@temple.edu</w:t>
      </w:r>
    </w:p>
    <w:p w:rsidR="00B87BBC" w:rsidRDefault="00B87BBC" w:rsidP="00B87BBC">
      <w:pPr>
        <w:numPr>
          <w:ilvl w:val="12"/>
          <w:numId w:val="0"/>
        </w:numPr>
        <w:spacing w:line="360" w:lineRule="auto"/>
      </w:pPr>
    </w:p>
    <w:p w:rsidR="003935EA" w:rsidRDefault="003935EA" w:rsidP="00B87BBC">
      <w:pPr>
        <w:numPr>
          <w:ilvl w:val="12"/>
          <w:numId w:val="0"/>
        </w:numPr>
        <w:spacing w:line="360" w:lineRule="auto"/>
      </w:pPr>
    </w:p>
    <w:p w:rsidR="00B87BBC" w:rsidRDefault="00B87BBC" w:rsidP="00B87BBC">
      <w:pPr>
        <w:tabs>
          <w:tab w:val="left" w:pos="1620"/>
        </w:tabs>
        <w:ind w:left="2160" w:hanging="2160"/>
        <w:rPr>
          <w:sz w:val="22"/>
        </w:rPr>
      </w:pPr>
    </w:p>
    <w:p w:rsidR="00B87BBC" w:rsidRDefault="00B87BBC" w:rsidP="00B87BBC">
      <w:pPr>
        <w:tabs>
          <w:tab w:val="left" w:pos="1620"/>
        </w:tabs>
        <w:rPr>
          <w:sz w:val="22"/>
          <w:szCs w:val="24"/>
        </w:rPr>
      </w:pPr>
      <w:r>
        <w:rPr>
          <w:sz w:val="22"/>
        </w:rPr>
        <w:t>EDUCATION:</w:t>
      </w:r>
      <w:r>
        <w:rPr>
          <w:sz w:val="22"/>
        </w:rPr>
        <w:tab/>
        <w:t>TEMPLE UNIVERSITY, Fox School of Business, Philadelphia, PA</w:t>
      </w:r>
    </w:p>
    <w:p w:rsidR="00B87BBC" w:rsidRDefault="00B87BBC" w:rsidP="00B87BBC">
      <w:pPr>
        <w:tabs>
          <w:tab w:val="left" w:pos="1620"/>
        </w:tabs>
        <w:rPr>
          <w:b/>
          <w:i/>
          <w:sz w:val="22"/>
        </w:rPr>
      </w:pPr>
      <w:r>
        <w:rPr>
          <w:sz w:val="22"/>
        </w:rPr>
        <w:tab/>
      </w:r>
      <w:r>
        <w:rPr>
          <w:b/>
          <w:i/>
          <w:sz w:val="22"/>
        </w:rPr>
        <w:t xml:space="preserve">Bachelor of Business Administration, Graduation: </w:t>
      </w:r>
      <w:proofErr w:type="gramStart"/>
      <w:r>
        <w:rPr>
          <w:b/>
          <w:i/>
          <w:sz w:val="22"/>
        </w:rPr>
        <w:t>May  2014</w:t>
      </w:r>
      <w:proofErr w:type="gramEnd"/>
    </w:p>
    <w:p w:rsidR="00B87BBC" w:rsidRDefault="00B87BBC" w:rsidP="00B87BBC">
      <w:pPr>
        <w:tabs>
          <w:tab w:val="left" w:pos="1620"/>
          <w:tab w:val="left" w:pos="1800"/>
        </w:tabs>
        <w:rPr>
          <w:b/>
          <w:i/>
          <w:sz w:val="22"/>
        </w:rPr>
      </w:pPr>
      <w:r>
        <w:rPr>
          <w:b/>
          <w:sz w:val="22"/>
        </w:rPr>
        <w:tab/>
      </w:r>
      <w:r>
        <w:rPr>
          <w:b/>
          <w:i/>
          <w:sz w:val="22"/>
        </w:rPr>
        <w:t>Major: Finance</w:t>
      </w:r>
    </w:p>
    <w:p w:rsidR="00B87BBC" w:rsidRDefault="008D6204" w:rsidP="00B87BBC">
      <w:pPr>
        <w:tabs>
          <w:tab w:val="left" w:pos="1620"/>
          <w:tab w:val="left" w:pos="1800"/>
        </w:tabs>
        <w:rPr>
          <w:b/>
          <w:i/>
          <w:sz w:val="22"/>
        </w:rPr>
      </w:pPr>
      <w:r>
        <w:rPr>
          <w:b/>
          <w:i/>
          <w:sz w:val="22"/>
        </w:rPr>
        <w:tab/>
        <w:t>Minor: Economics</w:t>
      </w:r>
      <w:bookmarkStart w:id="0" w:name="_GoBack"/>
      <w:bookmarkEnd w:id="0"/>
    </w:p>
    <w:p w:rsidR="00B87BBC" w:rsidRDefault="00B87BBC" w:rsidP="00B87BBC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ab/>
        <w:t xml:space="preserve">GPA: 3.31 </w:t>
      </w:r>
    </w:p>
    <w:p w:rsidR="00B87BBC" w:rsidRDefault="00B87BBC" w:rsidP="00B87BBC">
      <w:pPr>
        <w:tabs>
          <w:tab w:val="left" w:pos="1620"/>
        </w:tabs>
        <w:rPr>
          <w:sz w:val="22"/>
        </w:rPr>
      </w:pPr>
    </w:p>
    <w:p w:rsidR="00B87BBC" w:rsidRDefault="00B87BBC" w:rsidP="00B87BBC">
      <w:pPr>
        <w:tabs>
          <w:tab w:val="left" w:pos="1620"/>
          <w:tab w:val="right" w:pos="9180"/>
        </w:tabs>
        <w:rPr>
          <w:b/>
          <w:sz w:val="22"/>
        </w:rPr>
      </w:pPr>
      <w:r>
        <w:rPr>
          <w:sz w:val="22"/>
        </w:rPr>
        <w:t>EXPERIENCE:</w:t>
      </w:r>
      <w:r>
        <w:rPr>
          <w:b/>
          <w:sz w:val="22"/>
        </w:rPr>
        <w:tab/>
      </w:r>
    </w:p>
    <w:p w:rsidR="00B87BBC" w:rsidRDefault="00B87BBC" w:rsidP="00B87BBC">
      <w:p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Kulicke</w:t>
      </w:r>
      <w:proofErr w:type="spellEnd"/>
      <w:r>
        <w:rPr>
          <w:sz w:val="22"/>
        </w:rPr>
        <w:t xml:space="preserve"> &amp; </w:t>
      </w:r>
      <w:proofErr w:type="spellStart"/>
      <w:r>
        <w:rPr>
          <w:sz w:val="22"/>
        </w:rPr>
        <w:t>Soffa</w:t>
      </w:r>
      <w:proofErr w:type="spellEnd"/>
      <w:r>
        <w:rPr>
          <w:sz w:val="22"/>
        </w:rPr>
        <w:t xml:space="preserve"> Industries, Ft. Washington, PA</w:t>
      </w:r>
      <w:r>
        <w:rPr>
          <w:sz w:val="22"/>
        </w:rPr>
        <w:tab/>
        <w:t xml:space="preserve"> February 2012- August 2012</w:t>
      </w:r>
    </w:p>
    <w:p w:rsidR="00B87BBC" w:rsidRDefault="00B87BBC" w:rsidP="00B87BBC">
      <w:pPr>
        <w:tabs>
          <w:tab w:val="left" w:pos="1620"/>
        </w:tabs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Financial Analyst - Internship</w:t>
      </w:r>
    </w:p>
    <w:p w:rsidR="00B87BBC" w:rsidRDefault="00B87BBC" w:rsidP="00B87BBC">
      <w:pPr>
        <w:numPr>
          <w:ilvl w:val="0"/>
          <w:numId w:val="1"/>
        </w:numPr>
        <w:tabs>
          <w:tab w:val="left" w:pos="1620"/>
        </w:tabs>
        <w:rPr>
          <w:sz w:val="22"/>
        </w:rPr>
      </w:pPr>
      <w:r>
        <w:rPr>
          <w:sz w:val="22"/>
        </w:rPr>
        <w:t>Analyzed and created about 3-5 charts per week using financial performance metrics to provide to IR team in order to better assist investors.</w:t>
      </w:r>
    </w:p>
    <w:p w:rsidR="00B87BBC" w:rsidRDefault="00B87BBC" w:rsidP="00B87BBC">
      <w:pPr>
        <w:numPr>
          <w:ilvl w:val="0"/>
          <w:numId w:val="1"/>
        </w:numPr>
        <w:tabs>
          <w:tab w:val="left" w:pos="1620"/>
        </w:tabs>
        <w:rPr>
          <w:sz w:val="22"/>
        </w:rPr>
      </w:pPr>
      <w:r>
        <w:rPr>
          <w:sz w:val="22"/>
        </w:rPr>
        <w:t>Assisted IR team in analyzing financial data from the last 3 years about industry shifts to provide to business management.</w:t>
      </w:r>
    </w:p>
    <w:p w:rsidR="00B87BBC" w:rsidRDefault="00B87BBC" w:rsidP="00B87BBC">
      <w:pPr>
        <w:numPr>
          <w:ilvl w:val="0"/>
          <w:numId w:val="1"/>
        </w:numPr>
        <w:tabs>
          <w:tab w:val="left" w:pos="1620"/>
        </w:tabs>
        <w:rPr>
          <w:sz w:val="22"/>
        </w:rPr>
      </w:pPr>
      <w:r>
        <w:rPr>
          <w:sz w:val="22"/>
        </w:rPr>
        <w:t>Analyzed and processed financial data from current quarter. Including: Peer and competitor SEC filings and analyst estimates of the top 10 customers.</w:t>
      </w:r>
    </w:p>
    <w:p w:rsidR="00B87BBC" w:rsidRDefault="00B87BBC" w:rsidP="00B87BBC">
      <w:pPr>
        <w:tabs>
          <w:tab w:val="left" w:pos="1620"/>
        </w:tabs>
        <w:rPr>
          <w:sz w:val="22"/>
        </w:rPr>
      </w:pPr>
      <w:r>
        <w:rPr>
          <w:sz w:val="22"/>
        </w:rPr>
        <w:tab/>
      </w:r>
    </w:p>
    <w:p w:rsidR="00B87BBC" w:rsidRDefault="00B87BBC" w:rsidP="00B87BBC">
      <w:p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ab/>
        <w:t>Interstate Building Maintenance, Horsham, PA</w:t>
      </w:r>
      <w:r>
        <w:rPr>
          <w:sz w:val="22"/>
        </w:rPr>
        <w:tab/>
        <w:t>May 2008 - Present</w:t>
      </w:r>
    </w:p>
    <w:p w:rsidR="00B87BBC" w:rsidRDefault="00B87BBC" w:rsidP="00B87BBC">
      <w:pPr>
        <w:tabs>
          <w:tab w:val="left" w:pos="1620"/>
        </w:tabs>
        <w:rPr>
          <w:sz w:val="22"/>
        </w:rPr>
      </w:pPr>
      <w:r>
        <w:rPr>
          <w:b/>
          <w:sz w:val="22"/>
        </w:rPr>
        <w:tab/>
        <w:t>Operations Supervisor</w:t>
      </w:r>
    </w:p>
    <w:p w:rsidR="00B87BBC" w:rsidRDefault="00B87BBC" w:rsidP="00B87BBC">
      <w:pPr>
        <w:numPr>
          <w:ilvl w:val="0"/>
          <w:numId w:val="2"/>
        </w:numPr>
        <w:tabs>
          <w:tab w:val="left" w:pos="1620"/>
        </w:tabs>
        <w:ind w:left="1980"/>
        <w:rPr>
          <w:sz w:val="22"/>
        </w:rPr>
      </w:pPr>
      <w:r>
        <w:rPr>
          <w:sz w:val="22"/>
        </w:rPr>
        <w:t xml:space="preserve">Maintain and distribute daily tasks and responsibilities to housekeeping staff members throughout 15 client buildings. </w:t>
      </w:r>
    </w:p>
    <w:p w:rsidR="00B87BBC" w:rsidRDefault="00B87BBC" w:rsidP="00B87BBC">
      <w:pPr>
        <w:numPr>
          <w:ilvl w:val="0"/>
          <w:numId w:val="2"/>
        </w:numPr>
        <w:tabs>
          <w:tab w:val="left" w:pos="1620"/>
        </w:tabs>
        <w:ind w:left="1980"/>
        <w:rPr>
          <w:sz w:val="22"/>
        </w:rPr>
      </w:pPr>
      <w:r>
        <w:rPr>
          <w:sz w:val="22"/>
        </w:rPr>
        <w:t xml:space="preserve">Train around 25-35 employees on proper sanitation techniques and use of equipment. </w:t>
      </w:r>
    </w:p>
    <w:p w:rsidR="00B87BBC" w:rsidRDefault="00B87BBC" w:rsidP="00B87BBC">
      <w:pPr>
        <w:numPr>
          <w:ilvl w:val="0"/>
          <w:numId w:val="2"/>
        </w:numPr>
        <w:tabs>
          <w:tab w:val="left" w:pos="1620"/>
        </w:tabs>
        <w:ind w:left="1980"/>
        <w:rPr>
          <w:bCs/>
          <w:sz w:val="22"/>
        </w:rPr>
      </w:pPr>
      <w:r>
        <w:rPr>
          <w:bCs/>
          <w:sz w:val="22"/>
        </w:rPr>
        <w:t>Inspect and maintain a clean and safe work environment, following our sanitation and regulation guidelines, and process inventory and worksheets.</w:t>
      </w:r>
    </w:p>
    <w:p w:rsidR="00B87BBC" w:rsidRDefault="00B87BBC" w:rsidP="00B87BBC">
      <w:pPr>
        <w:pStyle w:val="Heading1"/>
        <w:tabs>
          <w:tab w:val="left" w:pos="1620"/>
        </w:tabs>
        <w:rPr>
          <w:bCs/>
        </w:rPr>
      </w:pPr>
    </w:p>
    <w:p w:rsidR="00B87BBC" w:rsidRDefault="00B87BBC" w:rsidP="00B87B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  <w:color w:val="333333"/>
          <w:sz w:val="22"/>
          <w:szCs w:val="22"/>
          <w:u w:val="single"/>
        </w:rPr>
        <w:t>Shellville</w:t>
      </w:r>
      <w:proofErr w:type="spellEnd"/>
      <w:r>
        <w:rPr>
          <w:rStyle w:val="apple-converted-space"/>
          <w:b/>
          <w:bCs/>
          <w:color w:val="333333"/>
          <w:sz w:val="22"/>
          <w:szCs w:val="22"/>
        </w:rPr>
        <w:t> </w:t>
      </w:r>
      <w:hyperlink r:id="rId6" w:tooltip="Powered by Text-Enhance" w:history="1">
        <w:r>
          <w:rPr>
            <w:rStyle w:val="Hyperlink"/>
            <w:b/>
            <w:bCs/>
            <w:color w:val="363FB5"/>
            <w:szCs w:val="22"/>
            <w:bdr w:val="none" w:sz="0" w:space="0" w:color="auto" w:frame="1"/>
          </w:rPr>
          <w:t>Cleaning Services</w:t>
        </w:r>
      </w:hyperlink>
      <w:r>
        <w:rPr>
          <w:b/>
          <w:bCs/>
          <w:color w:val="333333"/>
          <w:sz w:val="22"/>
          <w:szCs w:val="22"/>
          <w:u w:val="single"/>
        </w:rPr>
        <w:t>, Inc.</w:t>
      </w:r>
      <w:r>
        <w:rPr>
          <w:rStyle w:val="apple-converted-space"/>
          <w:color w:val="333333"/>
          <w:sz w:val="22"/>
          <w:szCs w:val="22"/>
        </w:rPr>
        <w:t> Ft. Washington, PA</w:t>
      </w:r>
      <w:r>
        <w:rPr>
          <w:rStyle w:val="apple-converted-space"/>
          <w:color w:val="333333"/>
          <w:sz w:val="22"/>
          <w:szCs w:val="22"/>
        </w:rPr>
        <w:tab/>
        <w:t xml:space="preserve">          September 2006 - Present</w:t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  <w:t xml:space="preserve">                </w:t>
      </w:r>
      <w:r>
        <w:rPr>
          <w:b/>
          <w:bCs/>
          <w:color w:val="333333"/>
          <w:sz w:val="22"/>
          <w:szCs w:val="22"/>
        </w:rPr>
        <w:t xml:space="preserve">Industrial Maintenance Technician </w:t>
      </w:r>
    </w:p>
    <w:p w:rsidR="00B87BBC" w:rsidRDefault="00B87BBC" w:rsidP="00B87B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2"/>
          <w:szCs w:val="22"/>
        </w:rPr>
        <w:t xml:space="preserve">Work in conjunction with Facilities personnel to aid in additional maintenance management to expedite facilities’ responsibilities. </w:t>
      </w:r>
    </w:p>
    <w:p w:rsidR="00B87BBC" w:rsidRDefault="00B87BBC" w:rsidP="00B87B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2"/>
          <w:szCs w:val="22"/>
        </w:rPr>
        <w:t>Set up and organize detailed cleanup routine for specific events about twice a month.</w:t>
      </w:r>
    </w:p>
    <w:p w:rsidR="00B87BBC" w:rsidRDefault="00B87BBC" w:rsidP="00B87B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2"/>
          <w:szCs w:val="22"/>
        </w:rPr>
        <w:t>Completed multiple independent projects to improve efficiency for maintenance and facilities personnel.</w:t>
      </w:r>
    </w:p>
    <w:p w:rsidR="00B87BBC" w:rsidRDefault="00B87BBC" w:rsidP="00B87BBC">
      <w:pPr>
        <w:pStyle w:val="Heading1"/>
        <w:tabs>
          <w:tab w:val="left" w:pos="1620"/>
        </w:tabs>
        <w:rPr>
          <w:b w:val="0"/>
          <w:bCs/>
        </w:rPr>
      </w:pPr>
    </w:p>
    <w:p w:rsidR="00B87BBC" w:rsidRDefault="00B87BBC" w:rsidP="00B87BBC"/>
    <w:p w:rsidR="00B87BBC" w:rsidRDefault="00B87BBC" w:rsidP="00B87BBC">
      <w:pPr>
        <w:pStyle w:val="Heading1"/>
        <w:tabs>
          <w:tab w:val="left" w:pos="1620"/>
        </w:tabs>
        <w:rPr>
          <w:b w:val="0"/>
        </w:rPr>
      </w:pPr>
      <w:r>
        <w:rPr>
          <w:b w:val="0"/>
          <w:bCs/>
        </w:rPr>
        <w:t xml:space="preserve">SKILLS </w:t>
      </w:r>
      <w:r>
        <w:rPr>
          <w:b w:val="0"/>
        </w:rPr>
        <w:t>&amp; LANGUAGES:</w:t>
      </w:r>
    </w:p>
    <w:p w:rsidR="003935EA" w:rsidRPr="003935EA" w:rsidRDefault="003935EA" w:rsidP="003935EA"/>
    <w:p w:rsidR="00B87BBC" w:rsidRDefault="00B87BBC" w:rsidP="00B87BBC">
      <w:pPr>
        <w:pStyle w:val="Heading1"/>
        <w:numPr>
          <w:ilvl w:val="0"/>
          <w:numId w:val="4"/>
        </w:numPr>
        <w:tabs>
          <w:tab w:val="left" w:pos="1620"/>
        </w:tabs>
        <w:rPr>
          <w:b w:val="0"/>
          <w:bCs/>
        </w:rPr>
      </w:pPr>
      <w:r>
        <w:rPr>
          <w:b w:val="0"/>
          <w:bCs/>
        </w:rPr>
        <w:t>Proficient with Excel and Microsoft Word</w:t>
      </w:r>
    </w:p>
    <w:p w:rsidR="00B87BBC" w:rsidRDefault="00B87BBC" w:rsidP="00B87BBC">
      <w:pPr>
        <w:numPr>
          <w:ilvl w:val="0"/>
          <w:numId w:val="4"/>
        </w:numPr>
        <w:tabs>
          <w:tab w:val="left" w:pos="1620"/>
        </w:tabs>
        <w:rPr>
          <w:sz w:val="22"/>
        </w:rPr>
      </w:pPr>
      <w:r>
        <w:rPr>
          <w:bCs/>
          <w:sz w:val="22"/>
        </w:rPr>
        <w:t>Fluent in Spanish</w:t>
      </w:r>
    </w:p>
    <w:p w:rsidR="000442E2" w:rsidRDefault="000442E2"/>
    <w:sectPr w:rsidR="0004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474"/>
    <w:multiLevelType w:val="hybridMultilevel"/>
    <w:tmpl w:val="1108E71C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BC"/>
    <w:rsid w:val="000442E2"/>
    <w:rsid w:val="003935EA"/>
    <w:rsid w:val="008D6204"/>
    <w:rsid w:val="00B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BC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87BB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BB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semiHidden/>
    <w:unhideWhenUsed/>
    <w:rsid w:val="00B87B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7B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87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BC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87BB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BB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semiHidden/>
    <w:unhideWhenUsed/>
    <w:rsid w:val="00B87B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7B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8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erbuilder.com/JobSeeker/ViewEditResume.aspx?Resume_DID=RHT55Z61KMGZ1S27CC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4</cp:revision>
  <dcterms:created xsi:type="dcterms:W3CDTF">2012-11-14T05:14:00Z</dcterms:created>
  <dcterms:modified xsi:type="dcterms:W3CDTF">2012-11-14T05:19:00Z</dcterms:modified>
</cp:coreProperties>
</file>