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622DD" w:rsidR="00DD1B5C" w:rsidP="00C622DD" w:rsidRDefault="008C2BC1" w14:paraId="2AA7F9F0" w14:textId="11142A83">
      <w:pPr>
        <w:pBdr>
          <w:top w:val="single" w:color="auto" w:sz="4" w:space="1"/>
          <w:left w:val="single" w:color="auto" w:sz="4" w:space="4"/>
          <w:bottom w:val="single" w:color="auto" w:sz="4" w:space="1"/>
          <w:right w:val="single" w:color="auto" w:sz="4" w:space="4"/>
        </w:pBdr>
        <w:spacing w:before="0" w:after="0" w:line="276" w:lineRule="auto"/>
        <w:jc w:val="center"/>
        <w:rPr>
          <w:rFonts w:ascii="Corbel" w:hAnsi="Corbel"/>
          <w:b/>
          <w:sz w:val="28"/>
          <w:szCs w:val="28"/>
        </w:rPr>
      </w:pPr>
      <w:r>
        <w:rPr>
          <w:rFonts w:ascii="Corbel" w:hAnsi="Corbel"/>
          <w:b/>
          <w:sz w:val="28"/>
          <w:szCs w:val="28"/>
        </w:rPr>
        <w:t>SCM and the Income Statement</w:t>
      </w:r>
    </w:p>
    <w:p w:rsidR="009B6227" w:rsidP="00EB507C" w:rsidRDefault="0063089E" w14:paraId="38307AE5" w14:textId="724BBBAE">
      <w:pPr>
        <w:spacing w:before="0" w:after="0" w:line="276" w:lineRule="auto"/>
        <w:rPr>
          <w:rFonts w:ascii="Corbel" w:hAnsi="Corbel"/>
          <w:sz w:val="22"/>
          <w:szCs w:val="22"/>
        </w:rPr>
      </w:pPr>
      <w:r w:rsidRPr="00EC08AE">
        <w:rPr>
          <w:rFonts w:ascii="Corbel" w:hAnsi="Corbel"/>
          <w:sz w:val="22"/>
          <w:szCs w:val="22"/>
        </w:rPr>
        <w:t>After completing this activity you will be able to:</w:t>
      </w:r>
    </w:p>
    <w:p w:rsidR="002527DC" w:rsidP="002527DC" w:rsidRDefault="00FD22BC" w14:paraId="70DCBB6F" w14:textId="76BDF13C">
      <w:pPr>
        <w:pStyle w:val="ListParagraph"/>
        <w:numPr>
          <w:ilvl w:val="0"/>
          <w:numId w:val="15"/>
        </w:numPr>
        <w:spacing w:before="0" w:after="0" w:line="276" w:lineRule="auto"/>
        <w:rPr>
          <w:rFonts w:ascii="Corbel" w:hAnsi="Corbel"/>
          <w:sz w:val="22"/>
          <w:szCs w:val="22"/>
        </w:rPr>
      </w:pPr>
      <w:r>
        <w:rPr>
          <w:rFonts w:ascii="Corbel" w:hAnsi="Corbel"/>
          <w:sz w:val="22"/>
          <w:szCs w:val="22"/>
        </w:rPr>
        <w:t xml:space="preserve">Describe the financial impacts of investing in an </w:t>
      </w:r>
      <w:r w:rsidR="008C2BC1">
        <w:rPr>
          <w:rFonts w:ascii="Corbel" w:hAnsi="Corbel"/>
          <w:sz w:val="22"/>
          <w:szCs w:val="22"/>
        </w:rPr>
        <w:t>SCM</w:t>
      </w:r>
      <w:r>
        <w:rPr>
          <w:rFonts w:ascii="Corbel" w:hAnsi="Corbel"/>
          <w:sz w:val="22"/>
          <w:szCs w:val="22"/>
        </w:rPr>
        <w:t xml:space="preserve"> system</w:t>
      </w:r>
      <w:r w:rsidR="002527DC">
        <w:rPr>
          <w:rFonts w:ascii="Corbel" w:hAnsi="Corbel"/>
          <w:sz w:val="22"/>
          <w:szCs w:val="22"/>
        </w:rPr>
        <w:t>.</w:t>
      </w:r>
    </w:p>
    <w:p w:rsidRPr="002527DC" w:rsidR="00FD22BC" w:rsidP="00FD22BC" w:rsidRDefault="00FD22BC" w14:paraId="57B1C23C" w14:textId="77777777">
      <w:pPr>
        <w:pStyle w:val="ListParagraph"/>
        <w:spacing w:before="0" w:after="0" w:line="276" w:lineRule="auto"/>
        <w:rPr>
          <w:rFonts w:ascii="Corbel" w:hAnsi="Corbel"/>
          <w:sz w:val="22"/>
          <w:szCs w:val="22"/>
        </w:rPr>
      </w:pPr>
    </w:p>
    <w:p w:rsidRPr="00FD22BC" w:rsidR="00FD22BC" w:rsidP="00FD22BC" w:rsidRDefault="00FD22BC" w14:paraId="18E3663B" w14:textId="5D2F84D6">
      <w:pPr>
        <w:pBdr>
          <w:top w:val="single" w:color="auto" w:sz="4" w:space="1"/>
          <w:left w:val="single" w:color="auto" w:sz="4" w:space="4"/>
          <w:bottom w:val="single" w:color="auto" w:sz="4" w:space="1"/>
          <w:right w:val="single" w:color="auto" w:sz="4" w:space="4"/>
        </w:pBdr>
        <w:spacing w:before="0" w:after="0" w:line="276" w:lineRule="auto"/>
        <w:jc w:val="center"/>
        <w:rPr>
          <w:rFonts w:ascii="Corbel" w:hAnsi="Corbel"/>
          <w:b/>
        </w:rPr>
      </w:pPr>
      <w:r w:rsidRPr="00FD22BC">
        <w:rPr>
          <w:rFonts w:ascii="Corbel" w:hAnsi="Corbel"/>
          <w:b/>
        </w:rPr>
        <w:t xml:space="preserve">Step 1: </w:t>
      </w:r>
      <w:r>
        <w:rPr>
          <w:rFonts w:ascii="Corbel" w:hAnsi="Corbel"/>
          <w:b/>
        </w:rPr>
        <w:t>Individually</w:t>
      </w:r>
    </w:p>
    <w:p w:rsidRPr="00FD22BC" w:rsidR="00752AA4" w:rsidP="00752AA4" w:rsidRDefault="00FD22BC" w14:paraId="5B5B81B2" w14:textId="786B98E0">
      <w:pPr>
        <w:spacing w:before="0" w:after="0" w:line="276" w:lineRule="auto"/>
        <w:rPr>
          <w:rFonts w:ascii="Corbel" w:hAnsi="Corbel"/>
          <w:i/>
          <w:sz w:val="22"/>
          <w:szCs w:val="22"/>
        </w:rPr>
      </w:pPr>
      <w:r w:rsidRPr="00FD22BC">
        <w:rPr>
          <w:rFonts w:ascii="Corbel" w:hAnsi="Corbel"/>
          <w:i/>
          <w:sz w:val="22"/>
          <w:szCs w:val="22"/>
        </w:rPr>
        <w:t>Review the following narrative:</w:t>
      </w:r>
    </w:p>
    <w:p w:rsidR="00FD22BC" w:rsidP="00752AA4" w:rsidRDefault="00FD22BC" w14:paraId="49AC775A" w14:textId="77777777">
      <w:pPr>
        <w:spacing w:before="0" w:after="0" w:line="276" w:lineRule="auto"/>
        <w:rPr>
          <w:rFonts w:ascii="Corbel" w:hAnsi="Corbel"/>
          <w:sz w:val="22"/>
          <w:szCs w:val="22"/>
        </w:rPr>
      </w:pPr>
    </w:p>
    <w:p w:rsidR="00FD22BC" w:rsidP="00752AA4" w:rsidRDefault="00FD22BC" w14:paraId="52D4B9C4" w14:textId="4AEB69F9">
      <w:pPr>
        <w:spacing w:before="0" w:after="0" w:line="276" w:lineRule="auto"/>
        <w:rPr>
          <w:rFonts w:ascii="Corbel" w:hAnsi="Corbel"/>
          <w:sz w:val="22"/>
          <w:szCs w:val="22"/>
        </w:rPr>
      </w:pPr>
      <w:proofErr w:type="spellStart"/>
      <w:r>
        <w:rPr>
          <w:rFonts w:ascii="Corbel" w:hAnsi="Corbel"/>
          <w:sz w:val="22"/>
          <w:szCs w:val="22"/>
        </w:rPr>
        <w:t>FitterSnacker</w:t>
      </w:r>
      <w:proofErr w:type="spellEnd"/>
      <w:r>
        <w:rPr>
          <w:rFonts w:ascii="Corbel" w:hAnsi="Corbel"/>
          <w:sz w:val="22"/>
          <w:szCs w:val="22"/>
        </w:rPr>
        <w:t xml:space="preserve"> has reached the decision point regarding an investment in an </w:t>
      </w:r>
      <w:r w:rsidR="008C2BC1">
        <w:rPr>
          <w:rFonts w:ascii="Corbel" w:hAnsi="Corbel"/>
          <w:sz w:val="22"/>
          <w:szCs w:val="22"/>
        </w:rPr>
        <w:t>SCM</w:t>
      </w:r>
      <w:r>
        <w:rPr>
          <w:rFonts w:ascii="Corbel" w:hAnsi="Corbel"/>
          <w:sz w:val="22"/>
          <w:szCs w:val="22"/>
        </w:rPr>
        <w:t xml:space="preserve"> system.  While they believe there will be lots of benefits, it is now time to start trying to identify the financial impacts of this inves</w:t>
      </w:r>
      <w:r w:rsidR="00D65F82">
        <w:rPr>
          <w:rFonts w:ascii="Corbel" w:hAnsi="Corbel"/>
          <w:sz w:val="22"/>
          <w:szCs w:val="22"/>
        </w:rPr>
        <w:t>tment before moving forward with the project.</w:t>
      </w:r>
    </w:p>
    <w:p w:rsidR="00004F54" w:rsidP="00752AA4" w:rsidRDefault="00004F54" w14:paraId="07B272DA" w14:textId="77777777">
      <w:pPr>
        <w:spacing w:before="0" w:after="0" w:line="276" w:lineRule="auto"/>
        <w:rPr>
          <w:rFonts w:ascii="Corbel" w:hAnsi="Corbel"/>
          <w:sz w:val="22"/>
          <w:szCs w:val="22"/>
        </w:rPr>
      </w:pPr>
    </w:p>
    <w:p w:rsidR="00004F54" w:rsidP="00752AA4" w:rsidRDefault="00004F54" w14:paraId="63ECD675" w14:textId="0A7B6A41">
      <w:pPr>
        <w:spacing w:before="0" w:after="0" w:line="276" w:lineRule="auto"/>
        <w:rPr>
          <w:rFonts w:ascii="Corbel" w:hAnsi="Corbel"/>
          <w:sz w:val="22"/>
          <w:szCs w:val="22"/>
        </w:rPr>
      </w:pPr>
      <w:r>
        <w:rPr>
          <w:rFonts w:ascii="Corbel" w:hAnsi="Corbel"/>
          <w:sz w:val="22"/>
          <w:szCs w:val="22"/>
        </w:rPr>
        <w:t xml:space="preserve">The </w:t>
      </w:r>
      <w:r w:rsidR="008C2BC1">
        <w:rPr>
          <w:rFonts w:ascii="Corbel" w:hAnsi="Corbel"/>
          <w:sz w:val="22"/>
          <w:szCs w:val="22"/>
        </w:rPr>
        <w:t>SCM</w:t>
      </w:r>
      <w:r>
        <w:rPr>
          <w:rFonts w:ascii="Corbel" w:hAnsi="Corbel"/>
          <w:sz w:val="22"/>
          <w:szCs w:val="22"/>
        </w:rPr>
        <w:t xml:space="preserve"> system will be expensive.  It will be </w:t>
      </w:r>
      <w:r w:rsidRPr="00D65F82">
        <w:rPr>
          <w:rFonts w:ascii="Corbel" w:hAnsi="Corbel"/>
          <w:b/>
          <w:sz w:val="22"/>
          <w:szCs w:val="22"/>
          <w:u w:val="single"/>
        </w:rPr>
        <w:t>very expensive</w:t>
      </w:r>
      <w:r>
        <w:rPr>
          <w:rFonts w:ascii="Corbel" w:hAnsi="Corbel"/>
          <w:sz w:val="22"/>
          <w:szCs w:val="22"/>
        </w:rPr>
        <w:t xml:space="preserve"> for a small company like </w:t>
      </w:r>
      <w:proofErr w:type="spellStart"/>
      <w:r>
        <w:rPr>
          <w:rFonts w:ascii="Corbel" w:hAnsi="Corbel"/>
          <w:sz w:val="22"/>
          <w:szCs w:val="22"/>
        </w:rPr>
        <w:t>FitterSnacker</w:t>
      </w:r>
      <w:proofErr w:type="spellEnd"/>
      <w:r>
        <w:rPr>
          <w:rFonts w:ascii="Corbel" w:hAnsi="Corbel"/>
          <w:sz w:val="22"/>
          <w:szCs w:val="22"/>
        </w:rPr>
        <w:t>.  It will cost a total of $</w:t>
      </w:r>
      <w:r w:rsidR="00A82842">
        <w:rPr>
          <w:rFonts w:ascii="Corbel" w:hAnsi="Corbel"/>
          <w:sz w:val="22"/>
          <w:szCs w:val="22"/>
        </w:rPr>
        <w:t>3</w:t>
      </w:r>
      <w:r w:rsidR="008C2BC1">
        <w:rPr>
          <w:rFonts w:ascii="Corbel" w:hAnsi="Corbel"/>
          <w:sz w:val="22"/>
          <w:szCs w:val="22"/>
        </w:rPr>
        <w:t>,</w:t>
      </w:r>
      <w:r>
        <w:rPr>
          <w:rFonts w:ascii="Corbel" w:hAnsi="Corbel"/>
          <w:sz w:val="22"/>
          <w:szCs w:val="22"/>
        </w:rPr>
        <w:t>000,000</w:t>
      </w:r>
      <w:r w:rsidR="00D65F82">
        <w:rPr>
          <w:rFonts w:ascii="Corbel" w:hAnsi="Corbel"/>
          <w:sz w:val="22"/>
          <w:szCs w:val="22"/>
        </w:rPr>
        <w:t>!</w:t>
      </w:r>
      <w:r>
        <w:rPr>
          <w:rFonts w:ascii="Corbel" w:hAnsi="Corbel"/>
          <w:sz w:val="22"/>
          <w:szCs w:val="22"/>
        </w:rPr>
        <w:t xml:space="preserve">  The </w:t>
      </w:r>
      <w:r w:rsidR="008C2BC1">
        <w:rPr>
          <w:rFonts w:ascii="Corbel" w:hAnsi="Corbel"/>
          <w:sz w:val="22"/>
          <w:szCs w:val="22"/>
        </w:rPr>
        <w:t>SCM</w:t>
      </w:r>
      <w:r>
        <w:rPr>
          <w:rFonts w:ascii="Corbel" w:hAnsi="Corbel"/>
          <w:sz w:val="22"/>
          <w:szCs w:val="22"/>
        </w:rPr>
        <w:t xml:space="preserve"> system will create value for </w:t>
      </w:r>
      <w:proofErr w:type="spellStart"/>
      <w:r>
        <w:rPr>
          <w:rFonts w:ascii="Corbel" w:hAnsi="Corbel"/>
          <w:sz w:val="22"/>
          <w:szCs w:val="22"/>
        </w:rPr>
        <w:t>FitterSnacker</w:t>
      </w:r>
      <w:proofErr w:type="spellEnd"/>
      <w:r>
        <w:rPr>
          <w:rFonts w:ascii="Corbel" w:hAnsi="Corbel"/>
          <w:sz w:val="22"/>
          <w:szCs w:val="22"/>
        </w:rPr>
        <w:t xml:space="preserve"> over an extended period of time so the Accounting department will depreciate this </w:t>
      </w:r>
      <w:r w:rsidR="00D65F82">
        <w:rPr>
          <w:rFonts w:ascii="Corbel" w:hAnsi="Corbel"/>
          <w:sz w:val="22"/>
          <w:szCs w:val="22"/>
        </w:rPr>
        <w:t xml:space="preserve">investment </w:t>
      </w:r>
      <w:r>
        <w:rPr>
          <w:rFonts w:ascii="Corbel" w:hAnsi="Corbel"/>
          <w:sz w:val="22"/>
          <w:szCs w:val="22"/>
        </w:rPr>
        <w:t>over a period of 10 years or $</w:t>
      </w:r>
      <w:r w:rsidR="00A82842">
        <w:rPr>
          <w:rFonts w:ascii="Corbel" w:hAnsi="Corbel"/>
          <w:sz w:val="22"/>
          <w:szCs w:val="22"/>
        </w:rPr>
        <w:t>3</w:t>
      </w:r>
      <w:r>
        <w:rPr>
          <w:rFonts w:ascii="Corbel" w:hAnsi="Corbel"/>
          <w:sz w:val="22"/>
          <w:szCs w:val="22"/>
        </w:rPr>
        <w:t>00,000 per year.</w:t>
      </w:r>
    </w:p>
    <w:p w:rsidR="00687E37" w:rsidP="00752AA4" w:rsidRDefault="00687E37" w14:paraId="6A5EB4AE" w14:textId="77777777">
      <w:pPr>
        <w:spacing w:before="0" w:after="0" w:line="276" w:lineRule="auto"/>
        <w:rPr>
          <w:rFonts w:ascii="Corbel" w:hAnsi="Corbel"/>
          <w:sz w:val="22"/>
          <w:szCs w:val="22"/>
        </w:rPr>
      </w:pPr>
    </w:p>
    <w:p w:rsidR="00A82842" w:rsidP="5B361089" w:rsidRDefault="008C2BC1" w14:paraId="3E1F6F0C" w14:textId="4F8572EC">
      <w:pPr>
        <w:spacing w:before="0" w:after="0" w:line="276" w:lineRule="auto"/>
        <w:rPr>
          <w:rFonts w:ascii="Corbel" w:hAnsi="Corbel"/>
          <w:sz w:val="22"/>
          <w:szCs w:val="22"/>
        </w:rPr>
      </w:pPr>
      <w:r w:rsidRPr="5B361089" w:rsidR="5B361089">
        <w:rPr>
          <w:rFonts w:ascii="Corbel" w:hAnsi="Corbel"/>
          <w:sz w:val="22"/>
          <w:szCs w:val="22"/>
        </w:rPr>
        <w:t xml:space="preserve">Manufacturing is a mess!  While the plant managers can put together a decent production plan, executing the production plan has been a nightmare.  Last year </w:t>
      </w:r>
      <w:proofErr w:type="spellStart"/>
      <w:r w:rsidRPr="5B361089" w:rsidR="5B361089">
        <w:rPr>
          <w:rFonts w:ascii="Corbel" w:hAnsi="Corbel"/>
          <w:sz w:val="22"/>
          <w:szCs w:val="22"/>
        </w:rPr>
        <w:t>FitterSnacker</w:t>
      </w:r>
      <w:proofErr w:type="spellEnd"/>
      <w:r w:rsidRPr="5B361089" w:rsidR="5B361089">
        <w:rPr>
          <w:rFonts w:ascii="Corbel" w:hAnsi="Corbel"/>
          <w:sz w:val="22"/>
          <w:szCs w:val="22"/>
        </w:rPr>
        <w:t xml:space="preserve"> adopted a strategy of creating lots of safety stock and storing it in the warehouse.  While this ensured that we could always fill orders, since our snack bars have a shelf life of 180 days</w:t>
      </w:r>
      <w:r w:rsidRPr="5B361089" w:rsidR="5B361089">
        <w:rPr>
          <w:rFonts w:ascii="Corbel" w:hAnsi="Corbel"/>
          <w:sz w:val="22"/>
          <w:szCs w:val="22"/>
        </w:rPr>
        <w:t xml:space="preserve"> many of the bars were getting old before they were even shipped to the customer </w:t>
      </w:r>
      <w:r w:rsidRPr="5B361089" w:rsidR="5B361089">
        <w:rPr>
          <w:rFonts w:ascii="Corbel" w:hAnsi="Corbel"/>
          <w:sz w:val="22"/>
          <w:szCs w:val="22"/>
        </w:rPr>
        <w:t xml:space="preserve">and </w:t>
      </w:r>
      <w:r w:rsidRPr="5B361089" w:rsidR="5B361089">
        <w:rPr>
          <w:rFonts w:ascii="Corbel" w:hAnsi="Corbel"/>
          <w:sz w:val="22"/>
          <w:szCs w:val="22"/>
        </w:rPr>
        <w:t>customers</w:t>
      </w:r>
      <w:r w:rsidRPr="5B361089" w:rsidR="5B361089">
        <w:rPr>
          <w:rFonts w:ascii="Corbel" w:hAnsi="Corbel"/>
          <w:sz w:val="22"/>
          <w:szCs w:val="22"/>
        </w:rPr>
        <w:t xml:space="preserve"> were returning lots of snack bars that were approaching the expiration date shortly after they received them</w:t>
      </w:r>
      <w:r w:rsidRPr="5B361089" w:rsidR="5B361089">
        <w:rPr>
          <w:rFonts w:ascii="Corbel" w:hAnsi="Corbel"/>
          <w:sz w:val="22"/>
          <w:szCs w:val="22"/>
        </w:rPr>
        <w:t>.  In addition,</w:t>
      </w:r>
      <w:r w:rsidRPr="5B361089" w:rsidR="5B361089">
        <w:rPr>
          <w:rFonts w:ascii="Corbel" w:hAnsi="Corbel"/>
          <w:sz w:val="22"/>
          <w:szCs w:val="22"/>
        </w:rPr>
        <w:t xml:space="preserve"> some </w:t>
      </w:r>
      <w:r w:rsidRPr="5B361089" w:rsidR="5B361089">
        <w:rPr>
          <w:rFonts w:ascii="Corbel" w:hAnsi="Corbel"/>
          <w:sz w:val="22"/>
          <w:szCs w:val="22"/>
        </w:rPr>
        <w:t xml:space="preserve">bars </w:t>
      </w:r>
      <w:r w:rsidRPr="5B361089" w:rsidR="5B361089">
        <w:rPr>
          <w:rFonts w:ascii="Corbel" w:hAnsi="Corbel"/>
          <w:sz w:val="22"/>
          <w:szCs w:val="22"/>
        </w:rPr>
        <w:t xml:space="preserve">were expiring before they even left the warehouse generating some serous losses for us so we killed that strategy quickly!  </w:t>
      </w:r>
      <w:r w:rsidRPr="5B361089" w:rsidR="5B361089">
        <w:rPr>
          <w:rFonts w:ascii="Corbel" w:hAnsi="Corbel"/>
          <w:sz w:val="22"/>
          <w:szCs w:val="22"/>
        </w:rPr>
        <w:t xml:space="preserve">While sales are projected to be up 5% which should increase our purchases and production costs by 5%, since the </w:t>
      </w:r>
      <w:r w:rsidRPr="5B361089" w:rsidR="5B361089">
        <w:rPr>
          <w:rFonts w:ascii="Corbel" w:hAnsi="Corbel"/>
          <w:sz w:val="22"/>
          <w:szCs w:val="22"/>
        </w:rPr>
        <w:t>we are getting the raw materials we need when we need them and we’re virtually eliminating product being returned by our customers for reaching its shelf life, we are projecting that our purchases and production costs will only increase by 2%.</w:t>
      </w:r>
    </w:p>
    <w:p w:rsidR="00A82842" w:rsidP="00752AA4" w:rsidRDefault="00A82842" w14:paraId="664A869D" w14:textId="77777777">
      <w:pPr>
        <w:spacing w:before="0" w:after="0" w:line="276" w:lineRule="auto"/>
        <w:rPr>
          <w:rFonts w:ascii="Corbel" w:hAnsi="Corbel"/>
          <w:sz w:val="22"/>
          <w:szCs w:val="22"/>
        </w:rPr>
      </w:pPr>
    </w:p>
    <w:p w:rsidR="00687E37" w:rsidP="00752AA4" w:rsidRDefault="008C2BC1" w14:paraId="4E467983" w14:textId="702A8A98">
      <w:pPr>
        <w:spacing w:before="0" w:after="0" w:line="276" w:lineRule="auto"/>
        <w:rPr>
          <w:rFonts w:ascii="Corbel" w:hAnsi="Corbel"/>
          <w:sz w:val="22"/>
          <w:szCs w:val="22"/>
        </w:rPr>
      </w:pPr>
      <w:r>
        <w:rPr>
          <w:rFonts w:ascii="Corbel" w:hAnsi="Corbel"/>
          <w:sz w:val="22"/>
          <w:szCs w:val="22"/>
        </w:rPr>
        <w:t>While we typically ha</w:t>
      </w:r>
      <w:r w:rsidR="00A82842">
        <w:rPr>
          <w:rFonts w:ascii="Corbel" w:hAnsi="Corbel"/>
          <w:sz w:val="22"/>
          <w:szCs w:val="22"/>
        </w:rPr>
        <w:t>ve</w:t>
      </w:r>
      <w:r>
        <w:rPr>
          <w:rFonts w:ascii="Corbel" w:hAnsi="Corbel"/>
          <w:sz w:val="22"/>
          <w:szCs w:val="22"/>
        </w:rPr>
        <w:t xml:space="preserve"> all of the required raw materials in the warehouse to execute the production plan, too often we would be missing one or two required raw materials which would force us to shut down the production line driving our costs through the roof.  When we finally received the </w:t>
      </w:r>
      <w:r w:rsidR="000F1FF5">
        <w:rPr>
          <w:rFonts w:ascii="Corbel" w:hAnsi="Corbel"/>
          <w:sz w:val="22"/>
          <w:szCs w:val="22"/>
        </w:rPr>
        <w:t>missing raw materials we would frequently need to run the production line 24 hours per day to get caught up so we could fill orders.  Our workers on the production line would all be working double shifts and we’d be paying them all overtime driving up our cost of goods sold.  Not good!</w:t>
      </w:r>
      <w:r w:rsidR="00A82842">
        <w:rPr>
          <w:rFonts w:ascii="Corbel" w:hAnsi="Corbel"/>
          <w:sz w:val="22"/>
          <w:szCs w:val="22"/>
        </w:rPr>
        <w:t xml:space="preserve">  With a projected increase in sales (see below) our labor costs w</w:t>
      </w:r>
      <w:r w:rsidR="008B512B">
        <w:rPr>
          <w:rFonts w:ascii="Corbel" w:hAnsi="Corbel"/>
          <w:sz w:val="22"/>
          <w:szCs w:val="22"/>
        </w:rPr>
        <w:t>ould also</w:t>
      </w:r>
      <w:r w:rsidR="00A82842">
        <w:rPr>
          <w:rFonts w:ascii="Corbel" w:hAnsi="Corbel"/>
          <w:sz w:val="22"/>
          <w:szCs w:val="22"/>
        </w:rPr>
        <w:t xml:space="preserve"> increase by 5%.  However, since the production line will run MUCH smoother we will virtually eliminate all overtime so this 5% increase in labor costs is reduced to only 2% increase in labor costs with the SCM system.  </w:t>
      </w:r>
      <w:r w:rsidR="00687E37">
        <w:rPr>
          <w:rFonts w:ascii="Corbel" w:hAnsi="Corbel"/>
          <w:sz w:val="22"/>
          <w:szCs w:val="22"/>
        </w:rPr>
        <w:t xml:space="preserve"> </w:t>
      </w:r>
    </w:p>
    <w:p w:rsidR="00687E37" w:rsidP="00752AA4" w:rsidRDefault="00687E37" w14:paraId="43A67EDD" w14:textId="77777777">
      <w:pPr>
        <w:spacing w:before="0" w:after="0" w:line="276" w:lineRule="auto"/>
        <w:rPr>
          <w:rFonts w:ascii="Corbel" w:hAnsi="Corbel"/>
          <w:sz w:val="22"/>
          <w:szCs w:val="22"/>
        </w:rPr>
      </w:pPr>
    </w:p>
    <w:p w:rsidR="001D648C" w:rsidRDefault="00A82842" w14:paraId="0307F0E5" w14:textId="2B13E693">
      <w:pPr>
        <w:spacing w:before="0" w:after="0" w:line="240" w:lineRule="auto"/>
        <w:rPr>
          <w:rFonts w:ascii="Corbel" w:hAnsi="Corbel"/>
          <w:sz w:val="22"/>
          <w:szCs w:val="22"/>
        </w:rPr>
      </w:pPr>
      <w:r>
        <w:rPr>
          <w:rFonts w:ascii="Corbel" w:hAnsi="Corbel"/>
          <w:sz w:val="22"/>
          <w:szCs w:val="22"/>
        </w:rPr>
        <w:t xml:space="preserve">Finally, our manufacturing issues have been having an impact on sales.  When we can’t get our customers what they want, when they want it they start buying products from our competitors.  When we can deliver the right product to the right customer at the right time our customers are happy and </w:t>
      </w:r>
      <w:r>
        <w:rPr>
          <w:rFonts w:ascii="Corbel" w:hAnsi="Corbel"/>
          <w:sz w:val="22"/>
          <w:szCs w:val="22"/>
        </w:rPr>
        <w:lastRenderedPageBreak/>
        <w:t>buy more of our products.  By eliminating many of our manufacturing issues, we are estimating that we will actually increase sales by 5%.  If we are selling 5% more product, our shipping costs will increase by 5% but that’s just the cost of doing business.</w:t>
      </w:r>
    </w:p>
    <w:p w:rsidR="008B512B" w:rsidRDefault="008B512B" w14:paraId="35816AE6" w14:textId="77777777">
      <w:pPr>
        <w:spacing w:before="0" w:after="0" w:line="240" w:lineRule="auto"/>
        <w:rPr>
          <w:rFonts w:ascii="Corbel" w:hAnsi="Corbel"/>
          <w:sz w:val="22"/>
          <w:szCs w:val="22"/>
        </w:rPr>
      </w:pPr>
    </w:p>
    <w:p w:rsidRPr="002527DC" w:rsidR="00752AA4" w:rsidP="002527DC" w:rsidRDefault="00312BA8" w14:paraId="21F63C74" w14:textId="26C61FFF">
      <w:pPr>
        <w:pBdr>
          <w:top w:val="single" w:color="auto" w:sz="4" w:space="1"/>
          <w:left w:val="single" w:color="auto" w:sz="4" w:space="4"/>
          <w:bottom w:val="single" w:color="auto" w:sz="4" w:space="1"/>
          <w:right w:val="single" w:color="auto" w:sz="4" w:space="4"/>
        </w:pBdr>
        <w:spacing w:before="0" w:after="0" w:line="276" w:lineRule="auto"/>
        <w:jc w:val="center"/>
        <w:rPr>
          <w:rFonts w:ascii="Corbel" w:hAnsi="Corbel"/>
          <w:b/>
        </w:rPr>
      </w:pPr>
      <w:r w:rsidRPr="008A23DE">
        <w:rPr>
          <w:rFonts w:ascii="Corbel" w:hAnsi="Corbel"/>
          <w:b/>
        </w:rPr>
        <w:t xml:space="preserve">Step </w:t>
      </w:r>
      <w:r w:rsidR="001D648C">
        <w:rPr>
          <w:rFonts w:ascii="Corbel" w:hAnsi="Corbel"/>
          <w:b/>
        </w:rPr>
        <w:t>2</w:t>
      </w:r>
      <w:r w:rsidRPr="008A23DE">
        <w:rPr>
          <w:rFonts w:ascii="Corbel" w:hAnsi="Corbel"/>
          <w:b/>
        </w:rPr>
        <w:t xml:space="preserve">: </w:t>
      </w:r>
      <w:r w:rsidR="00B46994">
        <w:rPr>
          <w:rFonts w:ascii="Corbel" w:hAnsi="Corbel"/>
          <w:b/>
        </w:rPr>
        <w:t>In Small Groups (</w:t>
      </w:r>
      <w:r w:rsidR="00D80C0B">
        <w:rPr>
          <w:rFonts w:ascii="Corbel" w:hAnsi="Corbel"/>
          <w:b/>
        </w:rPr>
        <w:t>2-3</w:t>
      </w:r>
      <w:r w:rsidR="00B46994">
        <w:rPr>
          <w:rFonts w:ascii="Corbel" w:hAnsi="Corbel"/>
          <w:b/>
        </w:rPr>
        <w:t>)</w:t>
      </w:r>
    </w:p>
    <w:p w:rsidR="00B73283" w:rsidP="00A94F1E" w:rsidRDefault="00B73283" w14:paraId="0D817195" w14:textId="77777777">
      <w:pPr>
        <w:spacing w:before="0" w:after="0" w:line="276" w:lineRule="auto"/>
        <w:rPr>
          <w:rFonts w:ascii="Corbel" w:hAnsi="Corbel"/>
          <w:sz w:val="22"/>
          <w:szCs w:val="22"/>
        </w:rPr>
      </w:pPr>
    </w:p>
    <w:p w:rsidR="00B73283" w:rsidP="00A94F1E" w:rsidRDefault="001D648C" w14:paraId="76B0162C" w14:textId="73CFFA24">
      <w:pPr>
        <w:spacing w:before="0" w:after="0" w:line="276" w:lineRule="auto"/>
        <w:rPr>
          <w:rFonts w:ascii="Corbel" w:hAnsi="Corbel"/>
          <w:sz w:val="22"/>
          <w:szCs w:val="22"/>
        </w:rPr>
      </w:pPr>
      <w:r>
        <w:rPr>
          <w:rFonts w:ascii="Corbel" w:hAnsi="Corbel"/>
          <w:sz w:val="22"/>
          <w:szCs w:val="22"/>
        </w:rPr>
        <w:t>Discuss the narrative and r</w:t>
      </w:r>
      <w:r w:rsidR="00FD22BC">
        <w:rPr>
          <w:rFonts w:ascii="Corbel" w:hAnsi="Corbel"/>
          <w:sz w:val="22"/>
          <w:szCs w:val="22"/>
        </w:rPr>
        <w:t>eview the income</w:t>
      </w:r>
      <w:r>
        <w:rPr>
          <w:rFonts w:ascii="Corbel" w:hAnsi="Corbel"/>
          <w:sz w:val="22"/>
          <w:szCs w:val="22"/>
        </w:rPr>
        <w:t xml:space="preserve"> statement displayed on the screen.  Identify the line items that will be impacted by the implementation of the </w:t>
      </w:r>
      <w:r w:rsidR="008B512B">
        <w:rPr>
          <w:rFonts w:ascii="Corbel" w:hAnsi="Corbel"/>
          <w:sz w:val="22"/>
          <w:szCs w:val="22"/>
        </w:rPr>
        <w:t>SCM</w:t>
      </w:r>
      <w:r>
        <w:rPr>
          <w:rFonts w:ascii="Corbel" w:hAnsi="Corbel"/>
          <w:sz w:val="22"/>
          <w:szCs w:val="22"/>
        </w:rPr>
        <w:t xml:space="preserve"> system.</w:t>
      </w:r>
    </w:p>
    <w:p w:rsidR="00B73283" w:rsidP="00A94F1E" w:rsidRDefault="00B73283" w14:paraId="741942FE" w14:textId="77777777">
      <w:pPr>
        <w:spacing w:before="0" w:after="0" w:line="276" w:lineRule="auto"/>
        <w:rPr>
          <w:rFonts w:ascii="Corbel" w:hAnsi="Corbel"/>
          <w:sz w:val="22"/>
          <w:szCs w:val="22"/>
        </w:rPr>
      </w:pPr>
    </w:p>
    <w:p w:rsidRPr="00B73283" w:rsidR="00B73283" w:rsidP="00B73283" w:rsidRDefault="00B73283" w14:paraId="52EE7963" w14:textId="53F0B087">
      <w:pPr>
        <w:pStyle w:val="ListParagraph"/>
        <w:numPr>
          <w:ilvl w:val="0"/>
          <w:numId w:val="21"/>
        </w:numPr>
        <w:spacing w:before="0" w:after="0" w:line="276" w:lineRule="auto"/>
        <w:rPr>
          <w:rFonts w:ascii="Corbel" w:hAnsi="Corbel"/>
          <w:sz w:val="22"/>
          <w:szCs w:val="22"/>
        </w:rPr>
      </w:pPr>
      <w:r w:rsidRPr="00B73283">
        <w:rPr>
          <w:rFonts w:ascii="Corbel" w:hAnsi="Corbel"/>
          <w:sz w:val="22"/>
          <w:szCs w:val="22"/>
        </w:rPr>
        <w:t xml:space="preserve">Starting with “Income”, what areas of the income statement will be impacted by the </w:t>
      </w:r>
      <w:r w:rsidR="008B512B">
        <w:rPr>
          <w:rFonts w:ascii="Corbel" w:hAnsi="Corbel"/>
          <w:sz w:val="22"/>
          <w:szCs w:val="22"/>
        </w:rPr>
        <w:t>SCM</w:t>
      </w:r>
      <w:r w:rsidRPr="00B73283">
        <w:rPr>
          <w:rFonts w:ascii="Corbel" w:hAnsi="Corbel"/>
          <w:sz w:val="22"/>
          <w:szCs w:val="22"/>
        </w:rPr>
        <w:t xml:space="preserve">.  How will the </w:t>
      </w:r>
      <w:r w:rsidR="008B512B">
        <w:rPr>
          <w:rFonts w:ascii="Corbel" w:hAnsi="Corbel"/>
          <w:sz w:val="22"/>
          <w:szCs w:val="22"/>
        </w:rPr>
        <w:t>SCM</w:t>
      </w:r>
      <w:r w:rsidRPr="00B73283">
        <w:rPr>
          <w:rFonts w:ascii="Corbel" w:hAnsi="Corbel"/>
          <w:sz w:val="22"/>
          <w:szCs w:val="22"/>
        </w:rPr>
        <w:t xml:space="preserve"> impact sales, cost of goods sold, gross profits and </w:t>
      </w:r>
      <w:r>
        <w:rPr>
          <w:rFonts w:ascii="Corbel" w:hAnsi="Corbel"/>
          <w:sz w:val="22"/>
          <w:szCs w:val="22"/>
        </w:rPr>
        <w:t>total</w:t>
      </w:r>
      <w:r w:rsidRPr="00B73283">
        <w:rPr>
          <w:rFonts w:ascii="Corbel" w:hAnsi="Corbel"/>
          <w:sz w:val="22"/>
          <w:szCs w:val="22"/>
        </w:rPr>
        <w:t xml:space="preserve"> income?</w:t>
      </w:r>
    </w:p>
    <w:p w:rsidR="00A81997" w:rsidP="00B73283" w:rsidRDefault="00A81997" w14:paraId="5203A2A6" w14:textId="77777777">
      <w:pPr>
        <w:spacing w:before="0" w:after="0" w:line="276" w:lineRule="auto"/>
        <w:rPr>
          <w:rFonts w:ascii="Corbel" w:hAnsi="Corbel"/>
          <w:sz w:val="22"/>
          <w:szCs w:val="22"/>
        </w:rPr>
      </w:pPr>
    </w:p>
    <w:p w:rsidRPr="00B73283" w:rsidR="002527DC" w:rsidP="00B73283" w:rsidRDefault="00B73283" w14:paraId="1CD9AE9A" w14:textId="585A78C4">
      <w:pPr>
        <w:pStyle w:val="ListParagraph"/>
        <w:numPr>
          <w:ilvl w:val="0"/>
          <w:numId w:val="21"/>
        </w:numPr>
        <w:spacing w:before="0" w:after="0" w:line="276" w:lineRule="auto"/>
        <w:rPr>
          <w:rFonts w:ascii="Corbel" w:hAnsi="Corbel"/>
          <w:sz w:val="22"/>
          <w:szCs w:val="22"/>
        </w:rPr>
      </w:pPr>
      <w:r w:rsidRPr="00B73283">
        <w:rPr>
          <w:rFonts w:ascii="Corbel" w:hAnsi="Corbel"/>
          <w:sz w:val="22"/>
          <w:szCs w:val="22"/>
        </w:rPr>
        <w:t xml:space="preserve">Working you way through “Expenses”, what areas of the income statement will be impacted by the </w:t>
      </w:r>
      <w:r w:rsidR="008B512B">
        <w:rPr>
          <w:rFonts w:ascii="Corbel" w:hAnsi="Corbel"/>
          <w:sz w:val="22"/>
          <w:szCs w:val="22"/>
        </w:rPr>
        <w:t>SCM</w:t>
      </w:r>
      <w:r w:rsidRPr="00B73283">
        <w:rPr>
          <w:rFonts w:ascii="Corbel" w:hAnsi="Corbel"/>
          <w:sz w:val="22"/>
          <w:szCs w:val="22"/>
        </w:rPr>
        <w:t xml:space="preserve">?  </w:t>
      </w:r>
    </w:p>
    <w:p w:rsidR="00A81997" w:rsidP="00B73283" w:rsidRDefault="00A81997" w14:paraId="70839EA2" w14:textId="77777777">
      <w:pPr>
        <w:spacing w:before="0" w:after="0" w:line="276" w:lineRule="auto"/>
        <w:rPr>
          <w:rFonts w:ascii="Corbel" w:hAnsi="Corbel"/>
          <w:sz w:val="22"/>
          <w:szCs w:val="22"/>
        </w:rPr>
      </w:pPr>
    </w:p>
    <w:p w:rsidRPr="00B73283" w:rsidR="00B73283" w:rsidP="00B73283" w:rsidRDefault="00B73283" w14:paraId="728DEA61" w14:textId="70643A31">
      <w:pPr>
        <w:pStyle w:val="ListParagraph"/>
        <w:numPr>
          <w:ilvl w:val="0"/>
          <w:numId w:val="21"/>
        </w:numPr>
        <w:spacing w:before="0" w:after="0" w:line="276" w:lineRule="auto"/>
        <w:rPr>
          <w:rFonts w:ascii="Corbel" w:hAnsi="Corbel"/>
          <w:sz w:val="22"/>
          <w:szCs w:val="22"/>
        </w:rPr>
      </w:pPr>
      <w:r w:rsidRPr="00B73283">
        <w:rPr>
          <w:rFonts w:ascii="Corbel" w:hAnsi="Corbel"/>
          <w:sz w:val="22"/>
          <w:szCs w:val="22"/>
        </w:rPr>
        <w:t xml:space="preserve">In terms of “Net Income”, what is the impact of the </w:t>
      </w:r>
      <w:r w:rsidR="008B512B">
        <w:rPr>
          <w:rFonts w:ascii="Corbel" w:hAnsi="Corbel"/>
          <w:sz w:val="22"/>
          <w:szCs w:val="22"/>
        </w:rPr>
        <w:t>SCM</w:t>
      </w:r>
      <w:r w:rsidRPr="00B73283">
        <w:rPr>
          <w:rFonts w:ascii="Corbel" w:hAnsi="Corbel"/>
          <w:sz w:val="22"/>
          <w:szCs w:val="22"/>
        </w:rPr>
        <w:t>?</w:t>
      </w:r>
    </w:p>
    <w:p w:rsidR="002527DC" w:rsidP="00B73283" w:rsidRDefault="002527DC" w14:paraId="5A7682FE" w14:textId="3876EADD">
      <w:pPr>
        <w:spacing w:before="0" w:after="0" w:line="276" w:lineRule="auto"/>
        <w:rPr>
          <w:rFonts w:ascii="Corbel" w:hAnsi="Corbel"/>
          <w:sz w:val="22"/>
          <w:szCs w:val="22"/>
        </w:rPr>
      </w:pPr>
    </w:p>
    <w:p w:rsidR="00A81997" w:rsidP="00B73283" w:rsidRDefault="00A81997" w14:paraId="04698F03" w14:textId="77777777">
      <w:pPr>
        <w:spacing w:before="0" w:after="0" w:line="276" w:lineRule="auto"/>
        <w:rPr>
          <w:rFonts w:ascii="Corbel" w:hAnsi="Corbel"/>
          <w:sz w:val="22"/>
          <w:szCs w:val="22"/>
        </w:rPr>
      </w:pPr>
    </w:p>
    <w:p w:rsidRPr="00A94F1E" w:rsidR="00B73283" w:rsidP="00B73283" w:rsidRDefault="00B73283" w14:paraId="451CEA9D" w14:textId="77777777">
      <w:pPr>
        <w:spacing w:before="0" w:after="0" w:line="276" w:lineRule="auto"/>
        <w:rPr>
          <w:rFonts w:ascii="Corbel" w:hAnsi="Corbel"/>
          <w:sz w:val="22"/>
          <w:szCs w:val="22"/>
        </w:rPr>
      </w:pPr>
    </w:p>
    <w:p w:rsidRPr="00661005" w:rsidR="00A94F1E" w:rsidP="00661005" w:rsidRDefault="00A94F1E" w14:paraId="6F6B83C6" w14:textId="1934BC1F">
      <w:pPr>
        <w:pBdr>
          <w:top w:val="single" w:color="auto" w:sz="4" w:space="1"/>
          <w:left w:val="single" w:color="auto" w:sz="4" w:space="4"/>
          <w:bottom w:val="single" w:color="auto" w:sz="4" w:space="1"/>
          <w:right w:val="single" w:color="auto" w:sz="4" w:space="4"/>
        </w:pBdr>
        <w:spacing w:before="0" w:after="0" w:line="276" w:lineRule="auto"/>
        <w:jc w:val="center"/>
        <w:rPr>
          <w:rFonts w:ascii="Corbel" w:hAnsi="Corbel"/>
          <w:b/>
        </w:rPr>
      </w:pPr>
      <w:r w:rsidRPr="008A23DE">
        <w:rPr>
          <w:rFonts w:ascii="Corbel" w:hAnsi="Corbel"/>
          <w:b/>
        </w:rPr>
        <w:t xml:space="preserve">Step </w:t>
      </w:r>
      <w:r w:rsidR="00B73283">
        <w:rPr>
          <w:rFonts w:ascii="Corbel" w:hAnsi="Corbel"/>
          <w:b/>
        </w:rPr>
        <w:t>3</w:t>
      </w:r>
      <w:r w:rsidRPr="008A23DE">
        <w:rPr>
          <w:rFonts w:ascii="Corbel" w:hAnsi="Corbel"/>
          <w:b/>
        </w:rPr>
        <w:t xml:space="preserve">: </w:t>
      </w:r>
      <w:r w:rsidR="00B73283">
        <w:rPr>
          <w:rFonts w:ascii="Corbel" w:hAnsi="Corbel"/>
          <w:b/>
        </w:rPr>
        <w:t>Class Discussion</w:t>
      </w:r>
      <w:r w:rsidR="00D65F82">
        <w:rPr>
          <w:rFonts w:ascii="Corbel" w:hAnsi="Corbel"/>
          <w:b/>
        </w:rPr>
        <w:t xml:space="preserve"> (</w:t>
      </w:r>
      <w:r w:rsidRPr="00D65F82" w:rsidR="00D65F82">
        <w:rPr>
          <w:rFonts w:ascii="Corbel" w:hAnsi="Corbel"/>
          <w:b/>
          <w:i/>
        </w:rPr>
        <w:t>unhide columns H-K</w:t>
      </w:r>
      <w:r w:rsidR="00D65F82">
        <w:rPr>
          <w:rFonts w:ascii="Corbel" w:hAnsi="Corbel"/>
          <w:b/>
        </w:rPr>
        <w:t>)</w:t>
      </w:r>
    </w:p>
    <w:p w:rsidRPr="00A94F1E" w:rsidR="00B940C1" w:rsidP="00A94F1E" w:rsidRDefault="00B940C1" w14:paraId="12846582" w14:textId="77777777">
      <w:pPr>
        <w:spacing w:before="0" w:after="0" w:line="276" w:lineRule="auto"/>
        <w:rPr>
          <w:rFonts w:ascii="Corbel" w:hAnsi="Corbel"/>
          <w:sz w:val="22"/>
          <w:szCs w:val="22"/>
        </w:rPr>
      </w:pPr>
    </w:p>
    <w:p w:rsidRPr="00D56B0E" w:rsidR="00157143" w:rsidP="00D56B0E" w:rsidRDefault="007C4711" w14:paraId="77FFEB35" w14:textId="52CE8DF9">
      <w:pPr>
        <w:pBdr>
          <w:top w:val="single" w:color="auto" w:sz="4" w:space="1"/>
          <w:left w:val="single" w:color="auto" w:sz="4" w:space="4"/>
          <w:bottom w:val="single" w:color="auto" w:sz="4" w:space="1"/>
          <w:right w:val="single" w:color="auto" w:sz="4" w:space="4"/>
        </w:pBdr>
        <w:spacing w:before="0" w:after="0" w:line="276" w:lineRule="auto"/>
        <w:jc w:val="center"/>
        <w:rPr>
          <w:rFonts w:ascii="Corbel" w:hAnsi="Corbel"/>
          <w:b/>
        </w:rPr>
      </w:pPr>
      <w:r w:rsidRPr="008A23DE">
        <w:rPr>
          <w:rFonts w:ascii="Corbel" w:hAnsi="Corbel"/>
          <w:b/>
        </w:rPr>
        <w:t xml:space="preserve">Step </w:t>
      </w:r>
      <w:r w:rsidR="00B73283">
        <w:rPr>
          <w:rFonts w:ascii="Corbel" w:hAnsi="Corbel"/>
          <w:b/>
        </w:rPr>
        <w:t>4</w:t>
      </w:r>
      <w:r w:rsidRPr="008A23DE">
        <w:rPr>
          <w:rFonts w:ascii="Corbel" w:hAnsi="Corbel"/>
          <w:b/>
        </w:rPr>
        <w:t xml:space="preserve">: </w:t>
      </w:r>
      <w:r w:rsidRPr="008A23DE" w:rsidR="00157143">
        <w:rPr>
          <w:rFonts w:ascii="Corbel" w:hAnsi="Corbel"/>
          <w:b/>
        </w:rPr>
        <w:t xml:space="preserve">Answer </w:t>
      </w:r>
      <w:r w:rsidR="00D56B0E">
        <w:rPr>
          <w:rFonts w:ascii="Corbel" w:hAnsi="Corbel"/>
          <w:b/>
        </w:rPr>
        <w:t>these short</w:t>
      </w:r>
      <w:r w:rsidRPr="008A23DE" w:rsidR="00157143">
        <w:rPr>
          <w:rFonts w:ascii="Corbel" w:hAnsi="Corbel"/>
          <w:b/>
        </w:rPr>
        <w:t>-answer questions (</w:t>
      </w:r>
      <w:r w:rsidRPr="008A23DE" w:rsidR="00157143">
        <w:rPr>
          <w:rFonts w:ascii="Corbel" w:hAnsi="Corbel"/>
          <w:b/>
          <w:u w:val="single"/>
        </w:rPr>
        <w:t>individually</w:t>
      </w:r>
      <w:r w:rsidRPr="008A23DE" w:rsidR="00157143">
        <w:rPr>
          <w:rFonts w:ascii="Corbel" w:hAnsi="Corbel"/>
          <w:b/>
        </w:rPr>
        <w:t>)</w:t>
      </w:r>
    </w:p>
    <w:p w:rsidRPr="00A81997" w:rsidR="00752AA4" w:rsidP="00A81997" w:rsidRDefault="00A81997" w14:paraId="2D20008D" w14:textId="605BBC57">
      <w:pPr>
        <w:pStyle w:val="ListParagraph"/>
        <w:numPr>
          <w:ilvl w:val="0"/>
          <w:numId w:val="22"/>
        </w:numPr>
        <w:spacing w:before="0" w:after="0" w:line="276" w:lineRule="auto"/>
        <w:rPr>
          <w:rFonts w:ascii="Corbel" w:hAnsi="Corbel"/>
          <w:sz w:val="22"/>
          <w:szCs w:val="22"/>
        </w:rPr>
      </w:pPr>
      <w:r w:rsidRPr="00A81997">
        <w:rPr>
          <w:rFonts w:ascii="Corbel" w:hAnsi="Corbel"/>
          <w:sz w:val="22"/>
          <w:szCs w:val="22"/>
        </w:rPr>
        <w:t>A $</w:t>
      </w:r>
      <w:r w:rsidR="008B512B">
        <w:rPr>
          <w:rFonts w:ascii="Corbel" w:hAnsi="Corbel"/>
          <w:sz w:val="22"/>
          <w:szCs w:val="22"/>
        </w:rPr>
        <w:t>3</w:t>
      </w:r>
      <w:r w:rsidRPr="00A81997">
        <w:rPr>
          <w:rFonts w:ascii="Corbel" w:hAnsi="Corbel"/>
          <w:sz w:val="22"/>
          <w:szCs w:val="22"/>
        </w:rPr>
        <w:t xml:space="preserve">,000,000 investment in a computer system is a big investment for a small company like </w:t>
      </w:r>
      <w:proofErr w:type="spellStart"/>
      <w:r w:rsidRPr="00A81997">
        <w:rPr>
          <w:rFonts w:ascii="Corbel" w:hAnsi="Corbel"/>
          <w:sz w:val="22"/>
          <w:szCs w:val="22"/>
        </w:rPr>
        <w:t>FitterSnacker</w:t>
      </w:r>
      <w:proofErr w:type="spellEnd"/>
      <w:r w:rsidRPr="00A81997">
        <w:rPr>
          <w:rFonts w:ascii="Corbel" w:hAnsi="Corbel"/>
          <w:sz w:val="22"/>
          <w:szCs w:val="22"/>
        </w:rPr>
        <w:t>.  With $</w:t>
      </w:r>
      <w:r w:rsidR="008B512B">
        <w:rPr>
          <w:rFonts w:ascii="Corbel" w:hAnsi="Corbel"/>
          <w:sz w:val="22"/>
          <w:szCs w:val="22"/>
        </w:rPr>
        <w:t>3</w:t>
      </w:r>
      <w:r w:rsidRPr="00A81997">
        <w:rPr>
          <w:rFonts w:ascii="Corbel" w:hAnsi="Corbel"/>
          <w:sz w:val="22"/>
          <w:szCs w:val="22"/>
        </w:rPr>
        <w:t>,000,000 you could put a lot of new salespeople out in the field, expand manufacturing capacity or develop new products.  Is a $</w:t>
      </w:r>
      <w:r w:rsidR="008B512B">
        <w:rPr>
          <w:rFonts w:ascii="Corbel" w:hAnsi="Corbel"/>
          <w:sz w:val="22"/>
          <w:szCs w:val="22"/>
        </w:rPr>
        <w:t>3</w:t>
      </w:r>
      <w:r w:rsidRPr="00A81997">
        <w:rPr>
          <w:rFonts w:ascii="Corbel" w:hAnsi="Corbel"/>
          <w:sz w:val="22"/>
          <w:szCs w:val="22"/>
        </w:rPr>
        <w:t xml:space="preserve">,000,000 a good investment or a bad investment for </w:t>
      </w:r>
      <w:proofErr w:type="spellStart"/>
      <w:r w:rsidRPr="00A81997">
        <w:rPr>
          <w:rFonts w:ascii="Corbel" w:hAnsi="Corbel"/>
          <w:sz w:val="22"/>
          <w:szCs w:val="22"/>
        </w:rPr>
        <w:t>FitterSnacker</w:t>
      </w:r>
      <w:proofErr w:type="spellEnd"/>
      <w:r w:rsidRPr="00A81997">
        <w:rPr>
          <w:rFonts w:ascii="Corbel" w:hAnsi="Corbel"/>
          <w:sz w:val="22"/>
          <w:szCs w:val="22"/>
        </w:rPr>
        <w:t xml:space="preserve">?  Explain? </w:t>
      </w:r>
    </w:p>
    <w:p w:rsidR="00A81997" w:rsidP="00A81997" w:rsidRDefault="00A81997" w14:paraId="3E880EE5" w14:textId="77777777">
      <w:pPr>
        <w:spacing w:before="0" w:after="0" w:line="276" w:lineRule="auto"/>
        <w:rPr>
          <w:rFonts w:ascii="Corbel" w:hAnsi="Corbel"/>
          <w:sz w:val="22"/>
          <w:szCs w:val="22"/>
        </w:rPr>
      </w:pPr>
    </w:p>
    <w:p w:rsidRPr="00A81997" w:rsidR="00A81997" w:rsidP="00A81997" w:rsidRDefault="00A81997" w14:paraId="7443398C" w14:textId="77777777">
      <w:pPr>
        <w:spacing w:before="0" w:after="0" w:line="276" w:lineRule="auto"/>
        <w:rPr>
          <w:rFonts w:ascii="Corbel" w:hAnsi="Corbel"/>
          <w:sz w:val="22"/>
          <w:szCs w:val="22"/>
        </w:rPr>
      </w:pPr>
    </w:p>
    <w:p w:rsidRPr="008A23DE" w:rsidR="00B940C1" w:rsidP="00EB507C" w:rsidRDefault="00B940C1" w14:paraId="4440E3F9" w14:textId="77777777">
      <w:pPr>
        <w:spacing w:before="0" w:after="0" w:line="276" w:lineRule="auto"/>
        <w:rPr>
          <w:rFonts w:ascii="Corbel" w:hAnsi="Corbel"/>
        </w:rPr>
      </w:pPr>
    </w:p>
    <w:p w:rsidRPr="008A23DE" w:rsidR="00040298" w:rsidP="00EB507C" w:rsidRDefault="00040298" w14:paraId="1D732DB3" w14:textId="4D84FA65">
      <w:pPr>
        <w:pBdr>
          <w:top w:val="single" w:color="auto" w:sz="4" w:space="1"/>
          <w:left w:val="single" w:color="auto" w:sz="4" w:space="4"/>
          <w:bottom w:val="single" w:color="auto" w:sz="4" w:space="1"/>
          <w:right w:val="single" w:color="auto" w:sz="4" w:space="4"/>
        </w:pBdr>
        <w:spacing w:before="0" w:after="0" w:line="276" w:lineRule="auto"/>
        <w:jc w:val="center"/>
        <w:rPr>
          <w:rFonts w:ascii="Corbel" w:hAnsi="Corbel"/>
          <w:b/>
        </w:rPr>
      </w:pPr>
      <w:r w:rsidRPr="008A23DE">
        <w:rPr>
          <w:rFonts w:ascii="Corbel" w:hAnsi="Corbel"/>
          <w:b/>
        </w:rPr>
        <w:t xml:space="preserve">Step </w:t>
      </w:r>
      <w:r w:rsidR="00B940C1">
        <w:rPr>
          <w:rFonts w:ascii="Corbel" w:hAnsi="Corbel"/>
          <w:b/>
        </w:rPr>
        <w:t>7</w:t>
      </w:r>
      <w:r w:rsidRPr="008A23DE">
        <w:rPr>
          <w:rFonts w:ascii="Corbel" w:hAnsi="Corbel"/>
          <w:b/>
        </w:rPr>
        <w:t xml:space="preserve">: Rate </w:t>
      </w:r>
      <w:r w:rsidRPr="008A23DE" w:rsidR="00C622DD">
        <w:rPr>
          <w:rFonts w:ascii="Corbel" w:hAnsi="Corbel"/>
          <w:b/>
        </w:rPr>
        <w:t>t</w:t>
      </w:r>
      <w:r w:rsidRPr="008A23DE">
        <w:rPr>
          <w:rFonts w:ascii="Corbel" w:hAnsi="Corbel"/>
          <w:b/>
        </w:rPr>
        <w:t xml:space="preserve">his </w:t>
      </w:r>
      <w:r w:rsidRPr="008A23DE" w:rsidR="00C622DD">
        <w:rPr>
          <w:rFonts w:ascii="Corbel" w:hAnsi="Corbel"/>
          <w:b/>
        </w:rPr>
        <w:t>a</w:t>
      </w:r>
      <w:r w:rsidRPr="008A23DE">
        <w:rPr>
          <w:rFonts w:ascii="Corbel" w:hAnsi="Corbel"/>
          <w:b/>
        </w:rPr>
        <w:t>ctivity</w:t>
      </w:r>
      <w:r w:rsidRPr="008A23DE" w:rsidR="00C622DD">
        <w:rPr>
          <w:rFonts w:ascii="Corbel" w:hAnsi="Corbel"/>
          <w:b/>
        </w:rPr>
        <w:t xml:space="preserve"> (</w:t>
      </w:r>
      <w:r w:rsidRPr="008A23DE" w:rsidR="00C622DD">
        <w:rPr>
          <w:rFonts w:ascii="Corbel" w:hAnsi="Corbel"/>
          <w:b/>
          <w:u w:val="single"/>
        </w:rPr>
        <w:t>individually</w:t>
      </w:r>
      <w:r w:rsidRPr="008A23DE" w:rsidR="00C622DD">
        <w:rPr>
          <w:rFonts w:ascii="Corbel" w:hAnsi="Corbel"/>
          <w:b/>
        </w:rPr>
        <w:t>)</w:t>
      </w:r>
    </w:p>
    <w:p w:rsidRPr="002376CB" w:rsidR="00312BA8" w:rsidP="00EB507C" w:rsidRDefault="00312BA8" w14:paraId="76386B9A" w14:textId="77777777">
      <w:pPr>
        <w:spacing w:before="0" w:after="0" w:line="276" w:lineRule="auto"/>
        <w:rPr>
          <w:rFonts w:ascii="Corbel" w:hAnsi="Corbel"/>
          <w:sz w:val="16"/>
          <w:szCs w:val="16"/>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Pr="001849AB" w:rsidR="00575947" w:rsidTr="00EB507C" w14:paraId="73853003" w14:textId="77777777">
        <w:tc>
          <w:tcPr>
            <w:tcW w:w="1596" w:type="dxa"/>
            <w:vAlign w:val="center"/>
          </w:tcPr>
          <w:p w:rsidRPr="001849AB" w:rsidR="00575947" w:rsidP="001849AB" w:rsidRDefault="00575947" w14:paraId="2350EEAE" w14:textId="45990599">
            <w:pPr>
              <w:spacing w:before="0" w:after="0" w:line="276" w:lineRule="auto"/>
              <w:rPr>
                <w:rFonts w:ascii="Corbel" w:hAnsi="Corbel"/>
                <w:b/>
                <w:sz w:val="22"/>
                <w:szCs w:val="22"/>
              </w:rPr>
            </w:pPr>
            <w:r w:rsidRPr="001849AB">
              <w:rPr>
                <w:rFonts w:ascii="Corbel" w:hAnsi="Corbel"/>
                <w:b/>
                <w:sz w:val="22"/>
                <w:szCs w:val="22"/>
              </w:rPr>
              <w:t>Ratings</w:t>
            </w:r>
          </w:p>
        </w:tc>
        <w:tc>
          <w:tcPr>
            <w:tcW w:w="1596" w:type="dxa"/>
            <w:vAlign w:val="center"/>
          </w:tcPr>
          <w:p w:rsidRPr="001849AB" w:rsidR="00575947" w:rsidP="001849AB" w:rsidRDefault="00575947" w14:paraId="72E15F3A" w14:textId="321803F4">
            <w:pPr>
              <w:spacing w:before="0" w:after="0" w:line="276" w:lineRule="auto"/>
              <w:rPr>
                <w:rFonts w:ascii="Corbel" w:hAnsi="Corbel"/>
                <w:sz w:val="22"/>
                <w:szCs w:val="22"/>
              </w:rPr>
            </w:pPr>
            <w:r w:rsidRPr="001849AB">
              <w:rPr>
                <w:rFonts w:ascii="Corbel" w:hAnsi="Corbel"/>
                <w:sz w:val="22"/>
                <w:szCs w:val="22"/>
              </w:rPr>
              <w:t>1 Completely Disagree</w:t>
            </w:r>
          </w:p>
        </w:tc>
        <w:tc>
          <w:tcPr>
            <w:tcW w:w="1596" w:type="dxa"/>
            <w:vAlign w:val="center"/>
          </w:tcPr>
          <w:p w:rsidRPr="001849AB" w:rsidR="00575947" w:rsidP="001849AB" w:rsidRDefault="00575947" w14:paraId="4B0F21FD" w14:textId="1BA9D6D6">
            <w:pPr>
              <w:spacing w:before="0" w:after="0" w:line="276" w:lineRule="auto"/>
              <w:rPr>
                <w:rFonts w:ascii="Corbel" w:hAnsi="Corbel"/>
                <w:sz w:val="22"/>
                <w:szCs w:val="22"/>
              </w:rPr>
            </w:pPr>
            <w:r w:rsidRPr="001849AB">
              <w:rPr>
                <w:rFonts w:ascii="Corbel" w:hAnsi="Corbel"/>
                <w:sz w:val="22"/>
                <w:szCs w:val="22"/>
              </w:rPr>
              <w:t>2 Somewhat Disagree</w:t>
            </w:r>
          </w:p>
        </w:tc>
        <w:tc>
          <w:tcPr>
            <w:tcW w:w="1596" w:type="dxa"/>
            <w:vAlign w:val="center"/>
          </w:tcPr>
          <w:p w:rsidRPr="001849AB" w:rsidR="00575947" w:rsidP="001849AB" w:rsidRDefault="00EB507C" w14:paraId="1E97D2BC" w14:textId="49BB3990">
            <w:pPr>
              <w:spacing w:before="0" w:after="0" w:line="276" w:lineRule="auto"/>
              <w:rPr>
                <w:rFonts w:ascii="Corbel" w:hAnsi="Corbel"/>
                <w:sz w:val="22"/>
                <w:szCs w:val="22"/>
              </w:rPr>
            </w:pPr>
            <w:r w:rsidRPr="001849AB">
              <w:rPr>
                <w:rFonts w:ascii="Corbel" w:hAnsi="Corbel"/>
                <w:sz w:val="22"/>
                <w:szCs w:val="22"/>
              </w:rPr>
              <w:t xml:space="preserve">3 </w:t>
            </w:r>
            <w:r w:rsidRPr="001849AB" w:rsidR="00575947">
              <w:rPr>
                <w:rFonts w:ascii="Corbel" w:hAnsi="Corbel"/>
                <w:sz w:val="22"/>
                <w:szCs w:val="22"/>
              </w:rPr>
              <w:t>Neutral</w:t>
            </w:r>
            <w:r w:rsidRPr="001849AB" w:rsidR="00575947">
              <w:rPr>
                <w:rFonts w:ascii="Corbel" w:hAnsi="Corbel"/>
                <w:sz w:val="22"/>
                <w:szCs w:val="22"/>
              </w:rPr>
              <w:br/>
            </w:r>
          </w:p>
        </w:tc>
        <w:tc>
          <w:tcPr>
            <w:tcW w:w="1596" w:type="dxa"/>
            <w:vAlign w:val="center"/>
          </w:tcPr>
          <w:p w:rsidRPr="001849AB" w:rsidR="00575947" w:rsidP="001849AB" w:rsidRDefault="00575947" w14:paraId="417C3862" w14:textId="2DFEAB4F">
            <w:pPr>
              <w:spacing w:before="0" w:after="0" w:line="276" w:lineRule="auto"/>
              <w:rPr>
                <w:rFonts w:ascii="Corbel" w:hAnsi="Corbel"/>
                <w:sz w:val="22"/>
                <w:szCs w:val="22"/>
              </w:rPr>
            </w:pPr>
            <w:r w:rsidRPr="001849AB">
              <w:rPr>
                <w:rFonts w:ascii="Corbel" w:hAnsi="Corbel"/>
                <w:sz w:val="22"/>
                <w:szCs w:val="22"/>
              </w:rPr>
              <w:t>4 Somewhat Agree</w:t>
            </w:r>
          </w:p>
        </w:tc>
        <w:tc>
          <w:tcPr>
            <w:tcW w:w="1596" w:type="dxa"/>
            <w:vAlign w:val="center"/>
          </w:tcPr>
          <w:p w:rsidRPr="001849AB" w:rsidR="00575947" w:rsidP="001849AB" w:rsidRDefault="00575947" w14:paraId="558BE962" w14:textId="50EBAFA5">
            <w:pPr>
              <w:spacing w:before="0" w:after="0" w:line="276" w:lineRule="auto"/>
              <w:rPr>
                <w:rFonts w:ascii="Corbel" w:hAnsi="Corbel"/>
                <w:sz w:val="22"/>
                <w:szCs w:val="22"/>
              </w:rPr>
            </w:pPr>
            <w:r w:rsidRPr="001849AB">
              <w:rPr>
                <w:rFonts w:ascii="Corbel" w:hAnsi="Corbel"/>
                <w:sz w:val="22"/>
                <w:szCs w:val="22"/>
              </w:rPr>
              <w:t>5 Completely Agree</w:t>
            </w:r>
          </w:p>
        </w:tc>
      </w:tr>
    </w:tbl>
    <w:p w:rsidRPr="001849AB" w:rsidR="00575947" w:rsidP="00EB507C" w:rsidRDefault="00575947" w14:paraId="1A78A6E3" w14:textId="77777777">
      <w:pPr>
        <w:spacing w:before="0" w:after="0" w:line="276" w:lineRule="auto"/>
        <w:rPr>
          <w:rFonts w:ascii="Corbel" w:hAnsi="Corbel"/>
          <w:sz w:val="22"/>
          <w:szCs w:val="22"/>
        </w:rPr>
      </w:pPr>
    </w:p>
    <w:tbl>
      <w:tblPr>
        <w:tblStyle w:val="TableGrid"/>
        <w:tblW w:w="0" w:type="auto"/>
        <w:tblLook w:val="04A0" w:firstRow="1" w:lastRow="0" w:firstColumn="1" w:lastColumn="0" w:noHBand="0" w:noVBand="1"/>
      </w:tblPr>
      <w:tblGrid>
        <w:gridCol w:w="6408"/>
        <w:gridCol w:w="3150"/>
      </w:tblGrid>
      <w:tr w:rsidRPr="001849AB" w:rsidR="00575947" w:rsidTr="00040298" w14:paraId="27DA092B" w14:textId="77777777">
        <w:tc>
          <w:tcPr>
            <w:tcW w:w="6408" w:type="dxa"/>
          </w:tcPr>
          <w:p w:rsidRPr="001849AB" w:rsidR="00575947" w:rsidP="00EB507C" w:rsidRDefault="00575947" w14:paraId="55AF606C" w14:textId="729E6D51">
            <w:pPr>
              <w:spacing w:before="0" w:after="0" w:line="276" w:lineRule="auto"/>
              <w:rPr>
                <w:rFonts w:ascii="Corbel" w:hAnsi="Corbel"/>
                <w:b/>
                <w:sz w:val="22"/>
                <w:szCs w:val="22"/>
              </w:rPr>
            </w:pPr>
            <w:r w:rsidRPr="001849AB">
              <w:rPr>
                <w:rFonts w:ascii="Corbel" w:hAnsi="Corbel"/>
                <w:b/>
                <w:sz w:val="22"/>
                <w:szCs w:val="22"/>
              </w:rPr>
              <w:t>Statement</w:t>
            </w:r>
          </w:p>
        </w:tc>
        <w:tc>
          <w:tcPr>
            <w:tcW w:w="3150" w:type="dxa"/>
          </w:tcPr>
          <w:p w:rsidRPr="001849AB" w:rsidR="00575947" w:rsidP="001849AB" w:rsidRDefault="00575947" w14:paraId="4412FF54" w14:textId="42D4AD31">
            <w:pPr>
              <w:spacing w:before="0" w:after="0" w:line="276" w:lineRule="auto"/>
              <w:rPr>
                <w:rFonts w:ascii="Corbel" w:hAnsi="Corbel"/>
                <w:b/>
                <w:sz w:val="22"/>
                <w:szCs w:val="22"/>
              </w:rPr>
            </w:pPr>
            <w:r w:rsidRPr="001849AB">
              <w:rPr>
                <w:rFonts w:ascii="Corbel" w:hAnsi="Corbel"/>
                <w:b/>
                <w:sz w:val="22"/>
                <w:szCs w:val="22"/>
              </w:rPr>
              <w:t>Rating (1 to 5)</w:t>
            </w:r>
          </w:p>
        </w:tc>
      </w:tr>
      <w:tr w:rsidRPr="001849AB" w:rsidR="00575947" w:rsidTr="00040298" w14:paraId="1DA7B7DC" w14:textId="77777777">
        <w:tc>
          <w:tcPr>
            <w:tcW w:w="6408" w:type="dxa"/>
          </w:tcPr>
          <w:p w:rsidRPr="001849AB" w:rsidR="00575947" w:rsidP="00EB507C" w:rsidRDefault="00575947" w14:paraId="578FD401" w14:textId="7D4D4A07">
            <w:pPr>
              <w:spacing w:before="0" w:after="0" w:line="276" w:lineRule="auto"/>
              <w:rPr>
                <w:rFonts w:ascii="Corbel" w:hAnsi="Corbel"/>
                <w:sz w:val="22"/>
                <w:szCs w:val="22"/>
              </w:rPr>
            </w:pPr>
            <w:r w:rsidRPr="001849AB">
              <w:rPr>
                <w:rFonts w:ascii="Corbel" w:hAnsi="Corbel"/>
                <w:sz w:val="22"/>
                <w:szCs w:val="22"/>
              </w:rPr>
              <w:t>This is an engaging activity.</w:t>
            </w:r>
          </w:p>
        </w:tc>
        <w:tc>
          <w:tcPr>
            <w:tcW w:w="3150" w:type="dxa"/>
          </w:tcPr>
          <w:p w:rsidRPr="001849AB" w:rsidR="00575947" w:rsidP="00EB507C" w:rsidRDefault="00575947" w14:paraId="43C52060" w14:textId="77777777">
            <w:pPr>
              <w:spacing w:before="0" w:after="0" w:line="276" w:lineRule="auto"/>
              <w:rPr>
                <w:rFonts w:ascii="Corbel" w:hAnsi="Corbel"/>
                <w:sz w:val="22"/>
                <w:szCs w:val="22"/>
              </w:rPr>
            </w:pPr>
          </w:p>
        </w:tc>
      </w:tr>
      <w:tr w:rsidRPr="001849AB" w:rsidR="00575947" w:rsidTr="00040298" w14:paraId="77AE9152" w14:textId="77777777">
        <w:tc>
          <w:tcPr>
            <w:tcW w:w="6408" w:type="dxa"/>
          </w:tcPr>
          <w:p w:rsidRPr="001849AB" w:rsidR="00575947" w:rsidP="00EB507C" w:rsidRDefault="00575947" w14:paraId="74A4AD9E" w14:textId="7F09DD5D">
            <w:pPr>
              <w:spacing w:before="0" w:after="0" w:line="276" w:lineRule="auto"/>
              <w:rPr>
                <w:rFonts w:ascii="Corbel" w:hAnsi="Corbel"/>
                <w:sz w:val="22"/>
                <w:szCs w:val="22"/>
              </w:rPr>
            </w:pPr>
            <w:r w:rsidRPr="001849AB">
              <w:rPr>
                <w:rFonts w:ascii="Corbel" w:hAnsi="Corbel"/>
                <w:sz w:val="22"/>
                <w:szCs w:val="22"/>
              </w:rPr>
              <w:t>I learned a lot completing this activity.</w:t>
            </w:r>
          </w:p>
        </w:tc>
        <w:tc>
          <w:tcPr>
            <w:tcW w:w="3150" w:type="dxa"/>
          </w:tcPr>
          <w:p w:rsidRPr="001849AB" w:rsidR="00575947" w:rsidP="00EB507C" w:rsidRDefault="00575947" w14:paraId="6CA581A7" w14:textId="77777777">
            <w:pPr>
              <w:spacing w:before="0" w:after="0" w:line="276" w:lineRule="auto"/>
              <w:rPr>
                <w:rFonts w:ascii="Corbel" w:hAnsi="Corbel"/>
                <w:sz w:val="22"/>
                <w:szCs w:val="22"/>
              </w:rPr>
            </w:pPr>
          </w:p>
        </w:tc>
      </w:tr>
      <w:tr w:rsidRPr="001849AB" w:rsidR="00575947" w:rsidTr="00040298" w14:paraId="46A31860" w14:textId="77777777">
        <w:tc>
          <w:tcPr>
            <w:tcW w:w="6408" w:type="dxa"/>
          </w:tcPr>
          <w:p w:rsidRPr="001849AB" w:rsidR="00575947" w:rsidP="00EB507C" w:rsidRDefault="00575947" w14:paraId="0283D1AE" w14:textId="2C45E82B">
            <w:pPr>
              <w:spacing w:before="0" w:after="0" w:line="276" w:lineRule="auto"/>
              <w:rPr>
                <w:rFonts w:ascii="Corbel" w:hAnsi="Corbel"/>
                <w:sz w:val="22"/>
                <w:szCs w:val="22"/>
              </w:rPr>
            </w:pPr>
            <w:r w:rsidRPr="001849AB">
              <w:rPr>
                <w:rFonts w:ascii="Corbel" w:hAnsi="Corbel"/>
                <w:sz w:val="22"/>
                <w:szCs w:val="22"/>
              </w:rPr>
              <w:t>This activity should be included in future classes.</w:t>
            </w:r>
          </w:p>
        </w:tc>
        <w:tc>
          <w:tcPr>
            <w:tcW w:w="3150" w:type="dxa"/>
          </w:tcPr>
          <w:p w:rsidRPr="001849AB" w:rsidR="00575947" w:rsidP="00EB507C" w:rsidRDefault="00575947" w14:paraId="160FB843" w14:textId="77777777">
            <w:pPr>
              <w:spacing w:before="0" w:after="0" w:line="276" w:lineRule="auto"/>
              <w:rPr>
                <w:rFonts w:ascii="Corbel" w:hAnsi="Corbel"/>
                <w:sz w:val="22"/>
                <w:szCs w:val="22"/>
              </w:rPr>
            </w:pPr>
          </w:p>
        </w:tc>
      </w:tr>
      <w:tr w:rsidRPr="001849AB" w:rsidR="002376CB" w:rsidTr="0067522B" w14:paraId="43418DDE" w14:textId="77777777">
        <w:tc>
          <w:tcPr>
            <w:tcW w:w="9558" w:type="dxa"/>
            <w:gridSpan w:val="2"/>
          </w:tcPr>
          <w:p w:rsidRPr="001849AB" w:rsidR="002376CB" w:rsidP="002376CB" w:rsidRDefault="002376CB" w14:paraId="5289A32D" w14:textId="4D893B0B">
            <w:pPr>
              <w:spacing w:before="0" w:after="0" w:line="276" w:lineRule="auto"/>
              <w:rPr>
                <w:rFonts w:ascii="Corbel" w:hAnsi="Corbel"/>
                <w:sz w:val="22"/>
                <w:szCs w:val="22"/>
              </w:rPr>
            </w:pPr>
            <w:r w:rsidRPr="001849AB">
              <w:rPr>
                <w:rFonts w:ascii="Corbel" w:hAnsi="Corbel"/>
                <w:sz w:val="22"/>
                <w:szCs w:val="22"/>
              </w:rPr>
              <w:t>Anything else you want the instructor to know?</w:t>
            </w:r>
          </w:p>
          <w:p w:rsidRPr="001849AB" w:rsidR="002376CB" w:rsidP="00EB507C" w:rsidRDefault="002376CB" w14:paraId="7EB36549" w14:textId="77777777">
            <w:pPr>
              <w:spacing w:before="0" w:after="0" w:line="276" w:lineRule="auto"/>
              <w:rPr>
                <w:rFonts w:ascii="Corbel" w:hAnsi="Corbel"/>
                <w:sz w:val="22"/>
                <w:szCs w:val="22"/>
              </w:rPr>
            </w:pPr>
          </w:p>
        </w:tc>
      </w:tr>
    </w:tbl>
    <w:p w:rsidRPr="00157143" w:rsidR="005A4431" w:rsidP="00A81997" w:rsidRDefault="005A4431" w14:paraId="2A95EBF5" w14:textId="5929617F">
      <w:pPr>
        <w:pBdr>
          <w:top w:val="single" w:color="auto" w:sz="4" w:space="1"/>
          <w:left w:val="single" w:color="auto" w:sz="4" w:space="4"/>
          <w:bottom w:val="single" w:color="auto" w:sz="4" w:space="1"/>
          <w:right w:val="single" w:color="auto" w:sz="4" w:space="4"/>
        </w:pBdr>
        <w:spacing w:before="0" w:after="0" w:line="276" w:lineRule="auto"/>
        <w:rPr>
          <w:rFonts w:ascii="Corbel" w:hAnsi="Corbel"/>
          <w:b/>
        </w:rPr>
      </w:pPr>
      <w:bookmarkStart w:name="_GoBack" w:id="0"/>
      <w:bookmarkEnd w:id="0"/>
    </w:p>
    <w:sectPr w:rsidRPr="00157143" w:rsidR="005A4431" w:rsidSect="004950E3">
      <w:headerReference w:type="even" r:id="rId7"/>
      <w:headerReference w:type="default" r:id="rId8"/>
      <w:footerReference w:type="even" r:id="rId9"/>
      <w:footerReference w:type="default" r:id="rId10"/>
      <w:headerReference w:type="first" r:id="rId11"/>
      <w:footerReference w:type="first" r:id="rId12"/>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AA" w:rsidP="004950E3" w:rsidRDefault="00440FAA" w14:paraId="1F47F3CB" w14:textId="77777777">
      <w:pPr>
        <w:spacing w:before="0" w:after="0" w:line="240" w:lineRule="auto"/>
      </w:pPr>
      <w:r>
        <w:separator/>
      </w:r>
    </w:p>
  </w:endnote>
  <w:endnote w:type="continuationSeparator" w:id="0">
    <w:p w:rsidR="00440FAA" w:rsidP="004950E3" w:rsidRDefault="00440FAA" w14:paraId="5AB190B7"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venir Heavy">
    <w:altName w:val="Trebuchet MS"/>
    <w:charset w:val="00"/>
    <w:family w:val="auto"/>
    <w:pitch w:val="variable"/>
    <w:sig w:usb0="00000001" w:usb1="5000204A" w:usb2="00000000" w:usb3="00000000" w:csb0="0000009B"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venir Heavy Oblique">
    <w:altName w:val="Segoe Script"/>
    <w:charset w:val="00"/>
    <w:family w:val="auto"/>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F5" w:rsidRDefault="000F1FF5" w14:paraId="015D0419"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950E3" w:rsidR="000F1FF5" w:rsidP="004950E3" w:rsidRDefault="000F1FF5" w14:paraId="055B5E5B" w14:textId="77777777">
    <w:pPr>
      <w:pStyle w:val="Header"/>
      <w:pBdr>
        <w:top w:val="single" w:color="auto" w:sz="4" w:space="1"/>
      </w:pBdr>
      <w:tabs>
        <w:tab w:val="clear" w:pos="8640"/>
        <w:tab w:val="right" w:pos="9360"/>
      </w:tabs>
      <w:rPr>
        <w:rFonts w:ascii="Corbel" w:hAnsi="Corbel"/>
        <w:sz w:val="22"/>
        <w:szCs w:val="22"/>
      </w:rPr>
    </w:pPr>
    <w:r w:rsidRPr="004950E3">
      <w:rPr>
        <w:rFonts w:ascii="Corbel" w:hAnsi="Corbel"/>
        <w:sz w:val="22"/>
        <w:szCs w:val="22"/>
      </w:rPr>
      <w:t>Information Systems in Organizations - Activity Worksheet</w:t>
    </w:r>
    <w:r w:rsidRPr="004950E3">
      <w:rPr>
        <w:rFonts w:ascii="Corbel" w:hAnsi="Corbel"/>
        <w:sz w:val="22"/>
        <w:szCs w:val="22"/>
      </w:rPr>
      <w:tab/>
    </w:r>
    <w:r w:rsidRPr="004950E3">
      <w:rPr>
        <w:rFonts w:ascii="Corbel" w:hAnsi="Corbel"/>
        <w:sz w:val="22"/>
        <w:szCs w:val="22"/>
      </w:rPr>
      <w:t xml:space="preserve">Page </w:t>
    </w:r>
    <w:r w:rsidRPr="004950E3">
      <w:rPr>
        <w:rStyle w:val="PageNumber"/>
        <w:rFonts w:ascii="Corbel" w:hAnsi="Corbel"/>
        <w:sz w:val="22"/>
        <w:szCs w:val="22"/>
      </w:rPr>
      <w:fldChar w:fldCharType="begin"/>
    </w:r>
    <w:r w:rsidRPr="004950E3">
      <w:rPr>
        <w:rStyle w:val="PageNumber"/>
        <w:rFonts w:ascii="Corbel" w:hAnsi="Corbel"/>
        <w:sz w:val="22"/>
        <w:szCs w:val="22"/>
      </w:rPr>
      <w:instrText xml:space="preserve"> PAGE </w:instrText>
    </w:r>
    <w:r w:rsidRPr="004950E3">
      <w:rPr>
        <w:rStyle w:val="PageNumber"/>
        <w:rFonts w:ascii="Corbel" w:hAnsi="Corbel"/>
        <w:sz w:val="22"/>
        <w:szCs w:val="22"/>
      </w:rPr>
      <w:fldChar w:fldCharType="separate"/>
    </w:r>
    <w:r w:rsidR="00E452B8">
      <w:rPr>
        <w:rStyle w:val="PageNumber"/>
        <w:rFonts w:ascii="Corbel" w:hAnsi="Corbel"/>
        <w:noProof/>
        <w:sz w:val="22"/>
        <w:szCs w:val="22"/>
      </w:rPr>
      <w:t>2</w:t>
    </w:r>
    <w:r w:rsidRPr="004950E3">
      <w:rPr>
        <w:rStyle w:val="PageNumber"/>
        <w:rFonts w:ascii="Corbel" w:hAnsi="Corbel"/>
        <w:sz w:val="22"/>
        <w:szCs w:val="22"/>
      </w:rPr>
      <w:fldChar w:fldCharType="end"/>
    </w:r>
  </w:p>
  <w:p w:rsidR="000F1FF5" w:rsidRDefault="000F1FF5" w14:paraId="1D3F8694"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4950E3" w:rsidR="000F1FF5" w:rsidP="004950E3" w:rsidRDefault="000F1FF5" w14:paraId="3214D524" w14:textId="77777777">
    <w:pPr>
      <w:pStyle w:val="Header"/>
      <w:pBdr>
        <w:top w:val="single" w:color="auto" w:sz="4" w:space="1"/>
      </w:pBdr>
      <w:tabs>
        <w:tab w:val="clear" w:pos="8640"/>
        <w:tab w:val="right" w:pos="9360"/>
      </w:tabs>
      <w:rPr>
        <w:rFonts w:ascii="Corbel" w:hAnsi="Corbel"/>
        <w:sz w:val="22"/>
        <w:szCs w:val="22"/>
      </w:rPr>
    </w:pPr>
    <w:r w:rsidRPr="004950E3">
      <w:rPr>
        <w:rFonts w:ascii="Corbel" w:hAnsi="Corbel"/>
        <w:sz w:val="22"/>
        <w:szCs w:val="22"/>
      </w:rPr>
      <w:t>Information Systems in Organizations - Activity Worksheet</w:t>
    </w:r>
    <w:r w:rsidRPr="004950E3">
      <w:rPr>
        <w:rFonts w:ascii="Corbel" w:hAnsi="Corbel"/>
        <w:sz w:val="22"/>
        <w:szCs w:val="22"/>
      </w:rPr>
      <w:tab/>
    </w:r>
    <w:r w:rsidRPr="004950E3">
      <w:rPr>
        <w:rFonts w:ascii="Corbel" w:hAnsi="Corbel"/>
        <w:sz w:val="22"/>
        <w:szCs w:val="22"/>
      </w:rPr>
      <w:t xml:space="preserve">Page </w:t>
    </w:r>
    <w:r w:rsidRPr="004950E3">
      <w:rPr>
        <w:rStyle w:val="PageNumber"/>
        <w:rFonts w:ascii="Corbel" w:hAnsi="Corbel"/>
        <w:sz w:val="22"/>
        <w:szCs w:val="22"/>
      </w:rPr>
      <w:fldChar w:fldCharType="begin"/>
    </w:r>
    <w:r w:rsidRPr="004950E3">
      <w:rPr>
        <w:rStyle w:val="PageNumber"/>
        <w:rFonts w:ascii="Corbel" w:hAnsi="Corbel"/>
        <w:sz w:val="22"/>
        <w:szCs w:val="22"/>
      </w:rPr>
      <w:instrText xml:space="preserve"> PAGE </w:instrText>
    </w:r>
    <w:r w:rsidRPr="004950E3">
      <w:rPr>
        <w:rStyle w:val="PageNumber"/>
        <w:rFonts w:ascii="Corbel" w:hAnsi="Corbel"/>
        <w:sz w:val="22"/>
        <w:szCs w:val="22"/>
      </w:rPr>
      <w:fldChar w:fldCharType="separate"/>
    </w:r>
    <w:r w:rsidR="008B512B">
      <w:rPr>
        <w:rStyle w:val="PageNumber"/>
        <w:rFonts w:ascii="Corbel" w:hAnsi="Corbel"/>
        <w:noProof/>
        <w:sz w:val="22"/>
        <w:szCs w:val="22"/>
      </w:rPr>
      <w:t>1</w:t>
    </w:r>
    <w:r w:rsidRPr="004950E3">
      <w:rPr>
        <w:rStyle w:val="PageNumber"/>
        <w:rFonts w:ascii="Corbel" w:hAnsi="Corbe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AA" w:rsidP="004950E3" w:rsidRDefault="00440FAA" w14:paraId="0E68C1F9" w14:textId="77777777">
      <w:pPr>
        <w:spacing w:before="0" w:after="0" w:line="240" w:lineRule="auto"/>
      </w:pPr>
      <w:r>
        <w:separator/>
      </w:r>
    </w:p>
  </w:footnote>
  <w:footnote w:type="continuationSeparator" w:id="0">
    <w:p w:rsidR="00440FAA" w:rsidP="004950E3" w:rsidRDefault="00440FAA" w14:paraId="0D67EF90" w14:textId="777777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F5" w:rsidRDefault="000F1FF5" w14:paraId="29C33C43"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F5" w:rsidRDefault="000F1FF5" w14:paraId="04ED5EC6"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F5" w:rsidP="005C79B9" w:rsidRDefault="000F1FF5" w14:paraId="055E95D9" w14:textId="77777777">
    <w:pPr>
      <w:pStyle w:val="Header"/>
      <w:tabs>
        <w:tab w:val="clear" w:pos="8640"/>
        <w:tab w:val="right" w:pos="9360"/>
      </w:tabs>
      <w:rPr>
        <w:rFonts w:ascii="Corbel" w:hAnsi="Corbel"/>
      </w:rPr>
    </w:pPr>
    <w:r>
      <w:rPr>
        <w:rFonts w:ascii="Corbel" w:hAnsi="Corbel"/>
      </w:rPr>
      <w:t>Name: __________________</w:t>
    </w:r>
    <w:proofErr w:type="gramStart"/>
    <w:r>
      <w:rPr>
        <w:rFonts w:ascii="Corbel" w:hAnsi="Corbel"/>
      </w:rPr>
      <w:t xml:space="preserve">_  </w:t>
    </w:r>
    <w:proofErr w:type="spellStart"/>
    <w:r>
      <w:rPr>
        <w:rFonts w:ascii="Corbel" w:hAnsi="Corbel"/>
      </w:rPr>
      <w:t>TUid</w:t>
    </w:r>
    <w:proofErr w:type="spellEnd"/>
    <w:proofErr w:type="gramEnd"/>
    <w:r>
      <w:rPr>
        <w:rFonts w:ascii="Corbel" w:hAnsi="Corbel"/>
      </w:rPr>
      <w:t>: __________</w:t>
    </w:r>
    <w:r>
      <w:rPr>
        <w:rFonts w:ascii="Corbel" w:hAnsi="Corbel"/>
      </w:rPr>
      <w:tab/>
    </w:r>
    <w:r>
      <w:rPr>
        <w:rFonts w:ascii="Corbel" w:hAnsi="Corbel"/>
      </w:rPr>
      <w:t>Date: _______________</w:t>
    </w:r>
  </w:p>
  <w:p w:rsidRPr="005C79B9" w:rsidR="000F1FF5" w:rsidP="005C79B9" w:rsidRDefault="000F1FF5" w14:paraId="7BB0E6C9" w14:textId="4A10E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247"/>
    <w:multiLevelType w:val="hybridMultilevel"/>
    <w:tmpl w:val="77D4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7169B"/>
    <w:multiLevelType w:val="hybridMultilevel"/>
    <w:tmpl w:val="25021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D5E33"/>
    <w:multiLevelType w:val="hybridMultilevel"/>
    <w:tmpl w:val="141238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7D04E40"/>
    <w:multiLevelType w:val="hybridMultilevel"/>
    <w:tmpl w:val="4A2A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B318B"/>
    <w:multiLevelType w:val="hybridMultilevel"/>
    <w:tmpl w:val="AB2641E0"/>
    <w:lvl w:ilvl="0" w:tplc="04090001">
      <w:start w:val="1"/>
      <w:numFmt w:val="bullet"/>
      <w:lvlText w:val=""/>
      <w:lvlJc w:val="left"/>
      <w:pPr>
        <w:ind w:left="784" w:hanging="360"/>
      </w:pPr>
      <w:rPr>
        <w:rFonts w:hint="default" w:ascii="Symbol" w:hAnsi="Symbol"/>
      </w:rPr>
    </w:lvl>
    <w:lvl w:ilvl="1" w:tplc="04090003" w:tentative="1">
      <w:start w:val="1"/>
      <w:numFmt w:val="bullet"/>
      <w:lvlText w:val="o"/>
      <w:lvlJc w:val="left"/>
      <w:pPr>
        <w:ind w:left="1504" w:hanging="360"/>
      </w:pPr>
      <w:rPr>
        <w:rFonts w:hint="default" w:ascii="Courier New" w:hAnsi="Courier New"/>
      </w:rPr>
    </w:lvl>
    <w:lvl w:ilvl="2" w:tplc="04090005" w:tentative="1">
      <w:start w:val="1"/>
      <w:numFmt w:val="bullet"/>
      <w:lvlText w:val=""/>
      <w:lvlJc w:val="left"/>
      <w:pPr>
        <w:ind w:left="2224" w:hanging="360"/>
      </w:pPr>
      <w:rPr>
        <w:rFonts w:hint="default" w:ascii="Wingdings" w:hAnsi="Wingdings"/>
      </w:rPr>
    </w:lvl>
    <w:lvl w:ilvl="3" w:tplc="04090001" w:tentative="1">
      <w:start w:val="1"/>
      <w:numFmt w:val="bullet"/>
      <w:lvlText w:val=""/>
      <w:lvlJc w:val="left"/>
      <w:pPr>
        <w:ind w:left="2944" w:hanging="360"/>
      </w:pPr>
      <w:rPr>
        <w:rFonts w:hint="default" w:ascii="Symbol" w:hAnsi="Symbol"/>
      </w:rPr>
    </w:lvl>
    <w:lvl w:ilvl="4" w:tplc="04090003" w:tentative="1">
      <w:start w:val="1"/>
      <w:numFmt w:val="bullet"/>
      <w:lvlText w:val="o"/>
      <w:lvlJc w:val="left"/>
      <w:pPr>
        <w:ind w:left="3664" w:hanging="360"/>
      </w:pPr>
      <w:rPr>
        <w:rFonts w:hint="default" w:ascii="Courier New" w:hAnsi="Courier New"/>
      </w:rPr>
    </w:lvl>
    <w:lvl w:ilvl="5" w:tplc="04090005" w:tentative="1">
      <w:start w:val="1"/>
      <w:numFmt w:val="bullet"/>
      <w:lvlText w:val=""/>
      <w:lvlJc w:val="left"/>
      <w:pPr>
        <w:ind w:left="4384" w:hanging="360"/>
      </w:pPr>
      <w:rPr>
        <w:rFonts w:hint="default" w:ascii="Wingdings" w:hAnsi="Wingdings"/>
      </w:rPr>
    </w:lvl>
    <w:lvl w:ilvl="6" w:tplc="04090001" w:tentative="1">
      <w:start w:val="1"/>
      <w:numFmt w:val="bullet"/>
      <w:lvlText w:val=""/>
      <w:lvlJc w:val="left"/>
      <w:pPr>
        <w:ind w:left="5104" w:hanging="360"/>
      </w:pPr>
      <w:rPr>
        <w:rFonts w:hint="default" w:ascii="Symbol" w:hAnsi="Symbol"/>
      </w:rPr>
    </w:lvl>
    <w:lvl w:ilvl="7" w:tplc="04090003" w:tentative="1">
      <w:start w:val="1"/>
      <w:numFmt w:val="bullet"/>
      <w:lvlText w:val="o"/>
      <w:lvlJc w:val="left"/>
      <w:pPr>
        <w:ind w:left="5824" w:hanging="360"/>
      </w:pPr>
      <w:rPr>
        <w:rFonts w:hint="default" w:ascii="Courier New" w:hAnsi="Courier New"/>
      </w:rPr>
    </w:lvl>
    <w:lvl w:ilvl="8" w:tplc="04090005" w:tentative="1">
      <w:start w:val="1"/>
      <w:numFmt w:val="bullet"/>
      <w:lvlText w:val=""/>
      <w:lvlJc w:val="left"/>
      <w:pPr>
        <w:ind w:left="6544" w:hanging="360"/>
      </w:pPr>
      <w:rPr>
        <w:rFonts w:hint="default" w:ascii="Wingdings" w:hAnsi="Wingdings"/>
      </w:rPr>
    </w:lvl>
  </w:abstractNum>
  <w:abstractNum w:abstractNumId="5" w15:restartNumberingAfterBreak="0">
    <w:nsid w:val="1CD6650C"/>
    <w:multiLevelType w:val="hybridMultilevel"/>
    <w:tmpl w:val="A8A0A906"/>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D0884"/>
    <w:multiLevelType w:val="hybridMultilevel"/>
    <w:tmpl w:val="CACC95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21631A3"/>
    <w:multiLevelType w:val="hybridMultilevel"/>
    <w:tmpl w:val="095E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110E6"/>
    <w:multiLevelType w:val="hybridMultilevel"/>
    <w:tmpl w:val="77D4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F612E"/>
    <w:multiLevelType w:val="hybridMultilevel"/>
    <w:tmpl w:val="BBFC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00837"/>
    <w:multiLevelType w:val="hybridMultilevel"/>
    <w:tmpl w:val="C42E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22BC5"/>
    <w:multiLevelType w:val="hybridMultilevel"/>
    <w:tmpl w:val="D88C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E59C3"/>
    <w:multiLevelType w:val="hybridMultilevel"/>
    <w:tmpl w:val="A6D021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4F30055"/>
    <w:multiLevelType w:val="hybridMultilevel"/>
    <w:tmpl w:val="B2029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5C395F"/>
    <w:multiLevelType w:val="multilevel"/>
    <w:tmpl w:val="26F8792C"/>
    <w:lvl w:ilvl="0">
      <w:start w:val="1"/>
      <w:numFmt w:val="decimal"/>
      <w:lvlText w:val="%1."/>
      <w:lvlJc w:val="left"/>
      <w:pPr>
        <w:ind w:left="360" w:hanging="360"/>
      </w:pPr>
    </w:lvl>
    <w:lvl w:ilvl="1">
      <w:start w:val="1"/>
      <w:numFmt w:val="decimal"/>
      <w:pStyle w:val="Headi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2D447A"/>
    <w:multiLevelType w:val="hybridMultilevel"/>
    <w:tmpl w:val="ADFE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B2C10"/>
    <w:multiLevelType w:val="hybridMultilevel"/>
    <w:tmpl w:val="953E1544"/>
    <w:lvl w:ilvl="0" w:tplc="0409000F">
      <w:start w:val="1"/>
      <w:numFmt w:val="decimal"/>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B1A0A"/>
    <w:multiLevelType w:val="hybridMultilevel"/>
    <w:tmpl w:val="508C83E2"/>
    <w:lvl w:ilvl="0" w:tplc="039E03F0">
      <w:start w:val="1"/>
      <w:numFmt w:val="bullet"/>
      <w:lvlText w:val="•"/>
      <w:lvlJc w:val="left"/>
      <w:pPr>
        <w:tabs>
          <w:tab w:val="num" w:pos="720"/>
        </w:tabs>
        <w:ind w:left="720" w:hanging="360"/>
      </w:pPr>
      <w:rPr>
        <w:rFonts w:hint="default" w:ascii="Arial" w:hAnsi="Arial"/>
      </w:rPr>
    </w:lvl>
    <w:lvl w:ilvl="1" w:tplc="828A84A8" w:tentative="1">
      <w:start w:val="1"/>
      <w:numFmt w:val="bullet"/>
      <w:lvlText w:val="•"/>
      <w:lvlJc w:val="left"/>
      <w:pPr>
        <w:tabs>
          <w:tab w:val="num" w:pos="1440"/>
        </w:tabs>
        <w:ind w:left="1440" w:hanging="360"/>
      </w:pPr>
      <w:rPr>
        <w:rFonts w:hint="default" w:ascii="Arial" w:hAnsi="Arial"/>
      </w:rPr>
    </w:lvl>
    <w:lvl w:ilvl="2" w:tplc="9D8CB0E6" w:tentative="1">
      <w:start w:val="1"/>
      <w:numFmt w:val="bullet"/>
      <w:lvlText w:val="•"/>
      <w:lvlJc w:val="left"/>
      <w:pPr>
        <w:tabs>
          <w:tab w:val="num" w:pos="2160"/>
        </w:tabs>
        <w:ind w:left="2160" w:hanging="360"/>
      </w:pPr>
      <w:rPr>
        <w:rFonts w:hint="default" w:ascii="Arial" w:hAnsi="Arial"/>
      </w:rPr>
    </w:lvl>
    <w:lvl w:ilvl="3" w:tplc="0A52511E" w:tentative="1">
      <w:start w:val="1"/>
      <w:numFmt w:val="bullet"/>
      <w:lvlText w:val="•"/>
      <w:lvlJc w:val="left"/>
      <w:pPr>
        <w:tabs>
          <w:tab w:val="num" w:pos="2880"/>
        </w:tabs>
        <w:ind w:left="2880" w:hanging="360"/>
      </w:pPr>
      <w:rPr>
        <w:rFonts w:hint="default" w:ascii="Arial" w:hAnsi="Arial"/>
      </w:rPr>
    </w:lvl>
    <w:lvl w:ilvl="4" w:tplc="863A05AC" w:tentative="1">
      <w:start w:val="1"/>
      <w:numFmt w:val="bullet"/>
      <w:lvlText w:val="•"/>
      <w:lvlJc w:val="left"/>
      <w:pPr>
        <w:tabs>
          <w:tab w:val="num" w:pos="3600"/>
        </w:tabs>
        <w:ind w:left="3600" w:hanging="360"/>
      </w:pPr>
      <w:rPr>
        <w:rFonts w:hint="default" w:ascii="Arial" w:hAnsi="Arial"/>
      </w:rPr>
    </w:lvl>
    <w:lvl w:ilvl="5" w:tplc="007615BE" w:tentative="1">
      <w:start w:val="1"/>
      <w:numFmt w:val="bullet"/>
      <w:lvlText w:val="•"/>
      <w:lvlJc w:val="left"/>
      <w:pPr>
        <w:tabs>
          <w:tab w:val="num" w:pos="4320"/>
        </w:tabs>
        <w:ind w:left="4320" w:hanging="360"/>
      </w:pPr>
      <w:rPr>
        <w:rFonts w:hint="default" w:ascii="Arial" w:hAnsi="Arial"/>
      </w:rPr>
    </w:lvl>
    <w:lvl w:ilvl="6" w:tplc="99B40A34" w:tentative="1">
      <w:start w:val="1"/>
      <w:numFmt w:val="bullet"/>
      <w:lvlText w:val="•"/>
      <w:lvlJc w:val="left"/>
      <w:pPr>
        <w:tabs>
          <w:tab w:val="num" w:pos="5040"/>
        </w:tabs>
        <w:ind w:left="5040" w:hanging="360"/>
      </w:pPr>
      <w:rPr>
        <w:rFonts w:hint="default" w:ascii="Arial" w:hAnsi="Arial"/>
      </w:rPr>
    </w:lvl>
    <w:lvl w:ilvl="7" w:tplc="E898C016" w:tentative="1">
      <w:start w:val="1"/>
      <w:numFmt w:val="bullet"/>
      <w:lvlText w:val="•"/>
      <w:lvlJc w:val="left"/>
      <w:pPr>
        <w:tabs>
          <w:tab w:val="num" w:pos="5760"/>
        </w:tabs>
        <w:ind w:left="5760" w:hanging="360"/>
      </w:pPr>
      <w:rPr>
        <w:rFonts w:hint="default" w:ascii="Arial" w:hAnsi="Arial"/>
      </w:rPr>
    </w:lvl>
    <w:lvl w:ilvl="8" w:tplc="A86A954A"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74EF4080"/>
    <w:multiLevelType w:val="hybridMultilevel"/>
    <w:tmpl w:val="6E4842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66A1489"/>
    <w:multiLevelType w:val="hybridMultilevel"/>
    <w:tmpl w:val="176C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828E7"/>
    <w:multiLevelType w:val="hybridMultilevel"/>
    <w:tmpl w:val="BC4EAD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14"/>
  </w:num>
  <w:num w:numId="3">
    <w:abstractNumId w:val="16"/>
  </w:num>
  <w:num w:numId="4">
    <w:abstractNumId w:val="7"/>
  </w:num>
  <w:num w:numId="5">
    <w:abstractNumId w:val="5"/>
  </w:num>
  <w:num w:numId="6">
    <w:abstractNumId w:val="2"/>
  </w:num>
  <w:num w:numId="7">
    <w:abstractNumId w:val="8"/>
  </w:num>
  <w:num w:numId="8">
    <w:abstractNumId w:val="0"/>
  </w:num>
  <w:num w:numId="9">
    <w:abstractNumId w:val="13"/>
  </w:num>
  <w:num w:numId="10">
    <w:abstractNumId w:val="18"/>
  </w:num>
  <w:num w:numId="11">
    <w:abstractNumId w:val="17"/>
  </w:num>
  <w:num w:numId="12">
    <w:abstractNumId w:val="1"/>
  </w:num>
  <w:num w:numId="13">
    <w:abstractNumId w:val="3"/>
  </w:num>
  <w:num w:numId="14">
    <w:abstractNumId w:val="12"/>
  </w:num>
  <w:num w:numId="15">
    <w:abstractNumId w:val="20"/>
  </w:num>
  <w:num w:numId="16">
    <w:abstractNumId w:val="4"/>
  </w:num>
  <w:num w:numId="17">
    <w:abstractNumId w:val="6"/>
  </w:num>
  <w:num w:numId="18">
    <w:abstractNumId w:val="11"/>
  </w:num>
  <w:num w:numId="19">
    <w:abstractNumId w:val="10"/>
  </w:num>
  <w:num w:numId="20">
    <w:abstractNumId w:val="9"/>
  </w:num>
  <w:num w:numId="21">
    <w:abstractNumId w:val="15"/>
  </w:num>
  <w:num w:numId="22">
    <w:abstractNumId w:val="19"/>
  </w:num>
</w:numbering>
</file>

<file path=word/people.xml><?xml version="1.0" encoding="utf-8"?>
<w15:people xmlns:mc="http://schemas.openxmlformats.org/markup-compatibility/2006" xmlns:w15="http://schemas.microsoft.com/office/word/2012/wordml" mc:Ignorable="w15">
  <w15:person w15:author="Leonard Nelso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E3"/>
    <w:rsid w:val="00004F54"/>
    <w:rsid w:val="00040298"/>
    <w:rsid w:val="00041C48"/>
    <w:rsid w:val="00072B60"/>
    <w:rsid w:val="00084FE9"/>
    <w:rsid w:val="000A1C8C"/>
    <w:rsid w:val="000A4EB8"/>
    <w:rsid w:val="000D434C"/>
    <w:rsid w:val="000F1FF5"/>
    <w:rsid w:val="001275BE"/>
    <w:rsid w:val="00157143"/>
    <w:rsid w:val="0017338A"/>
    <w:rsid w:val="001849AB"/>
    <w:rsid w:val="001D648C"/>
    <w:rsid w:val="00205572"/>
    <w:rsid w:val="00213261"/>
    <w:rsid w:val="002376CB"/>
    <w:rsid w:val="00251A92"/>
    <w:rsid w:val="002527DC"/>
    <w:rsid w:val="002C42BF"/>
    <w:rsid w:val="00312BA8"/>
    <w:rsid w:val="0033481B"/>
    <w:rsid w:val="00366EC3"/>
    <w:rsid w:val="00440FAA"/>
    <w:rsid w:val="004950E3"/>
    <w:rsid w:val="004F0E5F"/>
    <w:rsid w:val="0050280F"/>
    <w:rsid w:val="005062A3"/>
    <w:rsid w:val="00556882"/>
    <w:rsid w:val="00575947"/>
    <w:rsid w:val="005A4431"/>
    <w:rsid w:val="005C79B9"/>
    <w:rsid w:val="005D0F9E"/>
    <w:rsid w:val="005E7AF7"/>
    <w:rsid w:val="005F506E"/>
    <w:rsid w:val="0063089E"/>
    <w:rsid w:val="00661005"/>
    <w:rsid w:val="0066393B"/>
    <w:rsid w:val="0067522B"/>
    <w:rsid w:val="00687E37"/>
    <w:rsid w:val="006B26E1"/>
    <w:rsid w:val="006C1782"/>
    <w:rsid w:val="0074585B"/>
    <w:rsid w:val="00752AA4"/>
    <w:rsid w:val="00785216"/>
    <w:rsid w:val="00791A57"/>
    <w:rsid w:val="007B0933"/>
    <w:rsid w:val="007C4711"/>
    <w:rsid w:val="007F113B"/>
    <w:rsid w:val="0081782F"/>
    <w:rsid w:val="00883C89"/>
    <w:rsid w:val="008A23DE"/>
    <w:rsid w:val="008B512B"/>
    <w:rsid w:val="008C2BC1"/>
    <w:rsid w:val="008F06E3"/>
    <w:rsid w:val="00904C7A"/>
    <w:rsid w:val="00984EAE"/>
    <w:rsid w:val="009B6227"/>
    <w:rsid w:val="00A470D8"/>
    <w:rsid w:val="00A50D39"/>
    <w:rsid w:val="00A81997"/>
    <w:rsid w:val="00A82842"/>
    <w:rsid w:val="00A94F1E"/>
    <w:rsid w:val="00AC3FBE"/>
    <w:rsid w:val="00B12DAD"/>
    <w:rsid w:val="00B46994"/>
    <w:rsid w:val="00B73283"/>
    <w:rsid w:val="00B940C1"/>
    <w:rsid w:val="00BA1D01"/>
    <w:rsid w:val="00BC16BE"/>
    <w:rsid w:val="00BD6EE9"/>
    <w:rsid w:val="00BD7379"/>
    <w:rsid w:val="00BE71E0"/>
    <w:rsid w:val="00C452E1"/>
    <w:rsid w:val="00C622DD"/>
    <w:rsid w:val="00CC271E"/>
    <w:rsid w:val="00D56B0E"/>
    <w:rsid w:val="00D65F82"/>
    <w:rsid w:val="00D758F7"/>
    <w:rsid w:val="00D80C0B"/>
    <w:rsid w:val="00DA1C43"/>
    <w:rsid w:val="00DD1B5C"/>
    <w:rsid w:val="00DF3E3C"/>
    <w:rsid w:val="00E40638"/>
    <w:rsid w:val="00E452B8"/>
    <w:rsid w:val="00E7798D"/>
    <w:rsid w:val="00EB507C"/>
    <w:rsid w:val="00EC08AE"/>
    <w:rsid w:val="00ED5EEB"/>
    <w:rsid w:val="00ED7B6E"/>
    <w:rsid w:val="00EE0F9C"/>
    <w:rsid w:val="00F461FA"/>
    <w:rsid w:val="00FA1DB0"/>
    <w:rsid w:val="00FD22BC"/>
    <w:rsid w:val="00FE5EB0"/>
    <w:rsid w:val="5B36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EA63C"/>
  <w14:defaultImageDpi w14:val="300"/>
  <w15:docId w15:val="{2EC19F22-AB38-40AE-B9E5-32E11A143F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798D"/>
    <w:pPr>
      <w:spacing w:before="120" w:after="240" w:line="300" w:lineRule="atLeast"/>
    </w:pPr>
    <w:rPr>
      <w:rFonts w:ascii="Times New Roman" w:hAnsi="Times New Roman"/>
    </w:rPr>
  </w:style>
  <w:style w:type="paragraph" w:styleId="Heading1">
    <w:name w:val="heading 1"/>
    <w:basedOn w:val="Normal"/>
    <w:next w:val="Normal"/>
    <w:link w:val="Heading1Char"/>
    <w:autoRedefine/>
    <w:uiPriority w:val="9"/>
    <w:qFormat/>
    <w:rsid w:val="00A50D39"/>
    <w:pPr>
      <w:keepNext/>
      <w:keepLines/>
      <w:numPr>
        <w:ilvl w:val="1"/>
        <w:numId w:val="2"/>
      </w:numPr>
      <w:contextualSpacing/>
      <w:outlineLvl w:val="0"/>
    </w:pPr>
    <w:rPr>
      <w:rFonts w:ascii="Avenir Heavy" w:hAnsi="Avenir Heavy" w:eastAsiaTheme="majorEastAsia" w:cstheme="majorBidi"/>
      <w:bCs/>
      <w:szCs w:val="32"/>
    </w:rPr>
  </w:style>
  <w:style w:type="paragraph" w:styleId="Heading2">
    <w:name w:val="heading 2"/>
    <w:basedOn w:val="Heading1"/>
    <w:next w:val="Normal"/>
    <w:link w:val="Heading2Char"/>
    <w:autoRedefine/>
    <w:uiPriority w:val="9"/>
    <w:semiHidden/>
    <w:unhideWhenUsed/>
    <w:qFormat/>
    <w:rsid w:val="00A50D39"/>
    <w:pPr>
      <w:numPr>
        <w:numId w:val="3"/>
      </w:numPr>
      <w:ind w:left="432"/>
      <w:outlineLvl w:val="1"/>
    </w:pPr>
    <w:rPr>
      <w:bCs w:val="0"/>
      <w:color w:val="4F81BD" w:themeColor="accent1"/>
      <w:szCs w:val="26"/>
    </w:rPr>
  </w:style>
  <w:style w:type="paragraph" w:styleId="Heading3">
    <w:name w:val="heading 3"/>
    <w:basedOn w:val="Heading2"/>
    <w:next w:val="Normal"/>
    <w:link w:val="Heading3Char"/>
    <w:autoRedefine/>
    <w:uiPriority w:val="9"/>
    <w:unhideWhenUsed/>
    <w:qFormat/>
    <w:rsid w:val="00A50D39"/>
    <w:pPr>
      <w:ind w:left="0" w:firstLine="0"/>
      <w:outlineLvl w:val="2"/>
    </w:pPr>
    <w:rPr>
      <w:b/>
      <w:bCs/>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50D39"/>
    <w:rPr>
      <w:rFonts w:ascii="Avenir Heavy" w:hAnsi="Avenir Heavy" w:eastAsiaTheme="majorEastAsia" w:cstheme="majorBidi"/>
      <w:bCs/>
      <w:sz w:val="22"/>
      <w:szCs w:val="32"/>
    </w:rPr>
  </w:style>
  <w:style w:type="character" w:styleId="Heading2Char" w:customStyle="1">
    <w:name w:val="Heading 2 Char"/>
    <w:basedOn w:val="DefaultParagraphFont"/>
    <w:link w:val="Heading2"/>
    <w:uiPriority w:val="9"/>
    <w:semiHidden/>
    <w:rsid w:val="00A50D39"/>
    <w:rPr>
      <w:rFonts w:ascii="Avenir Heavy" w:hAnsi="Avenir Heavy" w:eastAsiaTheme="majorEastAsia" w:cstheme="majorBidi"/>
      <w:color w:val="4F81BD" w:themeColor="accent1"/>
      <w:sz w:val="22"/>
      <w:szCs w:val="26"/>
    </w:rPr>
  </w:style>
  <w:style w:type="character" w:styleId="Heading3Char" w:customStyle="1">
    <w:name w:val="Heading 3 Char"/>
    <w:basedOn w:val="DefaultParagraphFont"/>
    <w:link w:val="Heading3"/>
    <w:uiPriority w:val="9"/>
    <w:rsid w:val="00A50D39"/>
    <w:rPr>
      <w:rFonts w:ascii="Avenir Heavy" w:hAnsi="Avenir Heavy" w:eastAsiaTheme="majorEastAsia" w:cstheme="majorBidi"/>
      <w:b/>
      <w:bCs/>
      <w:sz w:val="22"/>
      <w:szCs w:val="26"/>
    </w:rPr>
  </w:style>
  <w:style w:type="paragraph" w:styleId="Aim" w:customStyle="1">
    <w:name w:val="Aim"/>
    <w:basedOn w:val="Normal"/>
    <w:next w:val="Normal"/>
    <w:autoRedefine/>
    <w:qFormat/>
    <w:rsid w:val="00AC3FBE"/>
    <w:rPr>
      <w:rFonts w:ascii="Avenir Heavy Oblique" w:hAnsi="Avenir Heavy Oblique" w:cs="Arial"/>
      <w:szCs w:val="22"/>
    </w:rPr>
  </w:style>
  <w:style w:type="paragraph" w:styleId="Table" w:customStyle="1">
    <w:name w:val="Table"/>
    <w:basedOn w:val="Normal"/>
    <w:autoRedefine/>
    <w:qFormat/>
    <w:rsid w:val="00CC271E"/>
    <w:pPr>
      <w:spacing w:before="240"/>
    </w:pPr>
    <w:rPr>
      <w:rFonts w:cs="Times New Roman"/>
      <w:b/>
    </w:rPr>
  </w:style>
  <w:style w:type="paragraph" w:styleId="Notes" w:customStyle="1">
    <w:name w:val="Notes"/>
    <w:basedOn w:val="Normal"/>
    <w:autoRedefine/>
    <w:qFormat/>
    <w:rsid w:val="00CC271E"/>
    <w:pPr>
      <w:spacing w:before="0" w:after="0" w:line="240" w:lineRule="auto"/>
    </w:pPr>
    <w:rPr>
      <w:rFonts w:eastAsia="Times New Roman" w:cs="Times New Roman"/>
      <w:i/>
      <w:color w:val="000000"/>
    </w:rPr>
  </w:style>
  <w:style w:type="paragraph" w:styleId="TableText" w:customStyle="1">
    <w:name w:val="Table Text"/>
    <w:basedOn w:val="Normal"/>
    <w:autoRedefine/>
    <w:qFormat/>
    <w:rsid w:val="002C42BF"/>
    <w:pPr>
      <w:spacing w:before="0" w:after="0" w:line="240" w:lineRule="auto"/>
      <w:jc w:val="center"/>
    </w:pPr>
    <w:rPr>
      <w:rFonts w:cs="Times New Roman"/>
      <w:noProof/>
      <w:szCs w:val="22"/>
    </w:rPr>
  </w:style>
  <w:style w:type="paragraph" w:styleId="Header">
    <w:name w:val="header"/>
    <w:basedOn w:val="Normal"/>
    <w:link w:val="HeaderChar"/>
    <w:uiPriority w:val="99"/>
    <w:unhideWhenUsed/>
    <w:rsid w:val="004950E3"/>
    <w:pPr>
      <w:tabs>
        <w:tab w:val="center" w:pos="4320"/>
        <w:tab w:val="right" w:pos="8640"/>
      </w:tabs>
      <w:spacing w:before="0" w:after="0" w:line="240" w:lineRule="auto"/>
    </w:pPr>
  </w:style>
  <w:style w:type="character" w:styleId="HeaderChar" w:customStyle="1">
    <w:name w:val="Header Char"/>
    <w:basedOn w:val="DefaultParagraphFont"/>
    <w:link w:val="Header"/>
    <w:uiPriority w:val="99"/>
    <w:rsid w:val="004950E3"/>
    <w:rPr>
      <w:rFonts w:ascii="Times New Roman" w:hAnsi="Times New Roman"/>
    </w:rPr>
  </w:style>
  <w:style w:type="paragraph" w:styleId="Footer">
    <w:name w:val="footer"/>
    <w:basedOn w:val="Normal"/>
    <w:link w:val="FooterChar"/>
    <w:uiPriority w:val="99"/>
    <w:unhideWhenUsed/>
    <w:rsid w:val="004950E3"/>
    <w:pPr>
      <w:tabs>
        <w:tab w:val="center" w:pos="4320"/>
        <w:tab w:val="right" w:pos="8640"/>
      </w:tabs>
      <w:spacing w:before="0" w:after="0" w:line="240" w:lineRule="auto"/>
    </w:pPr>
  </w:style>
  <w:style w:type="character" w:styleId="FooterChar" w:customStyle="1">
    <w:name w:val="Footer Char"/>
    <w:basedOn w:val="DefaultParagraphFont"/>
    <w:link w:val="Footer"/>
    <w:uiPriority w:val="99"/>
    <w:rsid w:val="004950E3"/>
    <w:rPr>
      <w:rFonts w:ascii="Times New Roman" w:hAnsi="Times New Roman"/>
    </w:rPr>
  </w:style>
  <w:style w:type="character" w:styleId="PageNumber">
    <w:name w:val="page number"/>
    <w:basedOn w:val="DefaultParagraphFont"/>
    <w:uiPriority w:val="99"/>
    <w:semiHidden/>
    <w:unhideWhenUsed/>
    <w:rsid w:val="004950E3"/>
  </w:style>
  <w:style w:type="paragraph" w:styleId="ListParagraph">
    <w:name w:val="List Paragraph"/>
    <w:basedOn w:val="Normal"/>
    <w:uiPriority w:val="34"/>
    <w:qFormat/>
    <w:rsid w:val="009B6227"/>
    <w:pPr>
      <w:ind w:left="720"/>
      <w:contextualSpacing/>
    </w:pPr>
  </w:style>
  <w:style w:type="table" w:styleId="TableGrid">
    <w:name w:val="Table Grid"/>
    <w:basedOn w:val="TableNormal"/>
    <w:uiPriority w:val="59"/>
    <w:rsid w:val="0057594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Text">
    <w:name w:val="endnote text"/>
    <w:basedOn w:val="Normal"/>
    <w:link w:val="EndnoteTextChar"/>
    <w:uiPriority w:val="99"/>
    <w:unhideWhenUsed/>
    <w:rsid w:val="005F506E"/>
    <w:pPr>
      <w:spacing w:before="0" w:after="0" w:line="240" w:lineRule="auto"/>
    </w:pPr>
  </w:style>
  <w:style w:type="character" w:styleId="EndnoteTextChar" w:customStyle="1">
    <w:name w:val="Endnote Text Char"/>
    <w:basedOn w:val="DefaultParagraphFont"/>
    <w:link w:val="EndnoteText"/>
    <w:uiPriority w:val="99"/>
    <w:rsid w:val="005F506E"/>
    <w:rPr>
      <w:rFonts w:ascii="Times New Roman" w:hAnsi="Times New Roman"/>
    </w:rPr>
  </w:style>
  <w:style w:type="character" w:styleId="EndnoteReference">
    <w:name w:val="endnote reference"/>
    <w:basedOn w:val="DefaultParagraphFont"/>
    <w:uiPriority w:val="99"/>
    <w:unhideWhenUsed/>
    <w:rsid w:val="005F506E"/>
    <w:rPr>
      <w:vertAlign w:val="superscript"/>
    </w:rPr>
  </w:style>
  <w:style w:type="character" w:styleId="apple-converted-space" w:customStyle="1">
    <w:name w:val="apple-converted-space"/>
    <w:basedOn w:val="DefaultParagraphFont"/>
    <w:rsid w:val="005F506E"/>
  </w:style>
  <w:style w:type="character" w:styleId="Hyperlink">
    <w:name w:val="Hyperlink"/>
    <w:basedOn w:val="DefaultParagraphFont"/>
    <w:uiPriority w:val="99"/>
    <w:unhideWhenUsed/>
    <w:rsid w:val="002376CB"/>
    <w:rPr>
      <w:color w:val="0000FF" w:themeColor="hyperlink"/>
      <w:u w:val="single"/>
    </w:rPr>
  </w:style>
  <w:style w:type="character" w:styleId="FollowedHyperlink">
    <w:name w:val="FollowedHyperlink"/>
    <w:basedOn w:val="DefaultParagraphFont"/>
    <w:uiPriority w:val="99"/>
    <w:semiHidden/>
    <w:unhideWhenUsed/>
    <w:rsid w:val="005E7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735">
      <w:bodyDiv w:val="1"/>
      <w:marLeft w:val="0"/>
      <w:marRight w:val="0"/>
      <w:marTop w:val="0"/>
      <w:marBottom w:val="0"/>
      <w:divBdr>
        <w:top w:val="none" w:sz="0" w:space="0" w:color="auto"/>
        <w:left w:val="none" w:sz="0" w:space="0" w:color="auto"/>
        <w:bottom w:val="none" w:sz="0" w:space="0" w:color="auto"/>
        <w:right w:val="none" w:sz="0" w:space="0" w:color="auto"/>
      </w:divBdr>
    </w:div>
    <w:div w:id="182672345">
      <w:bodyDiv w:val="1"/>
      <w:marLeft w:val="0"/>
      <w:marRight w:val="0"/>
      <w:marTop w:val="0"/>
      <w:marBottom w:val="0"/>
      <w:divBdr>
        <w:top w:val="none" w:sz="0" w:space="0" w:color="auto"/>
        <w:left w:val="none" w:sz="0" w:space="0" w:color="auto"/>
        <w:bottom w:val="none" w:sz="0" w:space="0" w:color="auto"/>
        <w:right w:val="none" w:sz="0" w:space="0" w:color="auto"/>
      </w:divBdr>
      <w:divsChild>
        <w:div w:id="1388454681">
          <w:marLeft w:val="547"/>
          <w:marRight w:val="0"/>
          <w:marTop w:val="154"/>
          <w:marBottom w:val="0"/>
          <w:divBdr>
            <w:top w:val="none" w:sz="0" w:space="0" w:color="auto"/>
            <w:left w:val="none" w:sz="0" w:space="0" w:color="auto"/>
            <w:bottom w:val="none" w:sz="0" w:space="0" w:color="auto"/>
            <w:right w:val="none" w:sz="0" w:space="0" w:color="auto"/>
          </w:divBdr>
        </w:div>
        <w:div w:id="1808745282">
          <w:marLeft w:val="547"/>
          <w:marRight w:val="0"/>
          <w:marTop w:val="154"/>
          <w:marBottom w:val="0"/>
          <w:divBdr>
            <w:top w:val="none" w:sz="0" w:space="0" w:color="auto"/>
            <w:left w:val="none" w:sz="0" w:space="0" w:color="auto"/>
            <w:bottom w:val="none" w:sz="0" w:space="0" w:color="auto"/>
            <w:right w:val="none" w:sz="0" w:space="0" w:color="auto"/>
          </w:divBdr>
        </w:div>
        <w:div w:id="1327585767">
          <w:marLeft w:val="547"/>
          <w:marRight w:val="0"/>
          <w:marTop w:val="154"/>
          <w:marBottom w:val="0"/>
          <w:divBdr>
            <w:top w:val="none" w:sz="0" w:space="0" w:color="auto"/>
            <w:left w:val="none" w:sz="0" w:space="0" w:color="auto"/>
            <w:bottom w:val="none" w:sz="0" w:space="0" w:color="auto"/>
            <w:right w:val="none" w:sz="0" w:space="0" w:color="auto"/>
          </w:divBdr>
        </w:div>
      </w:divsChild>
    </w:div>
    <w:div w:id="404763881">
      <w:bodyDiv w:val="1"/>
      <w:marLeft w:val="0"/>
      <w:marRight w:val="0"/>
      <w:marTop w:val="0"/>
      <w:marBottom w:val="0"/>
      <w:divBdr>
        <w:top w:val="none" w:sz="0" w:space="0" w:color="auto"/>
        <w:left w:val="none" w:sz="0" w:space="0" w:color="auto"/>
        <w:bottom w:val="none" w:sz="0" w:space="0" w:color="auto"/>
        <w:right w:val="none" w:sz="0" w:space="0" w:color="auto"/>
      </w:divBdr>
      <w:divsChild>
        <w:div w:id="158622136">
          <w:marLeft w:val="0"/>
          <w:marRight w:val="0"/>
          <w:marTop w:val="0"/>
          <w:marBottom w:val="0"/>
          <w:divBdr>
            <w:top w:val="none" w:sz="0" w:space="0" w:color="auto"/>
            <w:left w:val="none" w:sz="0" w:space="0" w:color="auto"/>
            <w:bottom w:val="none" w:sz="0" w:space="0" w:color="auto"/>
            <w:right w:val="none" w:sz="0" w:space="0" w:color="auto"/>
          </w:divBdr>
        </w:div>
        <w:div w:id="122576413">
          <w:marLeft w:val="0"/>
          <w:marRight w:val="0"/>
          <w:marTop w:val="0"/>
          <w:marBottom w:val="0"/>
          <w:divBdr>
            <w:top w:val="none" w:sz="0" w:space="0" w:color="auto"/>
            <w:left w:val="none" w:sz="0" w:space="0" w:color="auto"/>
            <w:bottom w:val="none" w:sz="0" w:space="0" w:color="auto"/>
            <w:right w:val="none" w:sz="0" w:space="0" w:color="auto"/>
          </w:divBdr>
        </w:div>
        <w:div w:id="816186752">
          <w:marLeft w:val="0"/>
          <w:marRight w:val="0"/>
          <w:marTop w:val="0"/>
          <w:marBottom w:val="0"/>
          <w:divBdr>
            <w:top w:val="none" w:sz="0" w:space="0" w:color="auto"/>
            <w:left w:val="none" w:sz="0" w:space="0" w:color="auto"/>
            <w:bottom w:val="none" w:sz="0" w:space="0" w:color="auto"/>
            <w:right w:val="none" w:sz="0" w:space="0" w:color="auto"/>
          </w:divBdr>
        </w:div>
        <w:div w:id="65957013">
          <w:marLeft w:val="0"/>
          <w:marRight w:val="0"/>
          <w:marTop w:val="0"/>
          <w:marBottom w:val="0"/>
          <w:divBdr>
            <w:top w:val="none" w:sz="0" w:space="0" w:color="auto"/>
            <w:left w:val="none" w:sz="0" w:space="0" w:color="auto"/>
            <w:bottom w:val="none" w:sz="0" w:space="0" w:color="auto"/>
            <w:right w:val="none" w:sz="0" w:space="0" w:color="auto"/>
          </w:divBdr>
        </w:div>
        <w:div w:id="807212121">
          <w:marLeft w:val="0"/>
          <w:marRight w:val="0"/>
          <w:marTop w:val="0"/>
          <w:marBottom w:val="0"/>
          <w:divBdr>
            <w:top w:val="none" w:sz="0" w:space="0" w:color="auto"/>
            <w:left w:val="none" w:sz="0" w:space="0" w:color="auto"/>
            <w:bottom w:val="none" w:sz="0" w:space="0" w:color="auto"/>
            <w:right w:val="none" w:sz="0" w:space="0" w:color="auto"/>
          </w:divBdr>
        </w:div>
      </w:divsChild>
    </w:div>
    <w:div w:id="733548118">
      <w:bodyDiv w:val="1"/>
      <w:marLeft w:val="0"/>
      <w:marRight w:val="0"/>
      <w:marTop w:val="0"/>
      <w:marBottom w:val="0"/>
      <w:divBdr>
        <w:top w:val="none" w:sz="0" w:space="0" w:color="auto"/>
        <w:left w:val="none" w:sz="0" w:space="0" w:color="auto"/>
        <w:bottom w:val="none" w:sz="0" w:space="0" w:color="auto"/>
        <w:right w:val="none" w:sz="0" w:space="0" w:color="auto"/>
      </w:divBdr>
    </w:div>
    <w:div w:id="838813465">
      <w:bodyDiv w:val="1"/>
      <w:marLeft w:val="0"/>
      <w:marRight w:val="0"/>
      <w:marTop w:val="0"/>
      <w:marBottom w:val="0"/>
      <w:divBdr>
        <w:top w:val="none" w:sz="0" w:space="0" w:color="auto"/>
        <w:left w:val="none" w:sz="0" w:space="0" w:color="auto"/>
        <w:bottom w:val="none" w:sz="0" w:space="0" w:color="auto"/>
        <w:right w:val="none" w:sz="0" w:space="0" w:color="auto"/>
      </w:divBdr>
    </w:div>
    <w:div w:id="1026177398">
      <w:bodyDiv w:val="1"/>
      <w:marLeft w:val="0"/>
      <w:marRight w:val="0"/>
      <w:marTop w:val="0"/>
      <w:marBottom w:val="0"/>
      <w:divBdr>
        <w:top w:val="none" w:sz="0" w:space="0" w:color="auto"/>
        <w:left w:val="none" w:sz="0" w:space="0" w:color="auto"/>
        <w:bottom w:val="none" w:sz="0" w:space="0" w:color="auto"/>
        <w:right w:val="none" w:sz="0" w:space="0" w:color="auto"/>
      </w:divBdr>
    </w:div>
    <w:div w:id="1357660842">
      <w:bodyDiv w:val="1"/>
      <w:marLeft w:val="0"/>
      <w:marRight w:val="0"/>
      <w:marTop w:val="0"/>
      <w:marBottom w:val="0"/>
      <w:divBdr>
        <w:top w:val="none" w:sz="0" w:space="0" w:color="auto"/>
        <w:left w:val="none" w:sz="0" w:space="0" w:color="auto"/>
        <w:bottom w:val="none" w:sz="0" w:space="0" w:color="auto"/>
        <w:right w:val="none" w:sz="0" w:space="0" w:color="auto"/>
      </w:divBdr>
    </w:div>
    <w:div w:id="1732075953">
      <w:bodyDiv w:val="1"/>
      <w:marLeft w:val="0"/>
      <w:marRight w:val="0"/>
      <w:marTop w:val="0"/>
      <w:marBottom w:val="0"/>
      <w:divBdr>
        <w:top w:val="none" w:sz="0" w:space="0" w:color="auto"/>
        <w:left w:val="none" w:sz="0" w:space="0" w:color="auto"/>
        <w:bottom w:val="none" w:sz="0" w:space="0" w:color="auto"/>
        <w:right w:val="none" w:sz="0" w:space="0" w:color="auto"/>
      </w:divBdr>
    </w:div>
    <w:div w:id="1881017953">
      <w:bodyDiv w:val="1"/>
      <w:marLeft w:val="0"/>
      <w:marRight w:val="0"/>
      <w:marTop w:val="0"/>
      <w:marBottom w:val="0"/>
      <w:divBdr>
        <w:top w:val="none" w:sz="0" w:space="0" w:color="auto"/>
        <w:left w:val="none" w:sz="0" w:space="0" w:color="auto"/>
        <w:bottom w:val="none" w:sz="0" w:space="0" w:color="auto"/>
        <w:right w:val="none" w:sz="0" w:space="0" w:color="auto"/>
      </w:divBdr>
    </w:div>
    <w:div w:id="1913617388">
      <w:bodyDiv w:val="1"/>
      <w:marLeft w:val="0"/>
      <w:marRight w:val="0"/>
      <w:marTop w:val="0"/>
      <w:marBottom w:val="0"/>
      <w:divBdr>
        <w:top w:val="none" w:sz="0" w:space="0" w:color="auto"/>
        <w:left w:val="none" w:sz="0" w:space="0" w:color="auto"/>
        <w:bottom w:val="none" w:sz="0" w:space="0" w:color="auto"/>
        <w:right w:val="none" w:sz="0" w:space="0" w:color="auto"/>
      </w:divBdr>
    </w:div>
    <w:div w:id="2076583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microsoft.com/office/2011/relationships/people" Target="/word/people.xml" Id="R4491347db3814f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Temple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Johnson</dc:creator>
  <keywords/>
  <dc:description/>
  <lastModifiedBy>Leonard Nelson</lastModifiedBy>
  <revision>23</revision>
  <lastPrinted>2015-02-10T15:19:00.0000000Z</lastPrinted>
  <dcterms:created xsi:type="dcterms:W3CDTF">2015-01-29T15:02:00.0000000Z</dcterms:created>
  <dcterms:modified xsi:type="dcterms:W3CDTF">2017-11-05T22:37:30.0650433Z</dcterms:modified>
</coreProperties>
</file>