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D195" w14:textId="77777777" w:rsidR="005A14DF" w:rsidRPr="00F11EE8" w:rsidRDefault="00F11EE8">
      <w:pPr>
        <w:rPr>
          <w:rFonts w:ascii="Times New Roman" w:hAnsi="Times New Roman" w:cs="Times New Roman"/>
        </w:rPr>
      </w:pPr>
      <w:bookmarkStart w:id="0" w:name="_GoBack"/>
      <w:bookmarkEnd w:id="0"/>
      <w:r w:rsidRPr="00F11EE8">
        <w:rPr>
          <w:rFonts w:ascii="Times New Roman" w:hAnsi="Times New Roman" w:cs="Times New Roman"/>
        </w:rPr>
        <w:t xml:space="preserve">Kenneth </w:t>
      </w:r>
      <w:proofErr w:type="spellStart"/>
      <w:r w:rsidRPr="00F11EE8">
        <w:rPr>
          <w:rFonts w:ascii="Times New Roman" w:hAnsi="Times New Roman" w:cs="Times New Roman"/>
        </w:rPr>
        <w:t>Woodring</w:t>
      </w:r>
      <w:proofErr w:type="spellEnd"/>
    </w:p>
    <w:p w14:paraId="6EB0289A" w14:textId="77777777" w:rsidR="00F11EE8" w:rsidRPr="00F11EE8" w:rsidRDefault="00F11EE8">
      <w:pPr>
        <w:rPr>
          <w:rFonts w:ascii="Times New Roman" w:hAnsi="Times New Roman" w:cs="Times New Roman"/>
        </w:rPr>
      </w:pPr>
      <w:r w:rsidRPr="00F11EE8">
        <w:rPr>
          <w:rFonts w:ascii="Times New Roman" w:hAnsi="Times New Roman" w:cs="Times New Roman"/>
        </w:rPr>
        <w:t>MIS 2901</w:t>
      </w:r>
    </w:p>
    <w:p w14:paraId="7712964D" w14:textId="77777777" w:rsidR="00F11EE8" w:rsidRPr="00F11EE8" w:rsidRDefault="00F11EE8">
      <w:pPr>
        <w:rPr>
          <w:rFonts w:ascii="Times New Roman" w:hAnsi="Times New Roman" w:cs="Times New Roman"/>
        </w:rPr>
      </w:pPr>
      <w:r w:rsidRPr="00F11EE8">
        <w:rPr>
          <w:rFonts w:ascii="Times New Roman" w:hAnsi="Times New Roman" w:cs="Times New Roman"/>
        </w:rPr>
        <w:t>Prof. Doyle</w:t>
      </w:r>
    </w:p>
    <w:p w14:paraId="1F1CF9A4" w14:textId="77777777" w:rsidR="00F11EE8" w:rsidRPr="00F11EE8" w:rsidRDefault="00F11EE8">
      <w:pPr>
        <w:rPr>
          <w:rFonts w:ascii="Times New Roman" w:hAnsi="Times New Roman" w:cs="Times New Roman"/>
        </w:rPr>
      </w:pPr>
      <w:r w:rsidRPr="00F11EE8">
        <w:rPr>
          <w:rFonts w:ascii="Times New Roman" w:hAnsi="Times New Roman" w:cs="Times New Roman"/>
        </w:rPr>
        <w:t>11/28/15</w:t>
      </w:r>
    </w:p>
    <w:p w14:paraId="35A1D12F" w14:textId="77777777" w:rsidR="00F11EE8" w:rsidRPr="00F11EE8" w:rsidRDefault="00F11EE8">
      <w:pPr>
        <w:rPr>
          <w:rFonts w:ascii="Times New Roman" w:hAnsi="Times New Roman" w:cs="Times New Roman"/>
        </w:rPr>
      </w:pPr>
    </w:p>
    <w:p w14:paraId="1BE2D24A" w14:textId="02A91096" w:rsidR="00F11EE8" w:rsidRDefault="00421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410185">
        <w:rPr>
          <w:rFonts w:ascii="Times New Roman" w:hAnsi="Times New Roman" w:cs="Times New Roman"/>
        </w:rPr>
        <w:t xml:space="preserve"> works for XYZ Co. &amp; Inc., which is a large drug m</w:t>
      </w:r>
      <w:r w:rsidR="008B3A79">
        <w:rPr>
          <w:rFonts w:ascii="Times New Roman" w:hAnsi="Times New Roman" w:cs="Times New Roman"/>
        </w:rPr>
        <w:t>anufacturer.  Karen</w:t>
      </w:r>
      <w:r w:rsidR="00410185">
        <w:rPr>
          <w:rFonts w:ascii="Times New Roman" w:hAnsi="Times New Roman" w:cs="Times New Roman"/>
        </w:rPr>
        <w:t xml:space="preserve"> works in the Customer Complaints </w:t>
      </w:r>
      <w:r w:rsidR="008B3A79">
        <w:rPr>
          <w:rFonts w:ascii="Times New Roman" w:hAnsi="Times New Roman" w:cs="Times New Roman"/>
        </w:rPr>
        <w:t>Unit of the company. Her</w:t>
      </w:r>
      <w:r w:rsidR="00410185">
        <w:rPr>
          <w:rFonts w:ascii="Times New Roman" w:hAnsi="Times New Roman" w:cs="Times New Roman"/>
        </w:rPr>
        <w:t xml:space="preserve"> job is</w:t>
      </w:r>
      <w:r w:rsidR="00B16EC1">
        <w:rPr>
          <w:rFonts w:ascii="Times New Roman" w:hAnsi="Times New Roman" w:cs="Times New Roman"/>
        </w:rPr>
        <w:t xml:space="preserve"> to handle customer complaints </w:t>
      </w:r>
      <w:r w:rsidR="00867363">
        <w:rPr>
          <w:rFonts w:ascii="Times New Roman" w:hAnsi="Times New Roman" w:cs="Times New Roman"/>
        </w:rPr>
        <w:t>as they come</w:t>
      </w:r>
      <w:r w:rsidR="009F289D">
        <w:rPr>
          <w:rFonts w:ascii="Times New Roman" w:hAnsi="Times New Roman" w:cs="Times New Roman"/>
        </w:rPr>
        <w:t>, classify the priority of the complaints,</w:t>
      </w:r>
      <w:r w:rsidR="00867363">
        <w:rPr>
          <w:rFonts w:ascii="Times New Roman" w:hAnsi="Times New Roman" w:cs="Times New Roman"/>
        </w:rPr>
        <w:t xml:space="preserve"> and then</w:t>
      </w:r>
      <w:r w:rsidR="009F289D">
        <w:rPr>
          <w:rFonts w:ascii="Times New Roman" w:hAnsi="Times New Roman" w:cs="Times New Roman"/>
        </w:rPr>
        <w:t xml:space="preserve"> hand off the complaints to the manufacturing plant so that they can</w:t>
      </w:r>
      <w:r w:rsidR="00410185">
        <w:rPr>
          <w:rFonts w:ascii="Times New Roman" w:hAnsi="Times New Roman" w:cs="Times New Roman"/>
        </w:rPr>
        <w:t xml:space="preserve"> f</w:t>
      </w:r>
      <w:r w:rsidR="009F289D">
        <w:rPr>
          <w:rFonts w:ascii="Times New Roman" w:hAnsi="Times New Roman" w:cs="Times New Roman"/>
        </w:rPr>
        <w:t>ind the source of the problem</w:t>
      </w:r>
      <w:r w:rsidR="00410185">
        <w:rPr>
          <w:rFonts w:ascii="Times New Roman" w:hAnsi="Times New Roman" w:cs="Times New Roman"/>
        </w:rPr>
        <w:t xml:space="preserve"> and reconcile with the customer.</w:t>
      </w:r>
      <w:r w:rsidR="00465072">
        <w:rPr>
          <w:rFonts w:ascii="Times New Roman" w:hAnsi="Times New Roman" w:cs="Times New Roman"/>
        </w:rPr>
        <w:t xml:space="preserve">  If Karen and her</w:t>
      </w:r>
      <w:r w:rsidR="00A30363">
        <w:rPr>
          <w:rFonts w:ascii="Times New Roman" w:hAnsi="Times New Roman" w:cs="Times New Roman"/>
        </w:rPr>
        <w:t xml:space="preserve"> department do not properly handle these customer complaints, then the company could lose valuable customers and could even face significant lawsuits.</w:t>
      </w:r>
    </w:p>
    <w:p w14:paraId="29282885" w14:textId="77777777" w:rsidR="00A30363" w:rsidRDefault="00A30363">
      <w:pPr>
        <w:rPr>
          <w:rFonts w:ascii="Times New Roman" w:hAnsi="Times New Roman" w:cs="Times New Roman"/>
        </w:rPr>
      </w:pPr>
    </w:p>
    <w:p w14:paraId="1CD2B8B9" w14:textId="006EDD1F" w:rsidR="00A30363" w:rsidRDefault="009C1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First, a customer must b</w:t>
      </w:r>
      <w:r w:rsidR="00B16EC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y one of XYZ Co. &amp; Inc.’s products and find an alleged fault with the product.</w:t>
      </w:r>
      <w:r w:rsidR="00FE536C">
        <w:rPr>
          <w:rFonts w:ascii="Times New Roman" w:hAnsi="Times New Roman" w:cs="Times New Roman"/>
        </w:rPr>
        <w:t xml:space="preserve"> The product has a name, description, and date of manufacture. </w:t>
      </w:r>
      <w:r>
        <w:rPr>
          <w:rFonts w:ascii="Times New Roman" w:hAnsi="Times New Roman" w:cs="Times New Roman"/>
        </w:rPr>
        <w:t xml:space="preserve">  The customer then calls XYZ Co. &amp; Inc.’s Customer Complaint Unit.</w:t>
      </w:r>
      <w:r w:rsidR="00A902E1">
        <w:rPr>
          <w:rFonts w:ascii="Times New Roman" w:hAnsi="Times New Roman" w:cs="Times New Roman"/>
        </w:rPr>
        <w:t xml:space="preserve">  The customer</w:t>
      </w:r>
      <w:r w:rsidR="00465072">
        <w:rPr>
          <w:rFonts w:ascii="Times New Roman" w:hAnsi="Times New Roman" w:cs="Times New Roman"/>
        </w:rPr>
        <w:t>’s call is received by the Call Line</w:t>
      </w:r>
      <w:r w:rsidR="00A902E1">
        <w:rPr>
          <w:rFonts w:ascii="Times New Roman" w:hAnsi="Times New Roman" w:cs="Times New Roman"/>
        </w:rPr>
        <w:t>.</w:t>
      </w:r>
      <w:r w:rsidR="00FE536C">
        <w:rPr>
          <w:rFonts w:ascii="Times New Roman" w:hAnsi="Times New Roman" w:cs="Times New Roman"/>
        </w:rPr>
        <w:t xml:space="preserve">  The customer gives the Call Line his/her name, address, phone number, and reason for calling, also known as the source.</w:t>
      </w:r>
      <w:r w:rsidR="008D3C06">
        <w:rPr>
          <w:rFonts w:ascii="Times New Roman" w:hAnsi="Times New Roman" w:cs="Times New Roman"/>
        </w:rPr>
        <w:t xml:space="preserve">  The call is then transferred </w:t>
      </w:r>
      <w:r w:rsidR="00465072">
        <w:rPr>
          <w:rFonts w:ascii="Times New Roman" w:hAnsi="Times New Roman" w:cs="Times New Roman"/>
        </w:rPr>
        <w:t>to Karen and her</w:t>
      </w:r>
      <w:r w:rsidR="008D3C06">
        <w:rPr>
          <w:rFonts w:ascii="Times New Roman" w:hAnsi="Times New Roman" w:cs="Times New Roman"/>
        </w:rPr>
        <w:t xml:space="preserve"> unit, who triage the case to determine its priority.</w:t>
      </w:r>
      <w:r w:rsidR="00465072">
        <w:rPr>
          <w:rFonts w:ascii="Times New Roman" w:hAnsi="Times New Roman" w:cs="Times New Roman"/>
        </w:rPr>
        <w:t xml:space="preserve">  If </w:t>
      </w:r>
      <w:r w:rsidR="00AD7D07">
        <w:rPr>
          <w:rFonts w:ascii="Times New Roman" w:hAnsi="Times New Roman" w:cs="Times New Roman"/>
        </w:rPr>
        <w:t>the complaint does not involve a “high risk” event</w:t>
      </w:r>
      <w:r w:rsidR="00465072">
        <w:rPr>
          <w:rFonts w:ascii="Times New Roman" w:hAnsi="Times New Roman" w:cs="Times New Roman"/>
        </w:rPr>
        <w:t>, then the complaint will be handled with no special circumstances.  The complaint will be addressed after previously filed complaints.  If the complaint is</w:t>
      </w:r>
      <w:r w:rsidR="00AD7D07">
        <w:rPr>
          <w:rFonts w:ascii="Times New Roman" w:hAnsi="Times New Roman" w:cs="Times New Roman"/>
        </w:rPr>
        <w:t xml:space="preserve"> classified as a “high risk” event</w:t>
      </w:r>
      <w:r w:rsidR="00465072">
        <w:rPr>
          <w:rFonts w:ascii="Times New Roman" w:hAnsi="Times New Roman" w:cs="Times New Roman"/>
        </w:rPr>
        <w:t>, then the review is expedited</w:t>
      </w:r>
      <w:r w:rsidR="00AD7D07">
        <w:rPr>
          <w:rFonts w:ascii="Times New Roman" w:hAnsi="Times New Roman" w:cs="Times New Roman"/>
        </w:rPr>
        <w:t xml:space="preserve"> and must be completed within five business days</w:t>
      </w:r>
      <w:r w:rsidR="00465072">
        <w:rPr>
          <w:rFonts w:ascii="Times New Roman" w:hAnsi="Times New Roman" w:cs="Times New Roman"/>
        </w:rPr>
        <w:t>.</w:t>
      </w:r>
    </w:p>
    <w:p w14:paraId="76675AAA" w14:textId="77777777" w:rsidR="008D3C06" w:rsidRDefault="008D3C06">
      <w:pPr>
        <w:rPr>
          <w:rFonts w:ascii="Times New Roman" w:hAnsi="Times New Roman" w:cs="Times New Roman"/>
        </w:rPr>
      </w:pPr>
    </w:p>
    <w:p w14:paraId="175A9DE5" w14:textId="1A2BC795" w:rsidR="008D3C06" w:rsidRDefault="008D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issue is classified</w:t>
      </w:r>
      <w:r w:rsidR="004C43B9">
        <w:rPr>
          <w:rFonts w:ascii="Times New Roman" w:hAnsi="Times New Roman" w:cs="Times New Roman"/>
        </w:rPr>
        <w:t>, the complaint is sent to the manufacturing p</w:t>
      </w:r>
      <w:r w:rsidR="008D3C06">
        <w:rPr>
          <w:rFonts w:ascii="Times New Roman" w:hAnsi="Times New Roman" w:cs="Times New Roman"/>
        </w:rPr>
        <w:t>lant</w:t>
      </w:r>
      <w:r w:rsidR="004C43B9">
        <w:rPr>
          <w:rFonts w:ascii="Times New Roman" w:hAnsi="Times New Roman" w:cs="Times New Roman"/>
        </w:rPr>
        <w:t>, which is identified by its location and the types of products that it produces</w:t>
      </w:r>
      <w:r w:rsidR="008D3C06">
        <w:rPr>
          <w:rFonts w:ascii="Times New Roman" w:hAnsi="Times New Roman" w:cs="Times New Roman"/>
        </w:rPr>
        <w:t>.  There, it is determined whether the complaint was caused by</w:t>
      </w:r>
      <w:r w:rsidR="004C43B9">
        <w:rPr>
          <w:rFonts w:ascii="Times New Roman" w:hAnsi="Times New Roman" w:cs="Times New Roman"/>
        </w:rPr>
        <w:t xml:space="preserve"> a mistake with the entire lot</w:t>
      </w:r>
      <w:r w:rsidR="008D3C06">
        <w:rPr>
          <w:rFonts w:ascii="Times New Roman" w:hAnsi="Times New Roman" w:cs="Times New Roman"/>
        </w:rPr>
        <w:t xml:space="preserve">, the single product, or the customer. </w:t>
      </w:r>
      <w:r w:rsidR="004C43B9">
        <w:rPr>
          <w:rFonts w:ascii="Times New Roman" w:hAnsi="Times New Roman" w:cs="Times New Roman"/>
        </w:rPr>
        <w:t xml:space="preserve"> The manufacturing p</w:t>
      </w:r>
      <w:r w:rsidR="008D3C06">
        <w:rPr>
          <w:rFonts w:ascii="Times New Roman" w:hAnsi="Times New Roman" w:cs="Times New Roman"/>
        </w:rPr>
        <w:t>lant</w:t>
      </w:r>
      <w:r w:rsidR="00B60BBA">
        <w:rPr>
          <w:rFonts w:ascii="Times New Roman" w:hAnsi="Times New Roman" w:cs="Times New Roman"/>
        </w:rPr>
        <w:t xml:space="preserve"> finds the root cause,</w:t>
      </w:r>
      <w:r w:rsidR="008D3C06">
        <w:rPr>
          <w:rFonts w:ascii="Times New Roman" w:hAnsi="Times New Roman" w:cs="Times New Roman"/>
        </w:rPr>
        <w:t xml:space="preserve"> determines the corrective </w:t>
      </w:r>
      <w:r w:rsidR="00B60BBA">
        <w:rPr>
          <w:rFonts w:ascii="Times New Roman" w:hAnsi="Times New Roman" w:cs="Times New Roman"/>
        </w:rPr>
        <w:t>and/</w:t>
      </w:r>
      <w:r w:rsidR="008D3C06">
        <w:rPr>
          <w:rFonts w:ascii="Times New Roman" w:hAnsi="Times New Roman" w:cs="Times New Roman"/>
        </w:rPr>
        <w:t>or preventative measures</w:t>
      </w:r>
      <w:r w:rsidR="00B60BBA">
        <w:rPr>
          <w:rFonts w:ascii="Times New Roman" w:hAnsi="Times New Roman" w:cs="Times New Roman"/>
        </w:rPr>
        <w:t>,</w:t>
      </w:r>
      <w:r w:rsidR="008D3C06">
        <w:rPr>
          <w:rFonts w:ascii="Times New Roman" w:hAnsi="Times New Roman" w:cs="Times New Roman"/>
        </w:rPr>
        <w:t xml:space="preserve"> and reports its results to the Customer Complaints Unit.</w:t>
      </w:r>
    </w:p>
    <w:p w14:paraId="0842439D" w14:textId="77777777" w:rsidR="008D3C06" w:rsidRDefault="008D3C06">
      <w:pPr>
        <w:rPr>
          <w:rFonts w:ascii="Times New Roman" w:hAnsi="Times New Roman" w:cs="Times New Roman"/>
        </w:rPr>
      </w:pPr>
    </w:p>
    <w:p w14:paraId="712894BB" w14:textId="0A48977D" w:rsidR="008D3C06" w:rsidRPr="00F11EE8" w:rsidRDefault="008D3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Customer </w:t>
      </w:r>
      <w:r w:rsidR="00B60BBA">
        <w:rPr>
          <w:rFonts w:ascii="Times New Roman" w:hAnsi="Times New Roman" w:cs="Times New Roman"/>
        </w:rPr>
        <w:t>Complaints Unit then writes an explanation</w:t>
      </w:r>
      <w:r w:rsidR="00294149">
        <w:rPr>
          <w:rFonts w:ascii="Times New Roman" w:hAnsi="Times New Roman" w:cs="Times New Roman"/>
        </w:rPr>
        <w:t xml:space="preserve"> to the customer.  If XYZ Co. &amp; Inc. was culpable for the fault in the product</w:t>
      </w:r>
      <w:r w:rsidR="004A7A0E">
        <w:rPr>
          <w:rFonts w:ascii="Times New Roman" w:hAnsi="Times New Roman" w:cs="Times New Roman"/>
        </w:rPr>
        <w:t xml:space="preserve">, </w:t>
      </w:r>
      <w:r w:rsidR="00B60BBA">
        <w:rPr>
          <w:rFonts w:ascii="Times New Roman" w:hAnsi="Times New Roman" w:cs="Times New Roman"/>
        </w:rPr>
        <w:t xml:space="preserve">the explanation is more like an apology, and then the company </w:t>
      </w:r>
      <w:r w:rsidR="004A7A0E">
        <w:rPr>
          <w:rFonts w:ascii="Times New Roman" w:hAnsi="Times New Roman" w:cs="Times New Roman"/>
        </w:rPr>
        <w:t>reimburses the customer for the fault</w:t>
      </w:r>
      <w:r w:rsidR="00B60BBA">
        <w:rPr>
          <w:rFonts w:ascii="Times New Roman" w:hAnsi="Times New Roman" w:cs="Times New Roman"/>
        </w:rPr>
        <w:t>, as well</w:t>
      </w:r>
      <w:r w:rsidR="004A7A0E">
        <w:rPr>
          <w:rFonts w:ascii="Times New Roman" w:hAnsi="Times New Roman" w:cs="Times New Roman"/>
        </w:rPr>
        <w:t>.</w:t>
      </w:r>
    </w:p>
    <w:sectPr w:rsidR="008D3C06" w:rsidRPr="00F11EE8" w:rsidSect="00A9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E8"/>
    <w:rsid w:val="00294149"/>
    <w:rsid w:val="00410185"/>
    <w:rsid w:val="0042198F"/>
    <w:rsid w:val="00455FC4"/>
    <w:rsid w:val="00465072"/>
    <w:rsid w:val="004A7A0E"/>
    <w:rsid w:val="004C43B9"/>
    <w:rsid w:val="00846538"/>
    <w:rsid w:val="00867363"/>
    <w:rsid w:val="008B3A79"/>
    <w:rsid w:val="008D3C06"/>
    <w:rsid w:val="008D487E"/>
    <w:rsid w:val="009C17BE"/>
    <w:rsid w:val="009F289D"/>
    <w:rsid w:val="00A30363"/>
    <w:rsid w:val="00A3739D"/>
    <w:rsid w:val="00A50ACE"/>
    <w:rsid w:val="00A902E1"/>
    <w:rsid w:val="00A96625"/>
    <w:rsid w:val="00AD7D07"/>
    <w:rsid w:val="00B16EC1"/>
    <w:rsid w:val="00B60BBA"/>
    <w:rsid w:val="00F11EE8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3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Latko</cp:lastModifiedBy>
  <cp:revision>2</cp:revision>
  <dcterms:created xsi:type="dcterms:W3CDTF">2016-12-01T21:28:00Z</dcterms:created>
  <dcterms:modified xsi:type="dcterms:W3CDTF">2016-12-01T21:28:00Z</dcterms:modified>
</cp:coreProperties>
</file>