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F9F0" w14:textId="3A465861" w:rsidR="00DD1B5C" w:rsidRPr="00C622DD" w:rsidRDefault="00FE5EB0" w:rsidP="00C6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 xml:space="preserve">Systems Analysis: </w:t>
      </w:r>
      <w:r w:rsidR="00BA1D01">
        <w:rPr>
          <w:rFonts w:ascii="Corbel" w:hAnsi="Corbel"/>
          <w:b/>
          <w:sz w:val="28"/>
          <w:szCs w:val="28"/>
        </w:rPr>
        <w:t>Entity Relationship</w:t>
      </w:r>
      <w:r>
        <w:rPr>
          <w:rFonts w:ascii="Corbel" w:hAnsi="Corbel"/>
          <w:b/>
          <w:sz w:val="28"/>
          <w:szCs w:val="28"/>
        </w:rPr>
        <w:t xml:space="preserve"> Diagrams</w:t>
      </w:r>
    </w:p>
    <w:p w14:paraId="0B0F2FAE" w14:textId="77777777" w:rsidR="00C622DD" w:rsidRPr="00BC16BE" w:rsidRDefault="00C622DD" w:rsidP="00EB507C">
      <w:pPr>
        <w:spacing w:before="0" w:after="0" w:line="276" w:lineRule="auto"/>
        <w:rPr>
          <w:rFonts w:ascii="Corbel" w:hAnsi="Corbel"/>
          <w:sz w:val="12"/>
          <w:szCs w:val="12"/>
        </w:rPr>
      </w:pPr>
    </w:p>
    <w:p w14:paraId="38307AE5" w14:textId="724BBBAE" w:rsidR="009B6227" w:rsidRPr="00EC08AE" w:rsidRDefault="0063089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After completing this activity you will be able to:</w:t>
      </w:r>
    </w:p>
    <w:p w14:paraId="472277C0" w14:textId="633D30A6" w:rsidR="007B0933" w:rsidRPr="00EC08AE" w:rsidRDefault="00BA1D01" w:rsidP="005E7AF7">
      <w:pPr>
        <w:pStyle w:val="ListParagraph"/>
        <w:numPr>
          <w:ilvl w:val="0"/>
          <w:numId w:val="5"/>
        </w:numPr>
        <w:spacing w:before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Interpret an entity relationship diagram</w:t>
      </w:r>
    </w:p>
    <w:p w14:paraId="6D75D6D0" w14:textId="53241436" w:rsidR="002376CB" w:rsidRPr="00EC08AE" w:rsidRDefault="007B0933" w:rsidP="005E7AF7">
      <w:pPr>
        <w:pStyle w:val="ListParagraph"/>
        <w:numPr>
          <w:ilvl w:val="0"/>
          <w:numId w:val="5"/>
        </w:numPr>
        <w:spacing w:before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 xml:space="preserve">Construct a simple </w:t>
      </w:r>
      <w:r w:rsidR="00BA1D01" w:rsidRPr="00EC08AE">
        <w:rPr>
          <w:rFonts w:ascii="Corbel" w:hAnsi="Corbel"/>
          <w:sz w:val="22"/>
          <w:szCs w:val="22"/>
        </w:rPr>
        <w:t>entity relationship diagram</w:t>
      </w:r>
    </w:p>
    <w:p w14:paraId="7DAF9E37" w14:textId="1385C898" w:rsidR="009B6227" w:rsidRPr="008A23DE" w:rsidRDefault="00312BA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1: </w:t>
      </w:r>
      <w:r w:rsidR="007B0933">
        <w:rPr>
          <w:rFonts w:ascii="Corbel" w:hAnsi="Corbel"/>
          <w:b/>
        </w:rPr>
        <w:t>Individually</w:t>
      </w:r>
    </w:p>
    <w:p w14:paraId="5B64D578" w14:textId="77777777" w:rsidR="005F506E" w:rsidRPr="008A23DE" w:rsidRDefault="005F506E" w:rsidP="00EB507C">
      <w:pPr>
        <w:spacing w:before="0" w:after="0" w:line="276" w:lineRule="auto"/>
        <w:rPr>
          <w:rFonts w:ascii="Corbel" w:hAnsi="Corbel"/>
          <w:sz w:val="12"/>
          <w:szCs w:val="12"/>
        </w:rPr>
      </w:pPr>
    </w:p>
    <w:p w14:paraId="1F2021E5" w14:textId="280FFD7E" w:rsidR="007C4711" w:rsidRDefault="007B093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 xml:space="preserve">Reference the </w:t>
      </w:r>
      <w:r w:rsidR="00BA1D01" w:rsidRPr="00EC08AE">
        <w:rPr>
          <w:rFonts w:ascii="Corbel" w:hAnsi="Corbel"/>
          <w:sz w:val="22"/>
          <w:szCs w:val="22"/>
        </w:rPr>
        <w:t xml:space="preserve">entity relationship diagram </w:t>
      </w:r>
      <w:r w:rsidRPr="00EC08AE">
        <w:rPr>
          <w:rFonts w:ascii="Corbel" w:hAnsi="Corbel"/>
          <w:sz w:val="22"/>
          <w:szCs w:val="22"/>
        </w:rPr>
        <w:t>shown on screen</w:t>
      </w:r>
      <w:r w:rsidR="00F049ED">
        <w:rPr>
          <w:rFonts w:ascii="Corbel" w:hAnsi="Corbel"/>
          <w:sz w:val="22"/>
          <w:szCs w:val="22"/>
        </w:rPr>
        <w:t xml:space="preserve"> &amp; attached with this activity (Entity Relationships Diagram – Display for Class)</w:t>
      </w:r>
      <w:r w:rsidRPr="00EC08AE">
        <w:rPr>
          <w:rFonts w:ascii="Corbel" w:hAnsi="Corbel"/>
          <w:sz w:val="22"/>
          <w:szCs w:val="22"/>
        </w:rPr>
        <w:t xml:space="preserve">. Prepare 3 questions that can be answered with the diagram: </w:t>
      </w:r>
    </w:p>
    <w:p w14:paraId="478266FF" w14:textId="77777777" w:rsidR="006C1782" w:rsidRPr="00EC08AE" w:rsidRDefault="006C1782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4B66EB6" w14:textId="309DA5E7" w:rsidR="007B0933" w:rsidRPr="00EC08AE" w:rsidRDefault="007B0933" w:rsidP="006C1782">
      <w:pPr>
        <w:spacing w:before="0" w:after="0" w:line="360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1.</w:t>
      </w:r>
    </w:p>
    <w:p w14:paraId="75C20DF0" w14:textId="2CFAD692" w:rsidR="007B0933" w:rsidRPr="00EC08AE" w:rsidRDefault="007B0933" w:rsidP="006C1782">
      <w:pPr>
        <w:spacing w:before="0" w:after="0" w:line="360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2.</w:t>
      </w:r>
    </w:p>
    <w:p w14:paraId="2AF2502F" w14:textId="2E065B0F" w:rsidR="007B0933" w:rsidRPr="00EC08AE" w:rsidRDefault="007B0933" w:rsidP="006C1782">
      <w:pPr>
        <w:spacing w:before="0" w:after="0" w:line="360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3.</w:t>
      </w:r>
    </w:p>
    <w:p w14:paraId="14CB2892" w14:textId="77777777" w:rsidR="007B0933" w:rsidRPr="00EC08AE" w:rsidRDefault="007B093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254AAB2" w14:textId="2E068C44" w:rsidR="00BC16BE" w:rsidRPr="008A23DE" w:rsidRDefault="00040298" w:rsidP="007B0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2: </w:t>
      </w:r>
      <w:r w:rsidR="00F049ED">
        <w:rPr>
          <w:rFonts w:ascii="Corbel" w:hAnsi="Corbel"/>
          <w:b/>
        </w:rPr>
        <w:t>As a class</w:t>
      </w:r>
    </w:p>
    <w:p w14:paraId="1E828BFC" w14:textId="77777777" w:rsidR="00EC08AE" w:rsidRPr="008A23DE" w:rsidRDefault="00EC08AE" w:rsidP="00EC08AE">
      <w:pPr>
        <w:spacing w:before="0" w:after="0" w:line="276" w:lineRule="auto"/>
        <w:rPr>
          <w:rFonts w:ascii="Corbel" w:hAnsi="Corbel"/>
          <w:sz w:val="12"/>
          <w:szCs w:val="12"/>
        </w:rPr>
      </w:pPr>
    </w:p>
    <w:p w14:paraId="21067738" w14:textId="114500C7" w:rsidR="007B0933" w:rsidRPr="00EC08AE" w:rsidRDefault="007B0933" w:rsidP="007B0933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Ask other group members your questions. Reach a consensus on the correct answers.</w:t>
      </w:r>
    </w:p>
    <w:p w14:paraId="2CDEF73E" w14:textId="77777777" w:rsidR="00040298" w:rsidRPr="008A23DE" w:rsidRDefault="00040298" w:rsidP="00EB507C">
      <w:pPr>
        <w:spacing w:before="0" w:after="0" w:line="276" w:lineRule="auto"/>
        <w:rPr>
          <w:rFonts w:ascii="Corbel" w:hAnsi="Corbel"/>
          <w:sz w:val="12"/>
          <w:szCs w:val="12"/>
        </w:rPr>
      </w:pPr>
    </w:p>
    <w:p w14:paraId="57D067BD" w14:textId="22E6200D" w:rsidR="00040298" w:rsidRPr="008A23DE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3: </w:t>
      </w:r>
      <w:r w:rsidR="00366EC3">
        <w:rPr>
          <w:rFonts w:ascii="Corbel" w:hAnsi="Corbel"/>
          <w:b/>
        </w:rPr>
        <w:t xml:space="preserve">In small groups: </w:t>
      </w:r>
      <w:r w:rsidR="00BA1D01">
        <w:rPr>
          <w:rFonts w:ascii="Corbel" w:hAnsi="Corbel"/>
          <w:b/>
        </w:rPr>
        <w:t>consider the following scenario</w:t>
      </w:r>
    </w:p>
    <w:p w14:paraId="00BFCA9D" w14:textId="77777777" w:rsidR="00040298" w:rsidRPr="008A23DE" w:rsidRDefault="00040298" w:rsidP="00EB507C">
      <w:pPr>
        <w:spacing w:before="0" w:after="0" w:line="276" w:lineRule="auto"/>
        <w:rPr>
          <w:rFonts w:ascii="Corbel" w:hAnsi="Corbel"/>
          <w:sz w:val="12"/>
          <w:szCs w:val="12"/>
        </w:rPr>
      </w:pPr>
    </w:p>
    <w:p w14:paraId="3ABD50C0" w14:textId="32C8A5A5" w:rsidR="00BA1D01" w:rsidRPr="00EC08AE" w:rsidRDefault="00BA1D01" w:rsidP="00BA1D01">
      <w:pPr>
        <w:spacing w:before="0" w:after="0" w:line="276" w:lineRule="auto"/>
        <w:rPr>
          <w:rFonts w:ascii="Corbel" w:hAnsi="Corbel"/>
          <w:sz w:val="22"/>
          <w:szCs w:val="22"/>
        </w:rPr>
      </w:pPr>
      <w:proofErr w:type="spellStart"/>
      <w:r w:rsidRPr="00EC08AE">
        <w:rPr>
          <w:rFonts w:ascii="Corbel" w:hAnsi="Corbel"/>
          <w:sz w:val="22"/>
          <w:szCs w:val="22"/>
        </w:rPr>
        <w:t>TempleBank</w:t>
      </w:r>
      <w:proofErr w:type="spellEnd"/>
      <w:r w:rsidRPr="00EC08AE">
        <w:rPr>
          <w:rFonts w:ascii="Corbel" w:hAnsi="Corbel"/>
          <w:sz w:val="22"/>
          <w:szCs w:val="22"/>
        </w:rPr>
        <w:t xml:space="preserve"> runs a free day care s</w:t>
      </w:r>
      <w:r w:rsidR="006C1782">
        <w:rPr>
          <w:rFonts w:ascii="Corbel" w:hAnsi="Corbel"/>
          <w:sz w:val="22"/>
          <w:szCs w:val="22"/>
        </w:rPr>
        <w:t>ervice for all of its employees</w:t>
      </w:r>
      <w:r w:rsidRPr="00EC08AE">
        <w:rPr>
          <w:rFonts w:ascii="Corbel" w:hAnsi="Corbel"/>
          <w:sz w:val="22"/>
          <w:szCs w:val="22"/>
        </w:rPr>
        <w:t xml:space="preserve">. The company wants to </w:t>
      </w:r>
      <w:r w:rsidR="006C1782">
        <w:rPr>
          <w:rFonts w:ascii="Corbel" w:hAnsi="Corbel"/>
          <w:sz w:val="22"/>
          <w:szCs w:val="22"/>
        </w:rPr>
        <w:t>more easily</w:t>
      </w:r>
      <w:r w:rsidRPr="00EC08AE">
        <w:rPr>
          <w:rFonts w:ascii="Corbel" w:hAnsi="Corbel"/>
          <w:sz w:val="22"/>
          <w:szCs w:val="22"/>
        </w:rPr>
        <w:t xml:space="preserve"> </w:t>
      </w:r>
      <w:proofErr w:type="gramStart"/>
      <w:r w:rsidR="006C1782">
        <w:rPr>
          <w:rFonts w:ascii="Corbel" w:hAnsi="Corbel"/>
          <w:sz w:val="22"/>
          <w:szCs w:val="22"/>
        </w:rPr>
        <w:t>identify</w:t>
      </w:r>
      <w:proofErr w:type="gramEnd"/>
      <w:r w:rsidR="006C1782">
        <w:rPr>
          <w:rFonts w:ascii="Corbel" w:hAnsi="Corbel"/>
          <w:sz w:val="22"/>
          <w:szCs w:val="22"/>
        </w:rPr>
        <w:t xml:space="preserve"> employees who use the service and also needs to parents where to pick up their kids</w:t>
      </w:r>
      <w:r w:rsidRPr="00EC08AE">
        <w:rPr>
          <w:rFonts w:ascii="Corbel" w:hAnsi="Corbel"/>
          <w:sz w:val="22"/>
          <w:szCs w:val="22"/>
        </w:rPr>
        <w:t xml:space="preserve">. </w:t>
      </w:r>
    </w:p>
    <w:p w14:paraId="32DEA693" w14:textId="77777777" w:rsidR="006C1782" w:rsidRPr="00EC08AE" w:rsidRDefault="006C1782" w:rsidP="006C1782">
      <w:pPr>
        <w:numPr>
          <w:ilvl w:val="0"/>
          <w:numId w:val="14"/>
        </w:num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Each employee can have multiple children enrolled in the daycare center.</w:t>
      </w:r>
    </w:p>
    <w:p w14:paraId="0BCFBBCE" w14:textId="6DF88A00" w:rsidR="00BA1D01" w:rsidRPr="00EC08AE" w:rsidRDefault="006C1782" w:rsidP="00BA1D01">
      <w:pPr>
        <w:numPr>
          <w:ilvl w:val="0"/>
          <w:numId w:val="14"/>
        </w:num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E</w:t>
      </w:r>
      <w:r w:rsidR="00BA1D01" w:rsidRPr="00EC08AE">
        <w:rPr>
          <w:rFonts w:ascii="Corbel" w:hAnsi="Corbel"/>
          <w:sz w:val="22"/>
          <w:szCs w:val="22"/>
        </w:rPr>
        <w:t>mployee</w:t>
      </w:r>
      <w:r>
        <w:rPr>
          <w:rFonts w:ascii="Corbel" w:hAnsi="Corbel"/>
          <w:sz w:val="22"/>
          <w:szCs w:val="22"/>
        </w:rPr>
        <w:t>s</w:t>
      </w:r>
      <w:r w:rsidR="00BA1D01" w:rsidRPr="00EC08AE">
        <w:rPr>
          <w:rFonts w:ascii="Corbel" w:hAnsi="Corbel"/>
          <w:sz w:val="22"/>
          <w:szCs w:val="22"/>
        </w:rPr>
        <w:t xml:space="preserve"> can be described by their employee ID number, first name, last name, </w:t>
      </w:r>
      <w:r>
        <w:rPr>
          <w:rFonts w:ascii="Corbel" w:hAnsi="Corbel"/>
          <w:sz w:val="22"/>
          <w:szCs w:val="22"/>
        </w:rPr>
        <w:t>phone number and work location.</w:t>
      </w:r>
    </w:p>
    <w:p w14:paraId="4D1F62DB" w14:textId="77777777" w:rsidR="006C1782" w:rsidRPr="00EC08AE" w:rsidRDefault="006C1782" w:rsidP="006C1782">
      <w:pPr>
        <w:numPr>
          <w:ilvl w:val="0"/>
          <w:numId w:val="14"/>
        </w:num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Children can be described by their first name, last name, gender, and date of birth.</w:t>
      </w:r>
    </w:p>
    <w:p w14:paraId="3975B29A" w14:textId="7BE63027" w:rsidR="00BA1D01" w:rsidRPr="006C1782" w:rsidRDefault="006C1782" w:rsidP="006C1782">
      <w:pPr>
        <w:numPr>
          <w:ilvl w:val="0"/>
          <w:numId w:val="14"/>
        </w:num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 xml:space="preserve">Because children are provided with lunch and snacks, it is important to track dietary restrictions (e.g., gluten‐free, vegetarian, vegan, food allergies, etc.). Each child is assigned to one of 3 rooms based on age, maturity, and </w:t>
      </w:r>
      <w:r>
        <w:rPr>
          <w:rFonts w:ascii="Corbel" w:hAnsi="Corbel"/>
          <w:sz w:val="22"/>
          <w:szCs w:val="22"/>
        </w:rPr>
        <w:t>parents work location</w:t>
      </w:r>
      <w:r w:rsidRPr="00EC08AE">
        <w:rPr>
          <w:rFonts w:ascii="Corbel" w:hAnsi="Corbel"/>
          <w:sz w:val="22"/>
          <w:szCs w:val="22"/>
        </w:rPr>
        <w:t>.</w:t>
      </w:r>
    </w:p>
    <w:p w14:paraId="47F53A58" w14:textId="77777777" w:rsidR="007B0933" w:rsidRPr="00EC08AE" w:rsidRDefault="007B093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11FDEED" w14:textId="38EA2481" w:rsidR="00157143" w:rsidRPr="00EC08AE" w:rsidRDefault="00BA1D0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1. Identify entities (hint: there are at least 3) and relationships among the entities</w:t>
      </w:r>
    </w:p>
    <w:p w14:paraId="1EB817A5" w14:textId="77777777" w:rsidR="00157143" w:rsidRDefault="0015714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3DB1B37" w14:textId="77777777" w:rsidR="006C1782" w:rsidRDefault="006C1782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0B6316E" w14:textId="77777777" w:rsidR="006C1782" w:rsidRPr="00EC08AE" w:rsidRDefault="006C1782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99E9D8E" w14:textId="77777777" w:rsidR="00157143" w:rsidRPr="00EC08AE" w:rsidRDefault="0015714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99C0446" w14:textId="266CD5AD" w:rsidR="00BA1D01" w:rsidRPr="00EC08AE" w:rsidRDefault="00BA1D01" w:rsidP="00BA1D01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2. Identify multiple attributes for each entity.</w:t>
      </w:r>
    </w:p>
    <w:p w14:paraId="036257AF" w14:textId="77777777" w:rsidR="00157143" w:rsidRDefault="0015714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8D25136" w14:textId="77777777" w:rsidR="006C1782" w:rsidRDefault="006C1782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ECA9695" w14:textId="77777777" w:rsidR="00157143" w:rsidRPr="00EC08AE" w:rsidRDefault="0015714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7B00BFB" w14:textId="67C897D0" w:rsidR="006C1782" w:rsidRPr="008A23DE" w:rsidRDefault="00BA1D01" w:rsidP="006C1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4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Discuss as a class</w:t>
      </w:r>
    </w:p>
    <w:p w14:paraId="70A2CCEA" w14:textId="0A0892BA" w:rsidR="00BA1D01" w:rsidRPr="00EC08AE" w:rsidRDefault="00BA1D01" w:rsidP="00EC0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lastRenderedPageBreak/>
        <w:t xml:space="preserve">Step </w:t>
      </w:r>
      <w:r>
        <w:rPr>
          <w:rFonts w:ascii="Corbel" w:hAnsi="Corbel"/>
          <w:b/>
        </w:rPr>
        <w:t>5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In small groups: consider the following scenario</w:t>
      </w:r>
    </w:p>
    <w:p w14:paraId="6CFFD34E" w14:textId="26C84F8D" w:rsidR="00157143" w:rsidRDefault="006C1782" w:rsidP="00EB507C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 xml:space="preserve">A wedding party DJ </w:t>
      </w:r>
      <w:r w:rsidR="00BA1D01" w:rsidRPr="00BA1D01">
        <w:rPr>
          <w:rFonts w:ascii="Corbel" w:hAnsi="Corbel"/>
        </w:rPr>
        <w:t xml:space="preserve">to create a database to keep track of </w:t>
      </w:r>
      <w:r>
        <w:rPr>
          <w:rFonts w:ascii="Corbel" w:hAnsi="Corbel"/>
        </w:rPr>
        <w:t>their</w:t>
      </w:r>
      <w:r w:rsidR="00BA1D01" w:rsidRPr="00BA1D01">
        <w:rPr>
          <w:rFonts w:ascii="Corbel" w:hAnsi="Corbel"/>
        </w:rPr>
        <w:t xml:space="preserve"> Compact Disc collection. </w:t>
      </w:r>
      <w:r w:rsidR="00BA1D01">
        <w:rPr>
          <w:rFonts w:ascii="Corbel" w:hAnsi="Corbel"/>
        </w:rPr>
        <w:t xml:space="preserve">For each CD relevant </w:t>
      </w:r>
      <w:r>
        <w:rPr>
          <w:rFonts w:ascii="Corbel" w:hAnsi="Corbel"/>
        </w:rPr>
        <w:t>info</w:t>
      </w:r>
      <w:r w:rsidR="00BA1D01">
        <w:rPr>
          <w:rFonts w:ascii="Corbel" w:hAnsi="Corbel"/>
        </w:rPr>
        <w:t xml:space="preserve"> includes </w:t>
      </w:r>
      <w:r w:rsidR="00EC08AE">
        <w:rPr>
          <w:rFonts w:ascii="Corbel" w:hAnsi="Corbel"/>
        </w:rPr>
        <w:t xml:space="preserve">genre, artist, songs and key information </w:t>
      </w:r>
      <w:r>
        <w:rPr>
          <w:rFonts w:ascii="Corbel" w:hAnsi="Corbel"/>
        </w:rPr>
        <w:t>about each song.</w:t>
      </w:r>
    </w:p>
    <w:p w14:paraId="6DA08FDD" w14:textId="77777777" w:rsidR="006C1782" w:rsidRDefault="006C1782" w:rsidP="00EB507C">
      <w:pPr>
        <w:spacing w:before="0" w:after="0" w:line="276" w:lineRule="auto"/>
        <w:rPr>
          <w:rFonts w:ascii="Corbel" w:hAnsi="Corbel"/>
        </w:rPr>
      </w:pPr>
    </w:p>
    <w:p w14:paraId="20B97BAA" w14:textId="1E965594" w:rsidR="00EC08AE" w:rsidRPr="006C1782" w:rsidRDefault="00EC08AE" w:rsidP="00EC08AE">
      <w:pPr>
        <w:spacing w:before="0" w:after="0" w:line="276" w:lineRule="auto"/>
        <w:rPr>
          <w:rFonts w:ascii="Corbel" w:hAnsi="Corbel"/>
          <w:i/>
        </w:rPr>
      </w:pPr>
      <w:r w:rsidRPr="006C1782">
        <w:rPr>
          <w:rFonts w:ascii="Corbel" w:hAnsi="Corbel"/>
          <w:i/>
        </w:rPr>
        <w:t>A. Identify entities, 3-5 attributes per entity, and relationships</w:t>
      </w:r>
    </w:p>
    <w:p w14:paraId="442919BD" w14:textId="43BC019A" w:rsidR="00EC08AE" w:rsidRPr="006C1782" w:rsidRDefault="00EC08AE" w:rsidP="00EC08AE">
      <w:pPr>
        <w:spacing w:before="0" w:after="0" w:line="276" w:lineRule="auto"/>
        <w:rPr>
          <w:rFonts w:ascii="Corbel" w:hAnsi="Corbel"/>
          <w:i/>
        </w:rPr>
      </w:pPr>
      <w:r w:rsidRPr="006C1782">
        <w:rPr>
          <w:rFonts w:ascii="Corbel" w:hAnsi="Corbel"/>
          <w:i/>
        </w:rPr>
        <w:t>B</w:t>
      </w:r>
      <w:r w:rsidR="006C1782">
        <w:rPr>
          <w:rFonts w:ascii="Corbel" w:hAnsi="Corbel"/>
          <w:i/>
        </w:rPr>
        <w:t>.</w:t>
      </w:r>
      <w:r w:rsidRPr="006C1782">
        <w:rPr>
          <w:rFonts w:ascii="Corbel" w:hAnsi="Corbel"/>
          <w:i/>
        </w:rPr>
        <w:t xml:space="preserve"> Draw a simple entity relationship diagram</w:t>
      </w:r>
    </w:p>
    <w:p w14:paraId="458903AA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345E6846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24D32544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3C6092EE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075CBC1F" w14:textId="77777777" w:rsidR="005D0F9E" w:rsidRDefault="005D0F9E" w:rsidP="00EB507C">
      <w:pPr>
        <w:spacing w:before="0" w:after="0" w:line="276" w:lineRule="auto"/>
        <w:rPr>
          <w:rFonts w:ascii="Corbel" w:hAnsi="Corbel"/>
        </w:rPr>
      </w:pPr>
    </w:p>
    <w:p w14:paraId="3B2996BF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0400DE26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30571519" w14:textId="77777777" w:rsidR="00157143" w:rsidRPr="008A23DE" w:rsidRDefault="00157143" w:rsidP="00EB507C">
      <w:pPr>
        <w:spacing w:before="0" w:after="0" w:line="276" w:lineRule="auto"/>
        <w:rPr>
          <w:rFonts w:ascii="Corbel" w:hAnsi="Corbel"/>
        </w:rPr>
      </w:pPr>
    </w:p>
    <w:p w14:paraId="6C8722DD" w14:textId="63EF3313" w:rsidR="00040298" w:rsidRPr="006C1782" w:rsidRDefault="007C4711" w:rsidP="006C1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EC08AE">
        <w:rPr>
          <w:rFonts w:ascii="Corbel" w:hAnsi="Corbel"/>
          <w:b/>
        </w:rPr>
        <w:t>6</w:t>
      </w:r>
      <w:r w:rsidRPr="008A23DE">
        <w:rPr>
          <w:rFonts w:ascii="Corbel" w:hAnsi="Corbel"/>
          <w:b/>
        </w:rPr>
        <w:t xml:space="preserve">: </w:t>
      </w:r>
      <w:r w:rsidR="00366EC3">
        <w:rPr>
          <w:rFonts w:ascii="Corbel" w:hAnsi="Corbel"/>
          <w:b/>
        </w:rPr>
        <w:t>Draw diagram on board and discuss as a class</w:t>
      </w:r>
    </w:p>
    <w:p w14:paraId="2EDFF752" w14:textId="7A3C6175" w:rsidR="00157143" w:rsidRPr="008A23DE" w:rsidRDefault="00157143" w:rsidP="0015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EC08AE">
        <w:rPr>
          <w:rFonts w:ascii="Corbel" w:hAnsi="Corbel"/>
          <w:b/>
        </w:rPr>
        <w:t>7</w:t>
      </w:r>
      <w:r w:rsidRPr="008A23DE">
        <w:rPr>
          <w:rFonts w:ascii="Corbel" w:hAnsi="Corbel"/>
          <w:b/>
        </w:rPr>
        <w:t>: Answer four short-answer questions (</w:t>
      </w:r>
      <w:r w:rsidRPr="008A23DE">
        <w:rPr>
          <w:rFonts w:ascii="Corbel" w:hAnsi="Corbel"/>
          <w:b/>
          <w:u w:val="single"/>
        </w:rPr>
        <w:t>individually</w:t>
      </w:r>
      <w:r w:rsidRPr="008A23DE">
        <w:rPr>
          <w:rFonts w:ascii="Corbel" w:hAnsi="Corbel"/>
          <w:b/>
        </w:rPr>
        <w:t>)</w:t>
      </w:r>
    </w:p>
    <w:p w14:paraId="77FFEB35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2FEF4452" w14:textId="0B6E6050" w:rsidR="00157143" w:rsidRPr="00157143" w:rsidRDefault="00157143" w:rsidP="00157143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 xml:space="preserve">1. </w:t>
      </w:r>
      <w:r w:rsidRPr="00157143">
        <w:rPr>
          <w:rFonts w:ascii="Corbel" w:hAnsi="Corbel"/>
        </w:rPr>
        <w:t xml:space="preserve">When you think </w:t>
      </w:r>
      <w:r w:rsidR="00EC08AE">
        <w:rPr>
          <w:rFonts w:ascii="Corbel" w:hAnsi="Corbel"/>
        </w:rPr>
        <w:t>an entity relationship</w:t>
      </w:r>
      <w:r w:rsidRPr="00157143">
        <w:rPr>
          <w:rFonts w:ascii="Corbel" w:hAnsi="Corbel"/>
        </w:rPr>
        <w:t xml:space="preserve"> diagram is most useful?</w:t>
      </w:r>
    </w:p>
    <w:p w14:paraId="58258EFB" w14:textId="77777777" w:rsidR="00157143" w:rsidRDefault="00157143" w:rsidP="00157143">
      <w:pPr>
        <w:spacing w:before="0" w:after="0" w:line="276" w:lineRule="auto"/>
        <w:rPr>
          <w:rFonts w:ascii="Corbel" w:hAnsi="Corbel"/>
        </w:rPr>
      </w:pPr>
    </w:p>
    <w:p w14:paraId="113A1B5B" w14:textId="77777777" w:rsidR="00157143" w:rsidRDefault="00157143" w:rsidP="00157143">
      <w:pPr>
        <w:spacing w:before="0" w:after="0" w:line="276" w:lineRule="auto"/>
        <w:rPr>
          <w:rFonts w:ascii="Corbel" w:hAnsi="Corbel"/>
        </w:rPr>
      </w:pPr>
    </w:p>
    <w:p w14:paraId="69816E1E" w14:textId="77777777" w:rsidR="00157143" w:rsidRDefault="00157143" w:rsidP="00157143">
      <w:pPr>
        <w:spacing w:before="0" w:after="0" w:line="276" w:lineRule="auto"/>
        <w:rPr>
          <w:rFonts w:ascii="Corbel" w:hAnsi="Corbel"/>
        </w:rPr>
      </w:pPr>
    </w:p>
    <w:p w14:paraId="788D6CEE" w14:textId="363B335B" w:rsidR="00157143" w:rsidRPr="00157143" w:rsidRDefault="00157143" w:rsidP="00157143">
      <w:pPr>
        <w:spacing w:before="0" w:after="0" w:line="276" w:lineRule="auto"/>
        <w:rPr>
          <w:rFonts w:ascii="Corbel" w:hAnsi="Corbel"/>
        </w:rPr>
      </w:pPr>
      <w:r>
        <w:rPr>
          <w:rFonts w:ascii="Corbel" w:hAnsi="Corbel"/>
        </w:rPr>
        <w:t xml:space="preserve">2. </w:t>
      </w:r>
      <w:r w:rsidR="00EC08AE">
        <w:rPr>
          <w:rFonts w:ascii="Corbel" w:hAnsi="Corbel"/>
        </w:rPr>
        <w:t>What do you think are the most common types of errors made when creating an ERD?</w:t>
      </w:r>
    </w:p>
    <w:p w14:paraId="091CBF35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56D8F6ED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5C85B9EA" w14:textId="77777777" w:rsidR="00157143" w:rsidRPr="008A23DE" w:rsidRDefault="00157143" w:rsidP="00EB507C">
      <w:pPr>
        <w:spacing w:before="0" w:after="0" w:line="276" w:lineRule="auto"/>
        <w:rPr>
          <w:rFonts w:ascii="Corbel" w:hAnsi="Corbel"/>
        </w:rPr>
      </w:pPr>
      <w:bookmarkStart w:id="0" w:name="_GoBack"/>
      <w:bookmarkEnd w:id="0"/>
    </w:p>
    <w:p w14:paraId="1D732DB3" w14:textId="6999E0BE" w:rsidR="00040298" w:rsidRPr="008A23DE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EC08AE">
        <w:rPr>
          <w:rFonts w:ascii="Corbel" w:hAnsi="Corbel"/>
          <w:b/>
        </w:rPr>
        <w:t>8</w:t>
      </w:r>
      <w:r w:rsidRPr="008A23DE">
        <w:rPr>
          <w:rFonts w:ascii="Corbel" w:hAnsi="Corbel"/>
          <w:b/>
        </w:rPr>
        <w:t xml:space="preserve">: Rate </w:t>
      </w:r>
      <w:r w:rsidR="00C622DD" w:rsidRPr="008A23DE">
        <w:rPr>
          <w:rFonts w:ascii="Corbel" w:hAnsi="Corbel"/>
          <w:b/>
        </w:rPr>
        <w:t>t</w:t>
      </w:r>
      <w:r w:rsidRPr="008A23DE">
        <w:rPr>
          <w:rFonts w:ascii="Corbel" w:hAnsi="Corbel"/>
          <w:b/>
        </w:rPr>
        <w:t xml:space="preserve">his </w:t>
      </w:r>
      <w:r w:rsidR="00C622DD" w:rsidRPr="008A23DE">
        <w:rPr>
          <w:rFonts w:ascii="Corbel" w:hAnsi="Corbel"/>
          <w:b/>
        </w:rPr>
        <w:t>a</w:t>
      </w:r>
      <w:r w:rsidRPr="008A23DE">
        <w:rPr>
          <w:rFonts w:ascii="Corbel" w:hAnsi="Corbel"/>
          <w:b/>
        </w:rPr>
        <w:t>ctivity</w:t>
      </w:r>
      <w:r w:rsidR="00C622DD" w:rsidRPr="008A23DE">
        <w:rPr>
          <w:rFonts w:ascii="Corbel" w:hAnsi="Corbel"/>
          <w:b/>
        </w:rPr>
        <w:t xml:space="preserve"> (</w:t>
      </w:r>
      <w:r w:rsidR="00C622DD" w:rsidRPr="008A23DE">
        <w:rPr>
          <w:rFonts w:ascii="Corbel" w:hAnsi="Corbel"/>
          <w:b/>
          <w:u w:val="single"/>
        </w:rPr>
        <w:t>individually</w:t>
      </w:r>
      <w:r w:rsidR="00C622DD" w:rsidRPr="008A23DE">
        <w:rPr>
          <w:rFonts w:ascii="Corbel" w:hAnsi="Corbel"/>
          <w:b/>
        </w:rPr>
        <w:t>)</w:t>
      </w:r>
    </w:p>
    <w:p w14:paraId="76386B9A" w14:textId="77777777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73"/>
        <w:gridCol w:w="1566"/>
        <w:gridCol w:w="1534"/>
        <w:gridCol w:w="1566"/>
        <w:gridCol w:w="1573"/>
      </w:tblGrid>
      <w:tr w:rsidR="00575947" w:rsidRPr="00040298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  <w:b/>
              </w:rPr>
            </w:pPr>
            <w:r w:rsidRPr="00040298">
              <w:rPr>
                <w:rFonts w:ascii="Corbel" w:hAnsi="Corbel"/>
                <w:b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2 Somewhat 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040298" w:rsidRDefault="00EB507C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3 </w:t>
            </w:r>
            <w:r w:rsidR="00575947" w:rsidRPr="00040298">
              <w:rPr>
                <w:rFonts w:ascii="Corbel" w:hAnsi="Corbel"/>
              </w:rPr>
              <w:t>Neutral</w:t>
            </w:r>
            <w:r w:rsidR="00575947" w:rsidRPr="00040298">
              <w:rPr>
                <w:rFonts w:ascii="Corbel" w:hAnsi="Corbel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5 Completely Agree</w:t>
            </w:r>
          </w:p>
        </w:tc>
      </w:tr>
    </w:tbl>
    <w:p w14:paraId="1A78A6E3" w14:textId="77777777" w:rsidR="00575947" w:rsidRPr="00EB507C" w:rsidRDefault="00575947" w:rsidP="00EB507C">
      <w:pPr>
        <w:spacing w:before="0" w:after="0" w:line="276" w:lineRule="auto"/>
        <w:rPr>
          <w:rFonts w:ascii="Corbel" w:hAnsi="Corbe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5"/>
        <w:gridCol w:w="3085"/>
      </w:tblGrid>
      <w:tr w:rsidR="00575947" w:rsidRPr="00040298" w14:paraId="27DA092B" w14:textId="77777777" w:rsidTr="00040298">
        <w:tc>
          <w:tcPr>
            <w:tcW w:w="6408" w:type="dxa"/>
          </w:tcPr>
          <w:p w14:paraId="55AF606C" w14:textId="729E6D51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  <w:b/>
              </w:rPr>
            </w:pPr>
            <w:r w:rsidRPr="00040298">
              <w:rPr>
                <w:rFonts w:ascii="Corbel" w:hAnsi="Corbel"/>
                <w:b/>
              </w:rPr>
              <w:t>Statement</w:t>
            </w:r>
          </w:p>
        </w:tc>
        <w:tc>
          <w:tcPr>
            <w:tcW w:w="3150" w:type="dxa"/>
          </w:tcPr>
          <w:p w14:paraId="4412FF54" w14:textId="42D4AD31" w:rsidR="00575947" w:rsidRPr="00040298" w:rsidRDefault="00575947" w:rsidP="00EB507C">
            <w:pPr>
              <w:spacing w:before="0" w:after="0" w:line="276" w:lineRule="auto"/>
              <w:jc w:val="center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Rating (1 to 5)</w:t>
            </w:r>
          </w:p>
        </w:tc>
      </w:tr>
      <w:tr w:rsidR="00575947" w:rsidRPr="00040298" w14:paraId="1DA7B7DC" w14:textId="77777777" w:rsidTr="00040298">
        <w:tc>
          <w:tcPr>
            <w:tcW w:w="6408" w:type="dxa"/>
          </w:tcPr>
          <w:p w14:paraId="578FD401" w14:textId="7D4D4A0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This is an engaging activity.</w:t>
            </w:r>
          </w:p>
        </w:tc>
        <w:tc>
          <w:tcPr>
            <w:tcW w:w="3150" w:type="dxa"/>
          </w:tcPr>
          <w:p w14:paraId="43C52060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  <w:tr w:rsidR="00575947" w:rsidRPr="00040298" w14:paraId="77AE9152" w14:textId="77777777" w:rsidTr="00040298">
        <w:tc>
          <w:tcPr>
            <w:tcW w:w="6408" w:type="dxa"/>
          </w:tcPr>
          <w:p w14:paraId="74A4AD9E" w14:textId="7F09DD5D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I learned a lot completing this activity.</w:t>
            </w:r>
          </w:p>
        </w:tc>
        <w:tc>
          <w:tcPr>
            <w:tcW w:w="3150" w:type="dxa"/>
          </w:tcPr>
          <w:p w14:paraId="6CA581A7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  <w:tr w:rsidR="00575947" w:rsidRPr="00040298" w14:paraId="46A31860" w14:textId="77777777" w:rsidTr="00040298">
        <w:tc>
          <w:tcPr>
            <w:tcW w:w="6408" w:type="dxa"/>
          </w:tcPr>
          <w:p w14:paraId="0283D1AE" w14:textId="2C45E82B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  <w:r w:rsidRPr="00040298">
              <w:rPr>
                <w:rFonts w:ascii="Corbel" w:hAnsi="Corbel"/>
              </w:rPr>
              <w:t>This activity should be included in future classes.</w:t>
            </w:r>
          </w:p>
        </w:tc>
        <w:tc>
          <w:tcPr>
            <w:tcW w:w="3150" w:type="dxa"/>
          </w:tcPr>
          <w:p w14:paraId="160FB843" w14:textId="77777777" w:rsidR="00575947" w:rsidRPr="00040298" w:rsidRDefault="00575947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  <w:tr w:rsidR="002376CB" w:rsidRPr="00040298" w14:paraId="43418DDE" w14:textId="77777777" w:rsidTr="0067522B">
        <w:tc>
          <w:tcPr>
            <w:tcW w:w="9558" w:type="dxa"/>
            <w:gridSpan w:val="2"/>
          </w:tcPr>
          <w:p w14:paraId="5289A32D" w14:textId="4D893B0B" w:rsidR="002376CB" w:rsidRDefault="002376CB" w:rsidP="002376CB">
            <w:pPr>
              <w:spacing w:before="0" w:after="0" w:line="276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Anything else you want the instructor to know?</w:t>
            </w:r>
          </w:p>
          <w:p w14:paraId="7EB36549" w14:textId="77777777" w:rsidR="002376CB" w:rsidRPr="00040298" w:rsidRDefault="002376CB" w:rsidP="00EB507C">
            <w:pPr>
              <w:spacing w:before="0" w:after="0" w:line="276" w:lineRule="auto"/>
              <w:rPr>
                <w:rFonts w:ascii="Corbel" w:hAnsi="Corbel"/>
              </w:rPr>
            </w:pPr>
          </w:p>
        </w:tc>
      </w:tr>
    </w:tbl>
    <w:p w14:paraId="20C706AD" w14:textId="5513D68C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2A95EBF5" w14:textId="6339EA2D" w:rsidR="005A4431" w:rsidRPr="00157143" w:rsidRDefault="00EB507C" w:rsidP="0015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 xml:space="preserve">Step </w:t>
      </w:r>
      <w:r w:rsidR="00EC08AE">
        <w:rPr>
          <w:rFonts w:ascii="Corbel" w:hAnsi="Corbel"/>
          <w:b/>
        </w:rPr>
        <w:t>9</w:t>
      </w:r>
      <w:r w:rsidRPr="005A4431">
        <w:rPr>
          <w:rFonts w:ascii="Corbel" w:hAnsi="Corbel"/>
          <w:b/>
        </w:rPr>
        <w:t xml:space="preserve">: </w:t>
      </w:r>
      <w:r w:rsidR="00904C7A">
        <w:rPr>
          <w:rFonts w:ascii="Corbel" w:hAnsi="Corbel"/>
          <w:b/>
        </w:rPr>
        <w:t>S</w:t>
      </w:r>
      <w:r w:rsidRPr="005A4431">
        <w:rPr>
          <w:rFonts w:ascii="Corbel" w:hAnsi="Corbel"/>
          <w:b/>
        </w:rPr>
        <w:t xml:space="preserve">ubmit </w:t>
      </w:r>
      <w:r w:rsidR="000A4EB8" w:rsidRPr="005A4431">
        <w:rPr>
          <w:rFonts w:ascii="Corbel" w:hAnsi="Corbel"/>
          <w:b/>
        </w:rPr>
        <w:t>c</w:t>
      </w:r>
      <w:r w:rsidRPr="005A4431">
        <w:rPr>
          <w:rFonts w:ascii="Corbel" w:hAnsi="Corbel"/>
          <w:b/>
        </w:rPr>
        <w:t xml:space="preserve">ompleted </w:t>
      </w:r>
      <w:r w:rsidR="000A4EB8" w:rsidRPr="005A4431">
        <w:rPr>
          <w:rFonts w:ascii="Corbel" w:hAnsi="Corbel"/>
          <w:b/>
        </w:rPr>
        <w:t>a</w:t>
      </w:r>
      <w:r w:rsidRPr="005A4431">
        <w:rPr>
          <w:rFonts w:ascii="Corbel" w:hAnsi="Corbel"/>
          <w:b/>
        </w:rPr>
        <w:t xml:space="preserve">ctivity </w:t>
      </w:r>
      <w:r w:rsidR="000A4EB8" w:rsidRPr="005A4431">
        <w:rPr>
          <w:rFonts w:ascii="Corbel" w:hAnsi="Corbel"/>
          <w:b/>
        </w:rPr>
        <w:t>s</w:t>
      </w:r>
      <w:r w:rsidRPr="005A4431">
        <w:rPr>
          <w:rFonts w:ascii="Corbel" w:hAnsi="Corbel"/>
          <w:b/>
        </w:rPr>
        <w:t>heet</w:t>
      </w:r>
      <w:r w:rsidR="000A4EB8" w:rsidRPr="005A4431">
        <w:rPr>
          <w:rFonts w:ascii="Corbel" w:hAnsi="Corbel"/>
          <w:b/>
        </w:rPr>
        <w:t xml:space="preserve"> </w:t>
      </w:r>
      <w:r w:rsidR="00C97C71">
        <w:rPr>
          <w:rFonts w:ascii="Corbel" w:hAnsi="Corbel"/>
          <w:b/>
        </w:rPr>
        <w:t xml:space="preserve">by emailing it from your Temple email address to </w:t>
      </w:r>
      <w:r w:rsidR="00C97C71" w:rsidRPr="00C97C71">
        <w:rPr>
          <w:rFonts w:ascii="Corbel" w:hAnsi="Corbel"/>
          <w:b/>
        </w:rPr>
        <w:t>upload.Unit_2_.xacmzhu71j@u.box.com</w:t>
      </w:r>
    </w:p>
    <w:sectPr w:rsidR="005A4431" w:rsidRPr="00157143" w:rsidSect="004950E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75054" w14:textId="77777777" w:rsidR="00BB691A" w:rsidRDefault="00BB691A" w:rsidP="004950E3">
      <w:pPr>
        <w:spacing w:before="0" w:after="0" w:line="240" w:lineRule="auto"/>
      </w:pPr>
      <w:r>
        <w:separator/>
      </w:r>
    </w:p>
  </w:endnote>
  <w:endnote w:type="continuationSeparator" w:id="0">
    <w:p w14:paraId="653D7AA0" w14:textId="77777777" w:rsidR="00BB691A" w:rsidRDefault="00BB691A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6C1782" w:rsidRPr="004950E3" w:rsidRDefault="006C1782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C97C71">
      <w:rPr>
        <w:rStyle w:val="PageNumber"/>
        <w:rFonts w:ascii="Corbel" w:hAnsi="Corbel"/>
        <w:noProof/>
        <w:sz w:val="22"/>
        <w:szCs w:val="22"/>
      </w:rPr>
      <w:t>2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6C1782" w:rsidRDefault="006C1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6C1782" w:rsidRPr="004950E3" w:rsidRDefault="006C1782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C97C71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EC457" w14:textId="77777777" w:rsidR="00BB691A" w:rsidRDefault="00BB691A" w:rsidP="004950E3">
      <w:pPr>
        <w:spacing w:before="0" w:after="0" w:line="240" w:lineRule="auto"/>
      </w:pPr>
      <w:r>
        <w:separator/>
      </w:r>
    </w:p>
  </w:footnote>
  <w:footnote w:type="continuationSeparator" w:id="0">
    <w:p w14:paraId="155D252D" w14:textId="77777777" w:rsidR="00BB691A" w:rsidRDefault="00BB691A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E6C9" w14:textId="7DE113A6" w:rsidR="006C1782" w:rsidRPr="001275BE" w:rsidRDefault="006C1782" w:rsidP="001275BE">
    <w:pPr>
      <w:pStyle w:val="Header"/>
      <w:tabs>
        <w:tab w:val="clear" w:pos="8640"/>
        <w:tab w:val="right" w:pos="9360"/>
      </w:tabs>
      <w:rPr>
        <w:rFonts w:ascii="Corbel" w:hAnsi="Corbel"/>
      </w:rPr>
    </w:pPr>
    <w:r w:rsidRPr="001275BE">
      <w:rPr>
        <w:rFonts w:ascii="Corbel" w:hAnsi="Corbel"/>
      </w:rPr>
      <w:t>N</w:t>
    </w:r>
    <w:r>
      <w:rPr>
        <w:rFonts w:ascii="Corbel" w:hAnsi="Corbel"/>
      </w:rPr>
      <w:t>ame: _________________________</w:t>
    </w:r>
    <w:r>
      <w:rPr>
        <w:rFonts w:ascii="Corbel" w:hAnsi="Corbel"/>
      </w:rPr>
      <w:tab/>
    </w:r>
    <w:r>
      <w:rPr>
        <w:rFonts w:ascii="Corbel" w:hAnsi="Corbel"/>
      </w:rP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69B"/>
    <w:multiLevelType w:val="hybridMultilevel"/>
    <w:tmpl w:val="2502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4E40"/>
    <w:multiLevelType w:val="hybridMultilevel"/>
    <w:tmpl w:val="4A2A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E59C3"/>
    <w:multiLevelType w:val="hybridMultilevel"/>
    <w:tmpl w:val="A6D0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B1A0A"/>
    <w:multiLevelType w:val="hybridMultilevel"/>
    <w:tmpl w:val="508C83E2"/>
    <w:lvl w:ilvl="0" w:tplc="039E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40298"/>
    <w:rsid w:val="000A4EB8"/>
    <w:rsid w:val="001275BE"/>
    <w:rsid w:val="00157143"/>
    <w:rsid w:val="0017338A"/>
    <w:rsid w:val="001C76DF"/>
    <w:rsid w:val="00205572"/>
    <w:rsid w:val="002376CB"/>
    <w:rsid w:val="00251A92"/>
    <w:rsid w:val="002C42BF"/>
    <w:rsid w:val="00312BA8"/>
    <w:rsid w:val="0033481B"/>
    <w:rsid w:val="00366EC3"/>
    <w:rsid w:val="004950E3"/>
    <w:rsid w:val="0050280F"/>
    <w:rsid w:val="00575947"/>
    <w:rsid w:val="005A4431"/>
    <w:rsid w:val="005D0F9E"/>
    <w:rsid w:val="005E7AF7"/>
    <w:rsid w:val="005F506E"/>
    <w:rsid w:val="0063089E"/>
    <w:rsid w:val="0067522B"/>
    <w:rsid w:val="006C1782"/>
    <w:rsid w:val="0074585B"/>
    <w:rsid w:val="00785216"/>
    <w:rsid w:val="00791A57"/>
    <w:rsid w:val="007B0933"/>
    <w:rsid w:val="007C4711"/>
    <w:rsid w:val="007F113B"/>
    <w:rsid w:val="008A23DE"/>
    <w:rsid w:val="00904C7A"/>
    <w:rsid w:val="009B6227"/>
    <w:rsid w:val="00A470D8"/>
    <w:rsid w:val="00A50D39"/>
    <w:rsid w:val="00AC3FBE"/>
    <w:rsid w:val="00AD29E2"/>
    <w:rsid w:val="00B12DAD"/>
    <w:rsid w:val="00BA1D01"/>
    <w:rsid w:val="00BB691A"/>
    <w:rsid w:val="00BC16BE"/>
    <w:rsid w:val="00C452E1"/>
    <w:rsid w:val="00C622DD"/>
    <w:rsid w:val="00C97C71"/>
    <w:rsid w:val="00CC271E"/>
    <w:rsid w:val="00D758F7"/>
    <w:rsid w:val="00DA1C43"/>
    <w:rsid w:val="00DD1B5C"/>
    <w:rsid w:val="00DE032F"/>
    <w:rsid w:val="00DF3E3C"/>
    <w:rsid w:val="00E40638"/>
    <w:rsid w:val="00EB507C"/>
    <w:rsid w:val="00EC08AE"/>
    <w:rsid w:val="00EE0F9C"/>
    <w:rsid w:val="00F049ED"/>
    <w:rsid w:val="00FA1DB0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FDC0CFE5-9653-4DA2-8193-367FE6B5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82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237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tud06882@temple.edu</cp:lastModifiedBy>
  <cp:revision>4</cp:revision>
  <dcterms:created xsi:type="dcterms:W3CDTF">2015-09-08T12:30:00Z</dcterms:created>
  <dcterms:modified xsi:type="dcterms:W3CDTF">2015-09-08T20:17:00Z</dcterms:modified>
</cp:coreProperties>
</file>