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2FAE" w14:textId="46CAB82E" w:rsidR="00C622DD" w:rsidRPr="00773DB9" w:rsidRDefault="00A470D8" w:rsidP="0077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Contrast </w:t>
      </w:r>
      <w:r w:rsidR="00B42577">
        <w:rPr>
          <w:rFonts w:ascii="Corbel" w:hAnsi="Corbel"/>
          <w:b/>
          <w:sz w:val="28"/>
          <w:szCs w:val="28"/>
        </w:rPr>
        <w:t>Systems at</w:t>
      </w:r>
      <w:r>
        <w:rPr>
          <w:rFonts w:ascii="Corbel" w:hAnsi="Corbel"/>
          <w:b/>
          <w:sz w:val="28"/>
          <w:szCs w:val="28"/>
        </w:rPr>
        <w:t xml:space="preserve"> Start-ups vs. </w:t>
      </w:r>
      <w:r w:rsidR="002E65F4">
        <w:rPr>
          <w:rFonts w:ascii="Corbel" w:hAnsi="Corbel"/>
          <w:b/>
          <w:sz w:val="28"/>
          <w:szCs w:val="28"/>
        </w:rPr>
        <w:t>Multi-National</w:t>
      </w:r>
      <w:r>
        <w:rPr>
          <w:rFonts w:ascii="Corbel" w:hAnsi="Corbel"/>
          <w:b/>
          <w:sz w:val="28"/>
          <w:szCs w:val="28"/>
        </w:rPr>
        <w:t xml:space="preserve"> Firms</w:t>
      </w:r>
    </w:p>
    <w:p w14:paraId="50499247" w14:textId="6EEC05D5" w:rsidR="001652B7" w:rsidRPr="00C73436" w:rsidRDefault="0063089E" w:rsidP="00C73436">
      <w:pPr>
        <w:spacing w:before="0" w:after="0" w:line="276" w:lineRule="auto"/>
        <w:rPr>
          <w:rFonts w:ascii="Corbel" w:hAnsi="Corbel"/>
        </w:rPr>
      </w:pPr>
      <w:r w:rsidRPr="00F57521">
        <w:rPr>
          <w:rFonts w:ascii="Corbel" w:hAnsi="Corbel"/>
        </w:rPr>
        <w:t>After completing this activity you will be able to:</w:t>
      </w:r>
    </w:p>
    <w:p w14:paraId="3558F6F7" w14:textId="275A8E1E" w:rsidR="00E40638" w:rsidRDefault="00C73436" w:rsidP="00EB507C">
      <w:pPr>
        <w:pStyle w:val="ListParagraph"/>
        <w:numPr>
          <w:ilvl w:val="0"/>
          <w:numId w:val="5"/>
        </w:num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List</w:t>
      </w:r>
      <w:r w:rsidR="00F57521" w:rsidRPr="00F57521">
        <w:rPr>
          <w:rFonts w:ascii="Corbel" w:hAnsi="Corbel"/>
        </w:rPr>
        <w:t xml:space="preserve"> a differentiating characteristic of systems at </w:t>
      </w:r>
      <w:r w:rsidR="002E65F4">
        <w:rPr>
          <w:rFonts w:ascii="Corbel" w:hAnsi="Corbel"/>
        </w:rPr>
        <w:t>smaller</w:t>
      </w:r>
      <w:r w:rsidR="00F57521" w:rsidRPr="00F57521">
        <w:rPr>
          <w:rFonts w:ascii="Corbel" w:hAnsi="Corbel"/>
        </w:rPr>
        <w:t xml:space="preserve"> </w:t>
      </w:r>
      <w:r w:rsidR="002E65F4">
        <w:rPr>
          <w:rFonts w:ascii="Corbel" w:hAnsi="Corbel"/>
        </w:rPr>
        <w:t>vs.</w:t>
      </w:r>
      <w:r w:rsidR="00F57521" w:rsidRPr="00F57521">
        <w:rPr>
          <w:rFonts w:ascii="Corbel" w:hAnsi="Corbel"/>
        </w:rPr>
        <w:t xml:space="preserve"> </w:t>
      </w:r>
      <w:r w:rsidR="002E65F4">
        <w:rPr>
          <w:rFonts w:ascii="Corbel" w:hAnsi="Corbel"/>
        </w:rPr>
        <w:t>larger</w:t>
      </w:r>
      <w:r w:rsidR="00F57521" w:rsidRPr="00F57521">
        <w:rPr>
          <w:rFonts w:ascii="Corbel" w:hAnsi="Corbel"/>
        </w:rPr>
        <w:t xml:space="preserve"> firms.</w:t>
      </w:r>
    </w:p>
    <w:p w14:paraId="6FA8B456" w14:textId="361B401A" w:rsidR="00C73436" w:rsidRPr="00F57521" w:rsidRDefault="00C73436" w:rsidP="00EB507C">
      <w:pPr>
        <w:pStyle w:val="ListParagraph"/>
        <w:numPr>
          <w:ilvl w:val="0"/>
          <w:numId w:val="5"/>
        </w:num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State a benefit of process decomposition.</w:t>
      </w:r>
    </w:p>
    <w:p w14:paraId="7D25590D" w14:textId="77777777" w:rsidR="00312BA8" w:rsidRDefault="00312BA8" w:rsidP="00EB507C">
      <w:pPr>
        <w:spacing w:before="0" w:after="0" w:line="276" w:lineRule="auto"/>
        <w:rPr>
          <w:rFonts w:ascii="Corbel" w:hAnsi="Corbel"/>
        </w:rPr>
      </w:pPr>
    </w:p>
    <w:p w14:paraId="2C977D67" w14:textId="41AA915D" w:rsidR="001652B7" w:rsidRPr="00773DB9" w:rsidRDefault="001652B7" w:rsidP="0077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1: </w:t>
      </w:r>
      <w:r>
        <w:rPr>
          <w:rFonts w:ascii="Corbel" w:hAnsi="Corbel"/>
          <w:b/>
          <w:i/>
        </w:rPr>
        <w:t>Prepare</w:t>
      </w:r>
      <w:r w:rsidRPr="00A470D8">
        <w:rPr>
          <w:rFonts w:ascii="Corbel" w:hAnsi="Corbel"/>
          <w:b/>
          <w:i/>
        </w:rPr>
        <w:t xml:space="preserve"> </w:t>
      </w:r>
      <w:r w:rsidRPr="00A470D8">
        <w:rPr>
          <w:rFonts w:ascii="Corbel" w:hAnsi="Corbel"/>
          <w:b/>
          <w:i/>
          <w:u w:val="single"/>
        </w:rPr>
        <w:t>individually</w:t>
      </w:r>
    </w:p>
    <w:p w14:paraId="1A8C66D9" w14:textId="163F965D" w:rsidR="00C73436" w:rsidRPr="002E65F4" w:rsidRDefault="00B20509" w:rsidP="002E65F4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What</w:t>
      </w:r>
      <w:r w:rsidR="00C73436" w:rsidRPr="002E65F4">
        <w:rPr>
          <w:rFonts w:ascii="Corbel" w:hAnsi="Corbel"/>
        </w:rPr>
        <w:t xml:space="preserve"> are 3 to 5 major steps involved in </w:t>
      </w:r>
      <w:r w:rsidRPr="00773DB9">
        <w:rPr>
          <w:rFonts w:ascii="Corbel" w:hAnsi="Corbel"/>
          <w:u w:val="single"/>
        </w:rPr>
        <w:t>opening a new business location</w:t>
      </w:r>
      <w:r w:rsidR="00C73436" w:rsidRPr="002E65F4">
        <w:rPr>
          <w:rFonts w:ascii="Corbel" w:hAnsi="Corbel"/>
        </w:rPr>
        <w:t>?</w:t>
      </w:r>
    </w:p>
    <w:p w14:paraId="7F8FB8CA" w14:textId="77777777" w:rsidR="00C73436" w:rsidRDefault="00C73436" w:rsidP="00C73436">
      <w:pPr>
        <w:spacing w:before="0" w:after="0" w:line="276" w:lineRule="auto"/>
        <w:rPr>
          <w:rFonts w:ascii="Corbel" w:hAnsi="Corbel"/>
        </w:rPr>
      </w:pPr>
    </w:p>
    <w:p w14:paraId="564EBDE0" w14:textId="77777777" w:rsidR="00773DB9" w:rsidRDefault="00773DB9" w:rsidP="00C73436">
      <w:pPr>
        <w:spacing w:before="0" w:after="0" w:line="276" w:lineRule="auto"/>
        <w:rPr>
          <w:rFonts w:ascii="Corbel" w:hAnsi="Corbel"/>
        </w:rPr>
      </w:pPr>
    </w:p>
    <w:p w14:paraId="25D71198" w14:textId="77777777" w:rsidR="00773DB9" w:rsidRDefault="00773DB9" w:rsidP="00C73436">
      <w:pPr>
        <w:spacing w:before="0" w:after="0" w:line="276" w:lineRule="auto"/>
        <w:rPr>
          <w:rFonts w:ascii="Corbel" w:hAnsi="Corbel"/>
        </w:rPr>
      </w:pPr>
    </w:p>
    <w:p w14:paraId="3D434B77" w14:textId="67E2C03E" w:rsidR="00B42577" w:rsidRPr="00A470D8" w:rsidRDefault="00B42577" w:rsidP="00B42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</w:t>
      </w:r>
      <w:r>
        <w:rPr>
          <w:rFonts w:ascii="Corbel" w:hAnsi="Corbel"/>
          <w:b/>
          <w:i/>
        </w:rPr>
        <w:t>2</w:t>
      </w:r>
      <w:r w:rsidRPr="00A470D8">
        <w:rPr>
          <w:rFonts w:ascii="Corbel" w:hAnsi="Corbel"/>
          <w:b/>
          <w:i/>
        </w:rPr>
        <w:t xml:space="preserve">: Instructor </w:t>
      </w:r>
      <w:r w:rsidR="0001778D">
        <w:rPr>
          <w:rFonts w:ascii="Corbel" w:hAnsi="Corbel"/>
          <w:b/>
          <w:i/>
        </w:rPr>
        <w:t>calls on students at random to discuss their</w:t>
      </w:r>
      <w:r>
        <w:rPr>
          <w:rFonts w:ascii="Corbel" w:hAnsi="Corbel"/>
          <w:b/>
          <w:i/>
        </w:rPr>
        <w:t xml:space="preserve"> answers</w:t>
      </w:r>
    </w:p>
    <w:p w14:paraId="6DB71602" w14:textId="77777777" w:rsidR="00B42577" w:rsidRDefault="00B42577" w:rsidP="00C73436">
      <w:pPr>
        <w:spacing w:before="0" w:after="0" w:line="276" w:lineRule="auto"/>
        <w:rPr>
          <w:rFonts w:ascii="Corbel" w:hAnsi="Corbel"/>
        </w:rPr>
      </w:pPr>
    </w:p>
    <w:p w14:paraId="5D0CDE14" w14:textId="18ADC41A" w:rsidR="00B42577" w:rsidRPr="000759E6" w:rsidRDefault="00B42577" w:rsidP="00075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</w:t>
      </w:r>
      <w:r>
        <w:rPr>
          <w:rFonts w:ascii="Corbel" w:hAnsi="Corbel"/>
          <w:b/>
          <w:i/>
        </w:rPr>
        <w:t>3</w:t>
      </w:r>
      <w:r w:rsidRPr="00A470D8">
        <w:rPr>
          <w:rFonts w:ascii="Corbel" w:hAnsi="Corbel"/>
          <w:b/>
          <w:i/>
        </w:rPr>
        <w:t xml:space="preserve">: </w:t>
      </w:r>
      <w:r>
        <w:rPr>
          <w:rFonts w:ascii="Corbel" w:hAnsi="Corbel"/>
          <w:b/>
          <w:i/>
        </w:rPr>
        <w:t>Prepare</w:t>
      </w:r>
      <w:r w:rsidRPr="00A470D8">
        <w:rPr>
          <w:rFonts w:ascii="Corbel" w:hAnsi="Corbel"/>
          <w:b/>
          <w:i/>
        </w:rPr>
        <w:t xml:space="preserve"> </w:t>
      </w:r>
      <w:r w:rsidRPr="00A470D8">
        <w:rPr>
          <w:rFonts w:ascii="Corbel" w:hAnsi="Corbel"/>
          <w:b/>
          <w:i/>
          <w:u w:val="single"/>
        </w:rPr>
        <w:t>individually</w:t>
      </w:r>
    </w:p>
    <w:p w14:paraId="46B079E3" w14:textId="6BC2D6A1" w:rsidR="00C73436" w:rsidRPr="002E65F4" w:rsidRDefault="00B20509" w:rsidP="002E65F4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Regardless of company size, w</w:t>
      </w:r>
      <w:r w:rsidR="00C73436" w:rsidRPr="002E65F4">
        <w:rPr>
          <w:rFonts w:ascii="Corbel" w:hAnsi="Corbel"/>
        </w:rPr>
        <w:t>hat are 3 to 5 major steps involved in</w:t>
      </w:r>
      <w:r>
        <w:rPr>
          <w:rFonts w:ascii="Corbel" w:hAnsi="Corbel"/>
        </w:rPr>
        <w:t xml:space="preserve"> </w:t>
      </w:r>
      <w:r w:rsidRPr="00773DB9">
        <w:rPr>
          <w:rFonts w:ascii="Corbel" w:hAnsi="Corbel"/>
          <w:u w:val="single"/>
        </w:rPr>
        <w:t>hiring a new employee</w:t>
      </w:r>
      <w:r w:rsidR="00C73436" w:rsidRPr="002E65F4">
        <w:rPr>
          <w:rFonts w:ascii="Corbel" w:hAnsi="Corbel"/>
        </w:rPr>
        <w:t>?</w:t>
      </w:r>
    </w:p>
    <w:p w14:paraId="389282BF" w14:textId="77777777" w:rsidR="00C73436" w:rsidRDefault="00C73436" w:rsidP="001652B7">
      <w:pPr>
        <w:spacing w:before="0" w:after="0" w:line="276" w:lineRule="auto"/>
        <w:rPr>
          <w:rFonts w:ascii="Corbel" w:hAnsi="Corbel"/>
        </w:rPr>
      </w:pPr>
    </w:p>
    <w:p w14:paraId="086EF897" w14:textId="77777777" w:rsidR="002E65F4" w:rsidRDefault="002E65F4" w:rsidP="001652B7">
      <w:pPr>
        <w:spacing w:before="0" w:after="0" w:line="276" w:lineRule="auto"/>
        <w:rPr>
          <w:rFonts w:ascii="Corbel" w:hAnsi="Corbel"/>
        </w:rPr>
      </w:pPr>
    </w:p>
    <w:p w14:paraId="24436B6F" w14:textId="77777777" w:rsidR="002E65F4" w:rsidRDefault="002E65F4" w:rsidP="001652B7">
      <w:pPr>
        <w:spacing w:before="0" w:after="0" w:line="276" w:lineRule="auto"/>
        <w:rPr>
          <w:rFonts w:ascii="Corbel" w:hAnsi="Corbel"/>
        </w:rPr>
      </w:pPr>
    </w:p>
    <w:p w14:paraId="5D48D66F" w14:textId="77777777" w:rsidR="000759E6" w:rsidRDefault="000759E6" w:rsidP="001652B7">
      <w:pPr>
        <w:spacing w:before="0" w:after="0" w:line="276" w:lineRule="auto"/>
        <w:rPr>
          <w:rFonts w:ascii="Corbel" w:hAnsi="Corbel"/>
        </w:rPr>
      </w:pPr>
    </w:p>
    <w:p w14:paraId="497D4C1A" w14:textId="4E575AFB" w:rsidR="002E65F4" w:rsidRPr="000759E6" w:rsidRDefault="00B42577" w:rsidP="00075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</w:t>
      </w:r>
      <w:r>
        <w:rPr>
          <w:rFonts w:ascii="Corbel" w:hAnsi="Corbel"/>
          <w:b/>
          <w:i/>
        </w:rPr>
        <w:t>4</w:t>
      </w:r>
      <w:r w:rsidRPr="00A470D8">
        <w:rPr>
          <w:rFonts w:ascii="Corbel" w:hAnsi="Corbel"/>
          <w:b/>
          <w:i/>
        </w:rPr>
        <w:t xml:space="preserve">: </w:t>
      </w:r>
      <w:r>
        <w:rPr>
          <w:rFonts w:ascii="Corbel" w:hAnsi="Corbel"/>
          <w:b/>
          <w:i/>
        </w:rPr>
        <w:t>Discuss</w:t>
      </w:r>
      <w:r w:rsidRPr="00A470D8">
        <w:rPr>
          <w:rFonts w:ascii="Corbel" w:hAnsi="Corbel"/>
          <w:b/>
          <w:i/>
        </w:rPr>
        <w:t xml:space="preserve"> </w:t>
      </w:r>
      <w:r w:rsidRPr="00A470D8">
        <w:rPr>
          <w:rFonts w:ascii="Corbel" w:hAnsi="Corbel"/>
          <w:b/>
          <w:i/>
          <w:u w:val="single"/>
        </w:rPr>
        <w:t>in groups of 2-3</w:t>
      </w:r>
    </w:p>
    <w:p w14:paraId="6A8C16F3" w14:textId="4979CFD3" w:rsidR="00B42577" w:rsidRPr="002E65F4" w:rsidRDefault="00B42577" w:rsidP="002E65F4">
      <w:pPr>
        <w:spacing w:before="0" w:after="0" w:line="276" w:lineRule="auto"/>
        <w:rPr>
          <w:rFonts w:ascii="Corbel" w:hAnsi="Corbel"/>
        </w:rPr>
      </w:pPr>
      <w:r w:rsidRPr="002E65F4">
        <w:rPr>
          <w:rFonts w:ascii="Corbel" w:hAnsi="Corbel"/>
        </w:rPr>
        <w:t xml:space="preserve">Compare answers from Step 3. Provide a refined answer to: What are the major steps involved in </w:t>
      </w:r>
      <w:r w:rsidR="00773DB9" w:rsidRPr="00773DB9">
        <w:rPr>
          <w:rFonts w:ascii="Corbel" w:hAnsi="Corbel"/>
          <w:u w:val="single"/>
        </w:rPr>
        <w:t>hiring a new employee</w:t>
      </w:r>
      <w:r w:rsidRPr="002E65F4">
        <w:rPr>
          <w:rFonts w:ascii="Corbel" w:hAnsi="Corbel"/>
        </w:rPr>
        <w:t>?</w:t>
      </w:r>
    </w:p>
    <w:p w14:paraId="6E559B4A" w14:textId="3E5C0080" w:rsidR="00B42577" w:rsidRDefault="00B42577" w:rsidP="00B42577">
      <w:pPr>
        <w:spacing w:before="0" w:after="0" w:line="276" w:lineRule="auto"/>
        <w:rPr>
          <w:rFonts w:ascii="Corbel" w:hAnsi="Corbel"/>
        </w:rPr>
      </w:pPr>
    </w:p>
    <w:p w14:paraId="66DD65EC" w14:textId="77777777" w:rsidR="002E65F4" w:rsidRPr="00C73436" w:rsidRDefault="002E65F4" w:rsidP="00B42577">
      <w:pPr>
        <w:spacing w:before="0" w:after="0" w:line="276" w:lineRule="auto"/>
        <w:rPr>
          <w:rFonts w:ascii="Corbel" w:hAnsi="Corbel"/>
        </w:rPr>
      </w:pPr>
    </w:p>
    <w:p w14:paraId="678E3A41" w14:textId="77777777" w:rsidR="001652B7" w:rsidRDefault="001652B7" w:rsidP="001652B7">
      <w:pPr>
        <w:spacing w:before="0" w:after="0" w:line="276" w:lineRule="auto"/>
        <w:rPr>
          <w:rFonts w:ascii="Corbel" w:hAnsi="Corbel"/>
          <w:i/>
        </w:rPr>
      </w:pPr>
    </w:p>
    <w:p w14:paraId="084A364A" w14:textId="77777777" w:rsidR="000759E6" w:rsidRPr="00A470D8" w:rsidRDefault="000759E6" w:rsidP="001652B7">
      <w:pPr>
        <w:spacing w:before="0" w:after="0" w:line="276" w:lineRule="auto"/>
        <w:rPr>
          <w:rFonts w:ascii="Corbel" w:hAnsi="Corbel"/>
          <w:i/>
        </w:rPr>
      </w:pPr>
    </w:p>
    <w:p w14:paraId="05D4F5F5" w14:textId="7615B14F" w:rsidR="001652B7" w:rsidRPr="00A470D8" w:rsidRDefault="001652B7" w:rsidP="0016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</w:t>
      </w:r>
      <w:r w:rsidR="00B42577">
        <w:rPr>
          <w:rFonts w:ascii="Corbel" w:hAnsi="Corbel"/>
          <w:b/>
          <w:i/>
        </w:rPr>
        <w:t>5</w:t>
      </w:r>
      <w:r w:rsidRPr="00A470D8">
        <w:rPr>
          <w:rFonts w:ascii="Corbel" w:hAnsi="Corbel"/>
          <w:b/>
          <w:i/>
        </w:rPr>
        <w:t xml:space="preserve">: </w:t>
      </w:r>
      <w:r w:rsidR="0001778D" w:rsidRPr="00A470D8">
        <w:rPr>
          <w:rFonts w:ascii="Corbel" w:hAnsi="Corbel"/>
          <w:b/>
          <w:i/>
        </w:rPr>
        <w:t xml:space="preserve">Instructor </w:t>
      </w:r>
      <w:r w:rsidR="0001778D">
        <w:rPr>
          <w:rFonts w:ascii="Corbel" w:hAnsi="Corbel"/>
          <w:b/>
          <w:i/>
        </w:rPr>
        <w:t>calls on students at random to discuss their answers</w:t>
      </w:r>
    </w:p>
    <w:p w14:paraId="6E883113" w14:textId="77777777" w:rsidR="001652B7" w:rsidRDefault="001652B7" w:rsidP="00EB507C">
      <w:pPr>
        <w:spacing w:before="0" w:after="0" w:line="276" w:lineRule="auto"/>
        <w:rPr>
          <w:rFonts w:ascii="Corbel" w:hAnsi="Corbel"/>
        </w:rPr>
      </w:pPr>
    </w:p>
    <w:p w14:paraId="2B399124" w14:textId="059BDA77" w:rsidR="00F57521" w:rsidRPr="00610456" w:rsidRDefault="001652B7" w:rsidP="00B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</w:t>
      </w:r>
      <w:r w:rsidR="00B42577">
        <w:rPr>
          <w:rFonts w:ascii="Corbel" w:hAnsi="Corbel"/>
          <w:b/>
          <w:i/>
        </w:rPr>
        <w:t>6</w:t>
      </w:r>
      <w:r w:rsidRPr="00A470D8">
        <w:rPr>
          <w:rFonts w:ascii="Corbel" w:hAnsi="Corbel"/>
          <w:b/>
          <w:i/>
        </w:rPr>
        <w:t>:</w:t>
      </w:r>
      <w:r>
        <w:rPr>
          <w:rFonts w:ascii="Corbel" w:hAnsi="Corbel"/>
          <w:b/>
          <w:i/>
        </w:rPr>
        <w:t xml:space="preserve"> </w:t>
      </w:r>
      <w:r w:rsidR="00610456">
        <w:rPr>
          <w:rFonts w:ascii="Corbel" w:hAnsi="Corbel"/>
          <w:b/>
          <w:i/>
        </w:rPr>
        <w:t>Research on web and d</w:t>
      </w:r>
      <w:r>
        <w:rPr>
          <w:rFonts w:ascii="Corbel" w:hAnsi="Corbel"/>
          <w:b/>
          <w:i/>
        </w:rPr>
        <w:t xml:space="preserve">iscuss </w:t>
      </w:r>
      <w:r w:rsidRPr="00A470D8">
        <w:rPr>
          <w:rFonts w:ascii="Corbel" w:hAnsi="Corbel"/>
          <w:b/>
          <w:i/>
          <w:u w:val="single"/>
        </w:rPr>
        <w:t>in groups of 2-3</w:t>
      </w:r>
      <w:r w:rsidR="00610456">
        <w:rPr>
          <w:rFonts w:ascii="Corbel" w:hAnsi="Corbel"/>
          <w:b/>
          <w:i/>
        </w:rPr>
        <w:t>.</w:t>
      </w:r>
    </w:p>
    <w:p w14:paraId="1A163AA3" w14:textId="681EDBD9" w:rsidR="00F57521" w:rsidRDefault="001652B7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C</w:t>
      </w:r>
      <w:r w:rsidR="00F57521">
        <w:rPr>
          <w:rFonts w:ascii="Corbel" w:hAnsi="Corbel"/>
        </w:rPr>
        <w:t xml:space="preserve">onsider </w:t>
      </w:r>
      <w:r>
        <w:rPr>
          <w:rFonts w:ascii="Corbel" w:hAnsi="Corbel"/>
        </w:rPr>
        <w:t>two</w:t>
      </w:r>
      <w:r w:rsidR="00F57521">
        <w:rPr>
          <w:rFonts w:ascii="Corbel" w:hAnsi="Corbel"/>
        </w:rPr>
        <w:t xml:space="preserve"> firms:</w:t>
      </w:r>
    </w:p>
    <w:p w14:paraId="61D42E58" w14:textId="526A4E87" w:rsidR="00F57521" w:rsidRPr="00EF68C2" w:rsidRDefault="002E65F4" w:rsidP="00EF68C2">
      <w:pPr>
        <w:pStyle w:val="ListParagraph"/>
        <w:numPr>
          <w:ilvl w:val="0"/>
          <w:numId w:val="11"/>
        </w:numPr>
        <w:spacing w:before="0" w:after="0" w:line="276" w:lineRule="auto"/>
        <w:rPr>
          <w:rFonts w:ascii="Corbel" w:hAnsi="Corbel"/>
        </w:rPr>
      </w:pPr>
      <w:proofErr w:type="spellStart"/>
      <w:r>
        <w:rPr>
          <w:rFonts w:ascii="Corbel" w:hAnsi="Corbel"/>
        </w:rPr>
        <w:t>Manayunk</w:t>
      </w:r>
      <w:proofErr w:type="spellEnd"/>
      <w:r>
        <w:rPr>
          <w:rFonts w:ascii="Corbel" w:hAnsi="Corbel"/>
        </w:rPr>
        <w:t xml:space="preserve"> iPhone Repair (</w:t>
      </w:r>
      <w:proofErr w:type="spellStart"/>
      <w:r w:rsidRPr="00610456">
        <w:rPr>
          <w:rFonts w:ascii="Corbel" w:hAnsi="Corbel"/>
        </w:rPr>
        <w:t>MiR</w:t>
      </w:r>
      <w:proofErr w:type="spellEnd"/>
      <w:r>
        <w:rPr>
          <w:rFonts w:ascii="Corbel" w:hAnsi="Corbel"/>
        </w:rPr>
        <w:t xml:space="preserve">) is </w:t>
      </w:r>
      <w:r w:rsidR="00EF68C2">
        <w:rPr>
          <w:rFonts w:ascii="Corbel" w:hAnsi="Corbel"/>
        </w:rPr>
        <w:t>“</w:t>
      </w:r>
      <w:r w:rsidR="00EF68C2" w:rsidRPr="00EF68C2">
        <w:rPr>
          <w:rFonts w:ascii="Corbel" w:hAnsi="Corbel"/>
        </w:rPr>
        <w:t>a full service iPhone repair center. Most repairs are finished while you wait. We service the iPhone, iPad, iPod, and Mac Laptops</w:t>
      </w:r>
      <w:r w:rsidR="00EF68C2">
        <w:rPr>
          <w:rFonts w:ascii="Corbel" w:hAnsi="Corbel"/>
        </w:rPr>
        <w:t xml:space="preserve">.” </w:t>
      </w:r>
    </w:p>
    <w:p w14:paraId="5E3B6A92" w14:textId="2BBAF7B8" w:rsidR="002E65F4" w:rsidRPr="00B20509" w:rsidRDefault="00F57521" w:rsidP="002E65F4">
      <w:pPr>
        <w:pStyle w:val="ListParagraph"/>
        <w:numPr>
          <w:ilvl w:val="0"/>
          <w:numId w:val="11"/>
        </w:numPr>
        <w:spacing w:before="0" w:after="0" w:line="276" w:lineRule="auto"/>
        <w:rPr>
          <w:rFonts w:ascii="Corbel" w:hAnsi="Corbel"/>
        </w:rPr>
      </w:pPr>
      <w:r w:rsidRPr="006C2B09">
        <w:rPr>
          <w:rFonts w:ascii="Corbel" w:hAnsi="Corbel"/>
        </w:rPr>
        <w:t xml:space="preserve">Geek Squad </w:t>
      </w:r>
      <w:r w:rsidR="006C2B09">
        <w:rPr>
          <w:rFonts w:ascii="Corbel" w:hAnsi="Corbel"/>
        </w:rPr>
        <w:t>(</w:t>
      </w:r>
      <w:r w:rsidRPr="006C2B09">
        <w:rPr>
          <w:rFonts w:ascii="Corbel" w:hAnsi="Corbel"/>
        </w:rPr>
        <w:t>a Best Buy subsidiary</w:t>
      </w:r>
      <w:r w:rsidR="006C2B09">
        <w:rPr>
          <w:rFonts w:ascii="Corbel" w:hAnsi="Corbel"/>
        </w:rPr>
        <w:t>)</w:t>
      </w:r>
      <w:r w:rsidRPr="006C2B09">
        <w:rPr>
          <w:rFonts w:ascii="Corbel" w:hAnsi="Corbel"/>
        </w:rPr>
        <w:t xml:space="preserve"> </w:t>
      </w:r>
      <w:r w:rsidR="006C2B09" w:rsidRPr="006C2B09">
        <w:rPr>
          <w:rFonts w:ascii="Corbel" w:hAnsi="Corbel"/>
        </w:rPr>
        <w:t>–</w:t>
      </w:r>
      <w:r w:rsidR="00EF68C2">
        <w:rPr>
          <w:rFonts w:ascii="Corbel" w:hAnsi="Corbel"/>
        </w:rPr>
        <w:t xml:space="preserve"> </w:t>
      </w:r>
      <w:r w:rsidRPr="006C2B09">
        <w:rPr>
          <w:rFonts w:ascii="Corbel" w:hAnsi="Corbel"/>
        </w:rPr>
        <w:t xml:space="preserve">multi-national company </w:t>
      </w:r>
      <w:r w:rsidR="006C2B09" w:rsidRPr="006C2B09">
        <w:rPr>
          <w:rFonts w:ascii="Corbel" w:hAnsi="Corbel"/>
        </w:rPr>
        <w:t>offer</w:t>
      </w:r>
      <w:r w:rsidR="00EF68C2">
        <w:rPr>
          <w:rFonts w:ascii="Corbel" w:hAnsi="Corbel"/>
        </w:rPr>
        <w:t>ing</w:t>
      </w:r>
      <w:r w:rsidR="006C2B09" w:rsidRPr="006C2B09">
        <w:rPr>
          <w:rFonts w:ascii="Corbel" w:hAnsi="Corbel"/>
        </w:rPr>
        <w:t xml:space="preserve"> multiple computer-related services for res</w:t>
      </w:r>
      <w:r w:rsidR="00EF68C2">
        <w:rPr>
          <w:rFonts w:ascii="Corbel" w:hAnsi="Corbel"/>
        </w:rPr>
        <w:t xml:space="preserve">idential and commercial clients: </w:t>
      </w:r>
      <w:r w:rsidR="006C2B09" w:rsidRPr="006C2B09">
        <w:rPr>
          <w:rFonts w:ascii="Corbel" w:hAnsi="Corbel"/>
        </w:rPr>
        <w:t>in stores, on-site, via Internet/remote access, phone, and emergen</w:t>
      </w:r>
      <w:r w:rsidR="00EF68C2">
        <w:rPr>
          <w:rFonts w:ascii="Corbel" w:hAnsi="Corbel"/>
        </w:rPr>
        <w:t>cy</w:t>
      </w:r>
      <w:r w:rsidR="006C2B09" w:rsidRPr="006C2B09">
        <w:rPr>
          <w:rFonts w:ascii="Corbel" w:hAnsi="Corbel"/>
        </w:rPr>
        <w:t xml:space="preserve"> on-site support.</w:t>
      </w:r>
    </w:p>
    <w:p w14:paraId="114A89CF" w14:textId="47FA0068" w:rsidR="00EF68C2" w:rsidRPr="002E65F4" w:rsidRDefault="002E65F4" w:rsidP="002E65F4">
      <w:pPr>
        <w:spacing w:before="0" w:after="0" w:line="276" w:lineRule="auto"/>
        <w:rPr>
          <w:rFonts w:ascii="Corbel" w:hAnsi="Corbel"/>
          <w:i/>
        </w:rPr>
      </w:pPr>
      <w:r>
        <w:rPr>
          <w:rFonts w:ascii="Corbel" w:hAnsi="Corbel"/>
        </w:rPr>
        <w:t xml:space="preserve">For each of the major steps </w:t>
      </w:r>
      <w:r w:rsidR="00B42577" w:rsidRPr="002E65F4">
        <w:rPr>
          <w:rFonts w:ascii="Corbel" w:hAnsi="Corbel"/>
        </w:rPr>
        <w:t xml:space="preserve">involved in </w:t>
      </w:r>
      <w:r w:rsidR="00773DB9">
        <w:rPr>
          <w:rFonts w:ascii="Corbel" w:hAnsi="Corbel"/>
          <w:u w:val="single"/>
        </w:rPr>
        <w:t>hiring</w:t>
      </w:r>
      <w:r w:rsidR="00B42577" w:rsidRPr="00B20509">
        <w:rPr>
          <w:rFonts w:ascii="Corbel" w:hAnsi="Corbel"/>
          <w:u w:val="single"/>
        </w:rPr>
        <w:t xml:space="preserve"> a new </w:t>
      </w:r>
      <w:r w:rsidR="00773DB9">
        <w:rPr>
          <w:rFonts w:ascii="Corbel" w:hAnsi="Corbel"/>
          <w:u w:val="single"/>
        </w:rPr>
        <w:t>employee</w:t>
      </w:r>
      <w:r w:rsidR="00B20509">
        <w:rPr>
          <w:rFonts w:ascii="Corbel" w:hAnsi="Corbel"/>
        </w:rPr>
        <w:t xml:space="preserve"> (see step 4)</w:t>
      </w:r>
      <w:r>
        <w:rPr>
          <w:rFonts w:ascii="Corbel" w:hAnsi="Corbel"/>
        </w:rPr>
        <w:t xml:space="preserve">, identify </w:t>
      </w:r>
      <w:r w:rsidR="00B20509">
        <w:rPr>
          <w:rFonts w:ascii="Corbel" w:hAnsi="Corbel"/>
        </w:rPr>
        <w:t xml:space="preserve">the job title and/or department </w:t>
      </w:r>
      <w:r>
        <w:rPr>
          <w:rFonts w:ascii="Corbel" w:hAnsi="Corbel"/>
        </w:rPr>
        <w:t xml:space="preserve">involved in </w:t>
      </w:r>
      <w:r w:rsidR="00B20509">
        <w:rPr>
          <w:rFonts w:ascii="Corbel" w:hAnsi="Corbel"/>
        </w:rPr>
        <w:t>that</w:t>
      </w:r>
      <w:r>
        <w:rPr>
          <w:rFonts w:ascii="Corbel" w:hAnsi="Corbel"/>
        </w:rPr>
        <w:t xml:space="preserve"> step</w:t>
      </w:r>
      <w:r w:rsidR="000759E6">
        <w:rPr>
          <w:rFonts w:ascii="Corbel" w:hAnsi="Corbel"/>
        </w:rPr>
        <w:t xml:space="preserve"> (</w:t>
      </w:r>
      <w:r w:rsidR="00610456">
        <w:rPr>
          <w:rFonts w:ascii="Corbel" w:hAnsi="Corbel"/>
        </w:rPr>
        <w:t>complete table below).</w:t>
      </w:r>
    </w:p>
    <w:p w14:paraId="10D22AB6" w14:textId="77777777" w:rsidR="00B42577" w:rsidRPr="00B20509" w:rsidRDefault="00B42577" w:rsidP="00B42577">
      <w:pPr>
        <w:spacing w:before="0" w:after="0" w:line="276" w:lineRule="auto"/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20509" w:rsidRPr="00B20509" w14:paraId="629BA9A4" w14:textId="77777777" w:rsidTr="00B20509">
        <w:tc>
          <w:tcPr>
            <w:tcW w:w="3192" w:type="dxa"/>
          </w:tcPr>
          <w:p w14:paraId="3E7A04C8" w14:textId="77777777" w:rsidR="00B20509" w:rsidRPr="00B20509" w:rsidRDefault="00B20509" w:rsidP="00B20509">
            <w:pPr>
              <w:spacing w:before="0" w:after="0" w:line="276" w:lineRule="auto"/>
              <w:jc w:val="center"/>
              <w:rPr>
                <w:rFonts w:ascii="Corbel" w:hAnsi="Corbel"/>
                <w:b/>
              </w:rPr>
            </w:pPr>
            <w:r w:rsidRPr="00B20509">
              <w:rPr>
                <w:rFonts w:ascii="Corbel" w:hAnsi="Corbel"/>
                <w:b/>
              </w:rPr>
              <w:lastRenderedPageBreak/>
              <w:t>Step in Process</w:t>
            </w:r>
          </w:p>
        </w:tc>
        <w:tc>
          <w:tcPr>
            <w:tcW w:w="3192" w:type="dxa"/>
          </w:tcPr>
          <w:p w14:paraId="6A163602" w14:textId="77777777" w:rsidR="00B20509" w:rsidRPr="00B20509" w:rsidRDefault="00B20509" w:rsidP="00B20509">
            <w:pPr>
              <w:spacing w:before="0" w:after="0" w:line="276" w:lineRule="auto"/>
              <w:jc w:val="center"/>
              <w:rPr>
                <w:rFonts w:ascii="Corbel" w:hAnsi="Corbel"/>
                <w:b/>
              </w:rPr>
            </w:pPr>
            <w:proofErr w:type="spellStart"/>
            <w:r w:rsidRPr="00B20509">
              <w:rPr>
                <w:rFonts w:ascii="Corbel" w:hAnsi="Corbel"/>
                <w:b/>
              </w:rPr>
              <w:t>MiR</w:t>
            </w:r>
            <w:proofErr w:type="spellEnd"/>
          </w:p>
        </w:tc>
        <w:tc>
          <w:tcPr>
            <w:tcW w:w="3192" w:type="dxa"/>
          </w:tcPr>
          <w:p w14:paraId="7122E442" w14:textId="77777777" w:rsidR="00B20509" w:rsidRPr="00B20509" w:rsidRDefault="00B20509" w:rsidP="00B20509">
            <w:pPr>
              <w:spacing w:before="0" w:after="0" w:line="276" w:lineRule="auto"/>
              <w:jc w:val="center"/>
              <w:rPr>
                <w:rFonts w:ascii="Corbel" w:hAnsi="Corbel"/>
                <w:b/>
              </w:rPr>
            </w:pPr>
            <w:r w:rsidRPr="00B20509">
              <w:rPr>
                <w:rFonts w:ascii="Corbel" w:hAnsi="Corbel"/>
                <w:b/>
              </w:rPr>
              <w:t>Geek Squad</w:t>
            </w:r>
          </w:p>
        </w:tc>
      </w:tr>
      <w:tr w:rsidR="00B20509" w:rsidRPr="00B20509" w14:paraId="100C8075" w14:textId="77777777" w:rsidTr="00B20509">
        <w:tc>
          <w:tcPr>
            <w:tcW w:w="3192" w:type="dxa"/>
          </w:tcPr>
          <w:p w14:paraId="32B948F2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093042FC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1B867393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</w:tr>
      <w:tr w:rsidR="00B20509" w:rsidRPr="00B20509" w14:paraId="6E616E79" w14:textId="77777777" w:rsidTr="00B20509">
        <w:tc>
          <w:tcPr>
            <w:tcW w:w="3192" w:type="dxa"/>
          </w:tcPr>
          <w:p w14:paraId="097BE262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70A87715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09ED444A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</w:tr>
      <w:tr w:rsidR="00B20509" w:rsidRPr="00B20509" w14:paraId="4FBF4124" w14:textId="77777777" w:rsidTr="00B20509">
        <w:tc>
          <w:tcPr>
            <w:tcW w:w="3192" w:type="dxa"/>
          </w:tcPr>
          <w:p w14:paraId="709DF55C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76DAB86A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3FE1AD39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</w:tr>
      <w:tr w:rsidR="00B20509" w:rsidRPr="00B20509" w14:paraId="377C18C4" w14:textId="77777777" w:rsidTr="00B20509">
        <w:tc>
          <w:tcPr>
            <w:tcW w:w="3192" w:type="dxa"/>
          </w:tcPr>
          <w:p w14:paraId="02E423A8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053894E3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66B48C6D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</w:tr>
      <w:tr w:rsidR="00B20509" w:rsidRPr="00B20509" w14:paraId="3B00179F" w14:textId="77777777" w:rsidTr="00B20509">
        <w:tc>
          <w:tcPr>
            <w:tcW w:w="3192" w:type="dxa"/>
          </w:tcPr>
          <w:p w14:paraId="3B56A655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0637DDAE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284004AD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</w:tr>
      <w:tr w:rsidR="00B20509" w:rsidRPr="00B20509" w14:paraId="126EED93" w14:textId="77777777" w:rsidTr="00B20509">
        <w:tc>
          <w:tcPr>
            <w:tcW w:w="3192" w:type="dxa"/>
          </w:tcPr>
          <w:p w14:paraId="73174FB1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605939BA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5A087B4C" w14:textId="77777777" w:rsidR="00B20509" w:rsidRPr="00B20509" w:rsidRDefault="00B2050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</w:tr>
      <w:tr w:rsidR="00773DB9" w:rsidRPr="00B20509" w14:paraId="7D0EE1FA" w14:textId="77777777" w:rsidTr="00B20509">
        <w:tc>
          <w:tcPr>
            <w:tcW w:w="3192" w:type="dxa"/>
          </w:tcPr>
          <w:p w14:paraId="26B8EA33" w14:textId="77777777" w:rsidR="00773DB9" w:rsidRPr="00B20509" w:rsidRDefault="00773DB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1EFD6C4A" w14:textId="77777777" w:rsidR="00773DB9" w:rsidRPr="00B20509" w:rsidRDefault="00773DB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  <w:tc>
          <w:tcPr>
            <w:tcW w:w="3192" w:type="dxa"/>
          </w:tcPr>
          <w:p w14:paraId="7B300A7A" w14:textId="77777777" w:rsidR="00773DB9" w:rsidRPr="00B20509" w:rsidRDefault="00773DB9" w:rsidP="00B20509">
            <w:pPr>
              <w:spacing w:before="0" w:after="0" w:line="480" w:lineRule="auto"/>
              <w:rPr>
                <w:rFonts w:ascii="Corbel" w:hAnsi="Corbel"/>
              </w:rPr>
            </w:pPr>
          </w:p>
        </w:tc>
      </w:tr>
    </w:tbl>
    <w:p w14:paraId="1966D87E" w14:textId="77777777" w:rsidR="00B42577" w:rsidRPr="00B42577" w:rsidRDefault="00B42577" w:rsidP="00B42577">
      <w:pPr>
        <w:spacing w:before="0" w:after="0" w:line="276" w:lineRule="auto"/>
        <w:rPr>
          <w:rFonts w:ascii="Corbel" w:hAnsi="Corbel"/>
          <w:i/>
        </w:rPr>
      </w:pPr>
    </w:p>
    <w:p w14:paraId="01C29129" w14:textId="4D8FBEEF" w:rsidR="00EF68C2" w:rsidRPr="00A470D8" w:rsidRDefault="00EF68C2" w:rsidP="00EF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</w:t>
      </w:r>
      <w:r w:rsidR="00B20509">
        <w:rPr>
          <w:rFonts w:ascii="Corbel" w:hAnsi="Corbel"/>
          <w:b/>
          <w:i/>
        </w:rPr>
        <w:t>7</w:t>
      </w:r>
      <w:r w:rsidRPr="00A470D8">
        <w:rPr>
          <w:rFonts w:ascii="Corbel" w:hAnsi="Corbel"/>
          <w:b/>
          <w:i/>
        </w:rPr>
        <w:t xml:space="preserve">: </w:t>
      </w:r>
      <w:r w:rsidR="0001778D" w:rsidRPr="00A470D8">
        <w:rPr>
          <w:rFonts w:ascii="Corbel" w:hAnsi="Corbel"/>
          <w:b/>
          <w:i/>
        </w:rPr>
        <w:t xml:space="preserve">Instructor </w:t>
      </w:r>
      <w:r w:rsidR="0001778D">
        <w:rPr>
          <w:rFonts w:ascii="Corbel" w:hAnsi="Corbel"/>
          <w:b/>
          <w:i/>
        </w:rPr>
        <w:t>calls on students at random to discuss their answers</w:t>
      </w:r>
    </w:p>
    <w:p w14:paraId="3FC491D3" w14:textId="77777777" w:rsidR="00EF68C2" w:rsidRPr="00EF68C2" w:rsidRDefault="00EF68C2" w:rsidP="00EB507C">
      <w:pPr>
        <w:spacing w:before="0" w:after="0" w:line="276" w:lineRule="auto"/>
        <w:rPr>
          <w:rFonts w:ascii="Corbel" w:hAnsi="Corbel"/>
        </w:rPr>
      </w:pPr>
    </w:p>
    <w:p w14:paraId="365E1F24" w14:textId="5B90821F" w:rsidR="00EB507C" w:rsidRPr="00773DB9" w:rsidRDefault="00040298" w:rsidP="0077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i/>
        </w:rPr>
      </w:pPr>
      <w:r w:rsidRPr="00A470D8">
        <w:rPr>
          <w:rFonts w:ascii="Corbel" w:hAnsi="Corbel"/>
          <w:b/>
          <w:i/>
        </w:rPr>
        <w:t xml:space="preserve">Step </w:t>
      </w:r>
      <w:r w:rsidR="00773DB9">
        <w:rPr>
          <w:rFonts w:ascii="Corbel" w:hAnsi="Corbel"/>
          <w:b/>
          <w:i/>
        </w:rPr>
        <w:t>8</w:t>
      </w:r>
      <w:r w:rsidRPr="00A470D8">
        <w:rPr>
          <w:rFonts w:ascii="Corbel" w:hAnsi="Corbel"/>
          <w:b/>
          <w:i/>
        </w:rPr>
        <w:t xml:space="preserve">: Answer </w:t>
      </w:r>
      <w:r w:rsidR="00773DB9">
        <w:rPr>
          <w:rFonts w:ascii="Corbel" w:hAnsi="Corbel"/>
          <w:b/>
          <w:i/>
        </w:rPr>
        <w:t>these</w:t>
      </w:r>
      <w:r w:rsidRPr="00A470D8">
        <w:rPr>
          <w:rFonts w:ascii="Corbel" w:hAnsi="Corbel"/>
          <w:b/>
          <w:i/>
        </w:rPr>
        <w:t xml:space="preserve"> </w:t>
      </w:r>
      <w:r w:rsidR="00C622DD" w:rsidRPr="00A470D8">
        <w:rPr>
          <w:rFonts w:ascii="Corbel" w:hAnsi="Corbel"/>
          <w:b/>
          <w:i/>
        </w:rPr>
        <w:t>q</w:t>
      </w:r>
      <w:r w:rsidRPr="00A470D8">
        <w:rPr>
          <w:rFonts w:ascii="Corbel" w:hAnsi="Corbel"/>
          <w:b/>
          <w:i/>
        </w:rPr>
        <w:t>uestions</w:t>
      </w:r>
      <w:r w:rsidR="00C622DD" w:rsidRPr="00A470D8">
        <w:rPr>
          <w:rFonts w:ascii="Corbel" w:hAnsi="Corbel"/>
          <w:b/>
          <w:i/>
        </w:rPr>
        <w:t xml:space="preserve"> (</w:t>
      </w:r>
      <w:r w:rsidR="00C622DD" w:rsidRPr="00A470D8">
        <w:rPr>
          <w:rFonts w:ascii="Corbel" w:hAnsi="Corbel"/>
          <w:b/>
          <w:i/>
          <w:u w:val="single"/>
        </w:rPr>
        <w:t>individually</w:t>
      </w:r>
      <w:r w:rsidR="00C622DD" w:rsidRPr="00A470D8">
        <w:rPr>
          <w:rFonts w:ascii="Corbel" w:hAnsi="Corbel"/>
          <w:b/>
          <w:i/>
        </w:rPr>
        <w:t>)</w:t>
      </w:r>
    </w:p>
    <w:p w14:paraId="3E5D6764" w14:textId="51DCD75F" w:rsidR="009B6227" w:rsidRPr="001652B7" w:rsidRDefault="009B6227" w:rsidP="00EB507C">
      <w:pPr>
        <w:spacing w:before="0" w:after="0" w:line="276" w:lineRule="auto"/>
        <w:rPr>
          <w:rFonts w:ascii="Corbel" w:hAnsi="Corbel"/>
        </w:rPr>
      </w:pPr>
      <w:r w:rsidRPr="001652B7">
        <w:rPr>
          <w:rFonts w:ascii="Corbel" w:hAnsi="Corbel"/>
        </w:rPr>
        <w:t xml:space="preserve">1. </w:t>
      </w:r>
      <w:r w:rsidR="001652B7" w:rsidRPr="001652B7">
        <w:rPr>
          <w:rFonts w:ascii="Corbel" w:hAnsi="Corbel"/>
        </w:rPr>
        <w:t>What is one thing different about systems in small firms and large firms?</w:t>
      </w:r>
      <w:r w:rsidRPr="001652B7">
        <w:rPr>
          <w:rFonts w:ascii="Corbel" w:hAnsi="Corbel"/>
        </w:rPr>
        <w:t xml:space="preserve"> </w:t>
      </w:r>
    </w:p>
    <w:p w14:paraId="53DD8177" w14:textId="77777777" w:rsidR="00EB507C" w:rsidRPr="001652B7" w:rsidRDefault="00EB507C" w:rsidP="00EB507C">
      <w:pPr>
        <w:spacing w:before="0" w:after="0" w:line="276" w:lineRule="auto"/>
        <w:rPr>
          <w:rFonts w:ascii="Corbel" w:hAnsi="Corbel"/>
        </w:rPr>
      </w:pPr>
    </w:p>
    <w:p w14:paraId="7DE5F57D" w14:textId="7BF1FEC2" w:rsidR="009B6227" w:rsidRPr="001652B7" w:rsidRDefault="009B6227" w:rsidP="00EB507C">
      <w:pPr>
        <w:spacing w:before="0" w:after="0" w:line="276" w:lineRule="auto"/>
        <w:rPr>
          <w:rFonts w:ascii="Corbel" w:hAnsi="Corbel"/>
        </w:rPr>
      </w:pPr>
      <w:r w:rsidRPr="001652B7">
        <w:rPr>
          <w:rFonts w:ascii="Corbel" w:hAnsi="Corbel"/>
        </w:rPr>
        <w:t xml:space="preserve">2. </w:t>
      </w:r>
      <w:r w:rsidR="001652B7" w:rsidRPr="001652B7">
        <w:rPr>
          <w:rFonts w:ascii="Corbel" w:hAnsi="Corbel"/>
        </w:rPr>
        <w:t>Would you rather work for a start-up firm or a large established one?</w:t>
      </w:r>
      <w:r w:rsidR="001652B7">
        <w:rPr>
          <w:rFonts w:ascii="Corbel" w:hAnsi="Corbel"/>
        </w:rPr>
        <w:t xml:space="preserve"> Why?</w:t>
      </w:r>
    </w:p>
    <w:p w14:paraId="1551AAFE" w14:textId="77777777" w:rsidR="009B6227" w:rsidRPr="001652B7" w:rsidRDefault="009B6227" w:rsidP="00EB507C">
      <w:pPr>
        <w:spacing w:before="0" w:after="0" w:line="276" w:lineRule="auto"/>
        <w:rPr>
          <w:rFonts w:ascii="Corbel" w:hAnsi="Corbel"/>
        </w:rPr>
      </w:pPr>
    </w:p>
    <w:p w14:paraId="181E445B" w14:textId="2ECF13C2" w:rsidR="00040298" w:rsidRPr="001652B7" w:rsidRDefault="009B6227" w:rsidP="00EB507C">
      <w:pPr>
        <w:spacing w:before="0" w:after="0" w:line="276" w:lineRule="auto"/>
        <w:rPr>
          <w:rFonts w:ascii="Corbel" w:hAnsi="Corbel"/>
        </w:rPr>
      </w:pPr>
      <w:r w:rsidRPr="001652B7">
        <w:rPr>
          <w:rFonts w:ascii="Corbel" w:hAnsi="Corbel"/>
        </w:rPr>
        <w:t>3.</w:t>
      </w:r>
      <w:r w:rsidR="001652B7" w:rsidRPr="001652B7">
        <w:rPr>
          <w:rFonts w:ascii="Corbel" w:hAnsi="Corbel"/>
        </w:rPr>
        <w:t xml:space="preserve"> Thinking about this exercise as a whole, what are is a potential benefit of decomposing a process into smaller steps?</w:t>
      </w:r>
    </w:p>
    <w:p w14:paraId="76386B9A" w14:textId="77777777" w:rsidR="00312BA8" w:rsidRDefault="00312BA8" w:rsidP="00EB507C">
      <w:pPr>
        <w:spacing w:before="0" w:after="0" w:line="276" w:lineRule="auto"/>
        <w:rPr>
          <w:rFonts w:ascii="Corbel" w:hAnsi="Corbel"/>
        </w:rPr>
      </w:pPr>
    </w:p>
    <w:p w14:paraId="203F37DF" w14:textId="77777777" w:rsidR="00773DB9" w:rsidRPr="00040298" w:rsidRDefault="00773DB9" w:rsidP="00EB507C">
      <w:pPr>
        <w:spacing w:before="0" w:after="0" w:line="276" w:lineRule="auto"/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75947" w:rsidRPr="00040298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  <w:b/>
              </w:rPr>
            </w:pPr>
            <w:r w:rsidRPr="00040298">
              <w:rPr>
                <w:rFonts w:ascii="Corbel" w:hAnsi="Corbel"/>
                <w:b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040298" w:rsidRDefault="00EB507C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3 </w:t>
            </w:r>
            <w:r w:rsidR="00575947" w:rsidRPr="00040298">
              <w:rPr>
                <w:rFonts w:ascii="Corbel" w:hAnsi="Corbel"/>
              </w:rPr>
              <w:t>Neutral</w:t>
            </w:r>
            <w:r w:rsidR="00575947" w:rsidRPr="00040298">
              <w:rPr>
                <w:rFonts w:ascii="Corbel" w:hAnsi="Corbel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5 Completely Agree</w:t>
            </w:r>
          </w:p>
        </w:tc>
      </w:tr>
    </w:tbl>
    <w:p w14:paraId="1A78A6E3" w14:textId="77777777" w:rsidR="00575947" w:rsidRPr="00EB507C" w:rsidRDefault="00575947" w:rsidP="00EB507C">
      <w:pPr>
        <w:spacing w:before="0" w:after="0" w:line="276" w:lineRule="auto"/>
        <w:rPr>
          <w:rFonts w:ascii="Corbel" w:hAnsi="Corbe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150"/>
      </w:tblGrid>
      <w:tr w:rsidR="00575947" w:rsidRPr="00040298" w14:paraId="27DA092B" w14:textId="77777777" w:rsidTr="00040298">
        <w:tc>
          <w:tcPr>
            <w:tcW w:w="6408" w:type="dxa"/>
          </w:tcPr>
          <w:p w14:paraId="55AF606C" w14:textId="729E6D51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  <w:b/>
              </w:rPr>
            </w:pPr>
            <w:r w:rsidRPr="00040298">
              <w:rPr>
                <w:rFonts w:ascii="Corbel" w:hAnsi="Corbel"/>
                <w:b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Rating (1 to 5)</w:t>
            </w:r>
          </w:p>
        </w:tc>
      </w:tr>
      <w:tr w:rsidR="00575947" w:rsidRPr="00040298" w14:paraId="1DA7B7DC" w14:textId="77777777" w:rsidTr="00040298">
        <w:tc>
          <w:tcPr>
            <w:tcW w:w="6408" w:type="dxa"/>
          </w:tcPr>
          <w:p w14:paraId="578FD401" w14:textId="7D4D4A0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575947" w:rsidRPr="00040298" w14:paraId="77AE9152" w14:textId="77777777" w:rsidTr="00040298">
        <w:tc>
          <w:tcPr>
            <w:tcW w:w="6408" w:type="dxa"/>
          </w:tcPr>
          <w:p w14:paraId="74A4AD9E" w14:textId="7F09DD5D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I learned a lot completing this activity.</w:t>
            </w:r>
          </w:p>
        </w:tc>
        <w:tc>
          <w:tcPr>
            <w:tcW w:w="3150" w:type="dxa"/>
          </w:tcPr>
          <w:p w14:paraId="6CA581A7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575947" w:rsidRPr="00040298" w14:paraId="46A31860" w14:textId="77777777" w:rsidTr="00040298">
        <w:tc>
          <w:tcPr>
            <w:tcW w:w="6408" w:type="dxa"/>
          </w:tcPr>
          <w:p w14:paraId="0283D1AE" w14:textId="2C45E82B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This activity should be included in future classes.</w:t>
            </w:r>
          </w:p>
        </w:tc>
        <w:tc>
          <w:tcPr>
            <w:tcW w:w="3150" w:type="dxa"/>
          </w:tcPr>
          <w:p w14:paraId="160FB843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</w:tbl>
    <w:p w14:paraId="4A8EC036" w14:textId="6A8C5E9A" w:rsidR="00EB507C" w:rsidRDefault="00EB507C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Anything else you want the instructor to know? Write it here:</w:t>
      </w:r>
    </w:p>
    <w:p w14:paraId="6170A803" w14:textId="77777777" w:rsidR="00EB507C" w:rsidRDefault="00EB507C" w:rsidP="00EB507C">
      <w:pPr>
        <w:spacing w:before="0" w:after="0" w:line="276" w:lineRule="auto"/>
        <w:rPr>
          <w:rFonts w:ascii="Corbel" w:hAnsi="Corbel"/>
        </w:rPr>
      </w:pPr>
    </w:p>
    <w:p w14:paraId="39EA7779" w14:textId="77777777" w:rsidR="00EB507C" w:rsidRDefault="00EB507C" w:rsidP="00EB507C">
      <w:pPr>
        <w:spacing w:before="0" w:after="0" w:line="276" w:lineRule="auto"/>
        <w:rPr>
          <w:rFonts w:ascii="Corbel" w:hAnsi="Corbel"/>
        </w:rPr>
      </w:pPr>
    </w:p>
    <w:p w14:paraId="2A95EBF5" w14:textId="24E14591" w:rsidR="005A4431" w:rsidRPr="00773DB9" w:rsidRDefault="00EB507C" w:rsidP="0077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7: </w:t>
      </w:r>
      <w:r w:rsidR="00D97F3E">
        <w:rPr>
          <w:rFonts w:ascii="Corbel" w:hAnsi="Corbel"/>
          <w:b/>
        </w:rPr>
        <w:t xml:space="preserve">Save this document &amp; email it to </w:t>
      </w:r>
      <w:hyperlink r:id="rId7" w:history="1">
        <w:r w:rsidR="00D97F3E" w:rsidRPr="009E7CD4">
          <w:rPr>
            <w:rStyle w:val="Hyperlink"/>
            <w:rFonts w:ascii="Corbel" w:hAnsi="Corbel"/>
            <w:b/>
          </w:rPr>
          <w:t>upload.Activit.7ek4aaxu22@u.box.com</w:t>
        </w:r>
      </w:hyperlink>
      <w:r w:rsidR="00D97F3E">
        <w:rPr>
          <w:rFonts w:ascii="Corbel" w:hAnsi="Corbel"/>
          <w:b/>
        </w:rPr>
        <w:t xml:space="preserve"> from your Temple email account.  </w:t>
      </w:r>
      <w:bookmarkStart w:id="0" w:name="_GoBack"/>
      <w:bookmarkEnd w:id="0"/>
    </w:p>
    <w:sectPr w:rsidR="005A4431" w:rsidRPr="00773DB9" w:rsidSect="00495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8A5A8" w14:textId="77777777" w:rsidR="0047031B" w:rsidRDefault="0047031B" w:rsidP="004950E3">
      <w:pPr>
        <w:spacing w:before="0" w:after="0" w:line="240" w:lineRule="auto"/>
      </w:pPr>
      <w:r>
        <w:separator/>
      </w:r>
    </w:p>
  </w:endnote>
  <w:endnote w:type="continuationSeparator" w:id="0">
    <w:p w14:paraId="77B1994E" w14:textId="77777777" w:rsidR="0047031B" w:rsidRDefault="0047031B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48AE5" w14:textId="77777777" w:rsidR="00504CDC" w:rsidRDefault="00504C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0759E6" w:rsidRPr="004950E3" w:rsidRDefault="000759E6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D97F3E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0759E6" w:rsidRDefault="000759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0759E6" w:rsidRPr="004950E3" w:rsidRDefault="000759E6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D97F3E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3EE9" w14:textId="77777777" w:rsidR="0047031B" w:rsidRDefault="0047031B" w:rsidP="004950E3">
      <w:pPr>
        <w:spacing w:before="0" w:after="0" w:line="240" w:lineRule="auto"/>
      </w:pPr>
      <w:r>
        <w:separator/>
      </w:r>
    </w:p>
  </w:footnote>
  <w:footnote w:type="continuationSeparator" w:id="0">
    <w:p w14:paraId="55131109" w14:textId="77777777" w:rsidR="0047031B" w:rsidRDefault="0047031B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3BE1E" w14:textId="77777777" w:rsidR="00504CDC" w:rsidRDefault="00504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0E7B5" w14:textId="77777777" w:rsidR="00504CDC" w:rsidRDefault="00504C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6BFBE" w14:textId="77777777" w:rsidR="00504CDC" w:rsidRDefault="00504CDC" w:rsidP="00504CDC">
    <w:pPr>
      <w:pStyle w:val="Header"/>
      <w:tabs>
        <w:tab w:val="clear" w:pos="8640"/>
        <w:tab w:val="right" w:pos="9360"/>
      </w:tabs>
      <w:rPr>
        <w:rFonts w:ascii="Corbel" w:hAnsi="Corbel"/>
      </w:rPr>
    </w:pPr>
    <w:r>
      <w:rPr>
        <w:rFonts w:ascii="Corbel" w:hAnsi="Corbel"/>
      </w:rPr>
      <w:t>Name: __________________</w:t>
    </w:r>
    <w:proofErr w:type="gramStart"/>
    <w:r>
      <w:rPr>
        <w:rFonts w:ascii="Corbel" w:hAnsi="Corbel"/>
      </w:rPr>
      <w:t xml:space="preserve">_  </w:t>
    </w:r>
    <w:proofErr w:type="spellStart"/>
    <w:r>
      <w:rPr>
        <w:rFonts w:ascii="Corbel" w:hAnsi="Corbel"/>
      </w:rPr>
      <w:t>TUid</w:t>
    </w:r>
    <w:proofErr w:type="spellEnd"/>
    <w:proofErr w:type="gramEnd"/>
    <w:r>
      <w:rPr>
        <w:rFonts w:ascii="Corbel" w:hAnsi="Corbel"/>
      </w:rPr>
      <w:t>: __________</w:t>
    </w:r>
    <w:r>
      <w:rPr>
        <w:rFonts w:ascii="Corbel" w:hAnsi="Corbel"/>
      </w:rPr>
      <w:tab/>
      <w:t>Date: _______________</w:t>
    </w:r>
  </w:p>
  <w:p w14:paraId="7BB0E6C9" w14:textId="6DA7CB14" w:rsidR="000759E6" w:rsidRPr="00504CDC" w:rsidRDefault="000759E6" w:rsidP="00504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ED3"/>
    <w:multiLevelType w:val="multilevel"/>
    <w:tmpl w:val="E0D60D2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B84"/>
    <w:multiLevelType w:val="hybridMultilevel"/>
    <w:tmpl w:val="3F14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11C1"/>
    <w:multiLevelType w:val="hybridMultilevel"/>
    <w:tmpl w:val="B7C0CD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E6582"/>
    <w:multiLevelType w:val="hybridMultilevel"/>
    <w:tmpl w:val="10501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128B"/>
    <w:multiLevelType w:val="hybridMultilevel"/>
    <w:tmpl w:val="38DA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339A3"/>
    <w:multiLevelType w:val="hybridMultilevel"/>
    <w:tmpl w:val="E0D60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33CD8"/>
    <w:multiLevelType w:val="multilevel"/>
    <w:tmpl w:val="32265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57BD9"/>
    <w:multiLevelType w:val="hybridMultilevel"/>
    <w:tmpl w:val="0548F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B55BD"/>
    <w:multiLevelType w:val="hybridMultilevel"/>
    <w:tmpl w:val="DEE6C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6E7E8D"/>
    <w:multiLevelType w:val="hybridMultilevel"/>
    <w:tmpl w:val="75E4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2307B"/>
    <w:multiLevelType w:val="hybridMultilevel"/>
    <w:tmpl w:val="26FC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5E30285"/>
    <w:multiLevelType w:val="hybridMultilevel"/>
    <w:tmpl w:val="AC32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10367"/>
    <w:multiLevelType w:val="hybridMultilevel"/>
    <w:tmpl w:val="5B26417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67C58"/>
    <w:multiLevelType w:val="hybridMultilevel"/>
    <w:tmpl w:val="32265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5"/>
  </w:num>
  <w:num w:numId="3">
    <w:abstractNumId w:val="2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4"/>
  </w:num>
  <w:num w:numId="10">
    <w:abstractNumId w:val="21"/>
  </w:num>
  <w:num w:numId="11">
    <w:abstractNumId w:val="3"/>
  </w:num>
  <w:num w:numId="12">
    <w:abstractNumId w:val="18"/>
  </w:num>
  <w:num w:numId="13">
    <w:abstractNumId w:val="12"/>
  </w:num>
  <w:num w:numId="14">
    <w:abstractNumId w:val="22"/>
  </w:num>
  <w:num w:numId="15">
    <w:abstractNumId w:val="16"/>
  </w:num>
  <w:num w:numId="16">
    <w:abstractNumId w:val="6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0"/>
  </w:num>
  <w:num w:numId="22">
    <w:abstractNumId w:val="1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1778D"/>
    <w:rsid w:val="00040298"/>
    <w:rsid w:val="000759E6"/>
    <w:rsid w:val="000A4EB8"/>
    <w:rsid w:val="001275BE"/>
    <w:rsid w:val="001469AF"/>
    <w:rsid w:val="001652B7"/>
    <w:rsid w:val="0017338A"/>
    <w:rsid w:val="00251A92"/>
    <w:rsid w:val="002C42BF"/>
    <w:rsid w:val="002E65F4"/>
    <w:rsid w:val="00312BA8"/>
    <w:rsid w:val="0033481B"/>
    <w:rsid w:val="00375B42"/>
    <w:rsid w:val="0047031B"/>
    <w:rsid w:val="004950E3"/>
    <w:rsid w:val="00504CDC"/>
    <w:rsid w:val="00575947"/>
    <w:rsid w:val="005A4431"/>
    <w:rsid w:val="005F506E"/>
    <w:rsid w:val="00610456"/>
    <w:rsid w:val="0063089E"/>
    <w:rsid w:val="006C2B09"/>
    <w:rsid w:val="00741C15"/>
    <w:rsid w:val="0074585B"/>
    <w:rsid w:val="00773DB9"/>
    <w:rsid w:val="00785216"/>
    <w:rsid w:val="00791A57"/>
    <w:rsid w:val="009B6227"/>
    <w:rsid w:val="00A470D8"/>
    <w:rsid w:val="00A50D39"/>
    <w:rsid w:val="00A81F64"/>
    <w:rsid w:val="00AC3FBE"/>
    <w:rsid w:val="00B20509"/>
    <w:rsid w:val="00B42577"/>
    <w:rsid w:val="00C622DD"/>
    <w:rsid w:val="00C73436"/>
    <w:rsid w:val="00CC271E"/>
    <w:rsid w:val="00D97F3E"/>
    <w:rsid w:val="00DA1C43"/>
    <w:rsid w:val="00DD1B5C"/>
    <w:rsid w:val="00E40638"/>
    <w:rsid w:val="00EB507C"/>
    <w:rsid w:val="00EF68C2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F795260E-84D0-4946-B6F9-40ECF9B2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77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D97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pload.Activit.7ek4aaxu22@u.bo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tud06882@temple.edu</cp:lastModifiedBy>
  <cp:revision>2</cp:revision>
  <cp:lastPrinted>2015-01-15T14:53:00Z</cp:lastPrinted>
  <dcterms:created xsi:type="dcterms:W3CDTF">2016-01-08T21:05:00Z</dcterms:created>
  <dcterms:modified xsi:type="dcterms:W3CDTF">2016-01-08T21:05:00Z</dcterms:modified>
</cp:coreProperties>
</file>