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A561F" w14:textId="4B25766C" w:rsidR="00574E9C" w:rsidRDefault="0081453A" w:rsidP="009104DA">
      <w:pPr>
        <w:pStyle w:val="Heading1"/>
      </w:pPr>
      <w:r>
        <w:t>USA</w:t>
      </w:r>
      <w:r w:rsidR="005C15C1">
        <w:t xml:space="preserve"> States (</w:t>
      </w:r>
      <w:r w:rsidR="004C5B29">
        <w:t>Ajax, jQuery and  JSON</w:t>
      </w:r>
      <w:r w:rsidR="005C15C1">
        <w:t>)</w:t>
      </w:r>
      <w:r w:rsidR="00B72D18">
        <w:t xml:space="preserve"> </w:t>
      </w:r>
    </w:p>
    <w:p w14:paraId="2530C2CA" w14:textId="7532FD25" w:rsidR="00B72D18" w:rsidRDefault="00B72D18" w:rsidP="00B72D18">
      <w:pPr>
        <w:spacing w:after="120"/>
      </w:pPr>
    </w:p>
    <w:p w14:paraId="402662D0" w14:textId="75703B19" w:rsidR="0035784D" w:rsidRDefault="004C5B29" w:rsidP="0035784D">
      <w:pPr>
        <w:pStyle w:val="Heading2"/>
      </w:pPr>
      <w:r>
        <w:t>Using external data</w:t>
      </w:r>
    </w:p>
    <w:p w14:paraId="17604DC4" w14:textId="638E2E23" w:rsidR="00B72D18" w:rsidRDefault="004C5B29" w:rsidP="0035784D">
      <w:pPr>
        <w:spacing w:after="120"/>
      </w:pPr>
      <w:r>
        <w:t>In this assignment you will write JavaScript that retrieves JSON data from an API endpoint, found here:</w:t>
      </w:r>
    </w:p>
    <w:bookmarkStart w:id="0" w:name="_Hlk36635301"/>
    <w:p w14:paraId="608CE46E" w14:textId="7D1D9A76" w:rsidR="004C5B29" w:rsidRDefault="004C5B29" w:rsidP="0035784D">
      <w:pPr>
        <w:spacing w:after="120"/>
      </w:pPr>
      <w:r>
        <w:fldChar w:fldCharType="begin"/>
      </w:r>
      <w:r>
        <w:instrText xml:space="preserve"> HYPERLINK "http://misdemo.temple.edu/states" </w:instrText>
      </w:r>
      <w:r>
        <w:fldChar w:fldCharType="separate"/>
      </w:r>
      <w:r w:rsidRPr="00B77532">
        <w:rPr>
          <w:rStyle w:val="Hyperlink"/>
        </w:rPr>
        <w:t>http://misdemo.temple.edu/states</w:t>
      </w:r>
      <w:r>
        <w:fldChar w:fldCharType="end"/>
      </w:r>
    </w:p>
    <w:bookmarkEnd w:id="0"/>
    <w:p w14:paraId="5C86C379" w14:textId="7F610CBF" w:rsidR="004C5B29" w:rsidRDefault="004C5B29" w:rsidP="0035784D">
      <w:pPr>
        <w:spacing w:after="120"/>
      </w:pPr>
      <w:r>
        <w:t xml:space="preserve">It is important to note that there is nothing particularly magical about the misdemo server here.  The endpoint URL could be a machine anywhere on the internet! </w:t>
      </w:r>
    </w:p>
    <w:p w14:paraId="4932EF27" w14:textId="77777777" w:rsidR="00351D30" w:rsidRPr="00351D30" w:rsidRDefault="00351D30" w:rsidP="0035784D">
      <w:pPr>
        <w:spacing w:after="120"/>
        <w:rPr>
          <w:b/>
          <w:bCs/>
        </w:rPr>
      </w:pPr>
    </w:p>
    <w:p w14:paraId="0BBAEB22" w14:textId="4A7855E6" w:rsidR="00351D30" w:rsidRPr="00351D30" w:rsidRDefault="00351D30" w:rsidP="0035784D">
      <w:pPr>
        <w:spacing w:after="120"/>
        <w:rPr>
          <w:b/>
          <w:bCs/>
        </w:rPr>
      </w:pPr>
      <w:r w:rsidRPr="00351D30">
        <w:rPr>
          <w:b/>
          <w:bCs/>
        </w:rPr>
        <w:t>ADVISORY!</w:t>
      </w:r>
      <w:r>
        <w:rPr>
          <w:b/>
          <w:bCs/>
        </w:rPr>
        <w:t xml:space="preserve"> </w:t>
      </w:r>
      <w:r w:rsidRPr="00351D30">
        <w:t xml:space="preserve"> There’</w:t>
      </w:r>
      <w:r>
        <w:t xml:space="preserve">s quite a lot in the start file that can be copy / pasted in order to answer the “On your own” questions.  This is not recommended.  Students are encouraged to type the $.getJSON() syntax </w:t>
      </w:r>
      <w:r w:rsidR="00550F16">
        <w:t>themselves in each question.  This is the best way to learn the syntax and reinforce what it is doing.</w:t>
      </w:r>
      <w:r>
        <w:t xml:space="preserve"> </w:t>
      </w:r>
    </w:p>
    <w:p w14:paraId="250209C6" w14:textId="77777777" w:rsidR="0035784D" w:rsidRPr="00B72D18" w:rsidRDefault="0035784D" w:rsidP="0035784D">
      <w:pPr>
        <w:spacing w:after="120"/>
      </w:pPr>
    </w:p>
    <w:p w14:paraId="24472580" w14:textId="48716D47" w:rsidR="001F56FD" w:rsidRDefault="001F56FD" w:rsidP="001F56FD">
      <w:pPr>
        <w:pStyle w:val="Heading2"/>
      </w:pPr>
      <w:r>
        <w:t xml:space="preserve">Getting </w:t>
      </w:r>
      <w:r w:rsidR="00E645F0">
        <w:t>started</w:t>
      </w:r>
      <w:r w:rsidR="000D6975">
        <w:t xml:space="preserve"> (Together as a class)</w:t>
      </w:r>
      <w:r w:rsidR="000D6975">
        <w:br/>
      </w:r>
    </w:p>
    <w:p w14:paraId="395B4025" w14:textId="0330F6A3" w:rsidR="004C5B29" w:rsidRDefault="004C5B29" w:rsidP="00E645F0">
      <w:pPr>
        <w:pStyle w:val="ListParagraph"/>
        <w:numPr>
          <w:ilvl w:val="0"/>
          <w:numId w:val="1"/>
        </w:numPr>
        <w:spacing w:after="120"/>
        <w:contextualSpacing w:val="0"/>
      </w:pPr>
      <w:r>
        <w:t xml:space="preserve">Visit the API endpoint by typing </w:t>
      </w:r>
      <w:hyperlink r:id="rId7" w:history="1">
        <w:r w:rsidRPr="00B77532">
          <w:rPr>
            <w:rStyle w:val="Hyperlink"/>
          </w:rPr>
          <w:t>http://misdemo.temple.edu/states</w:t>
        </w:r>
      </w:hyperlink>
      <w:r>
        <w:t xml:space="preserve"> </w:t>
      </w:r>
      <w:r w:rsidR="008C421B">
        <w:t>into</w:t>
      </w:r>
      <w:r>
        <w:t xml:space="preserve"> a browser.</w:t>
      </w:r>
    </w:p>
    <w:p w14:paraId="08EF0950" w14:textId="5F17E8E9" w:rsidR="00E645F0" w:rsidRDefault="00A76F87" w:rsidP="00E645F0">
      <w:pPr>
        <w:pStyle w:val="ListParagraph"/>
        <w:numPr>
          <w:ilvl w:val="0"/>
          <w:numId w:val="1"/>
        </w:numPr>
        <w:spacing w:after="120"/>
        <w:contextualSpacing w:val="0"/>
      </w:pPr>
      <w:r>
        <w:t xml:space="preserve">Retrieve </w:t>
      </w:r>
      <w:r w:rsidR="005C15C1">
        <w:t>assignment16</w:t>
      </w:r>
      <w:r w:rsidR="000D6975" w:rsidRPr="000D6975">
        <w:t>_</w:t>
      </w:r>
      <w:r w:rsidR="004C5B29">
        <w:t>states</w:t>
      </w:r>
      <w:r w:rsidR="00A341BE">
        <w:t>.zip provided by your instructor</w:t>
      </w:r>
      <w:r w:rsidR="00E645F0">
        <w:t>.</w:t>
      </w:r>
    </w:p>
    <w:p w14:paraId="07404CBA" w14:textId="67D8DF94" w:rsidR="0035784D" w:rsidRDefault="009616E2" w:rsidP="008C421B">
      <w:pPr>
        <w:pStyle w:val="ListParagraph"/>
        <w:numPr>
          <w:ilvl w:val="0"/>
          <w:numId w:val="1"/>
        </w:numPr>
        <w:spacing w:after="120"/>
        <w:contextualSpacing w:val="0"/>
      </w:pPr>
      <w:r>
        <w:t>Extract the code into your mis2402workspace and open the index.html file in Visual Studio Code.</w:t>
      </w:r>
    </w:p>
    <w:p w14:paraId="06062E93" w14:textId="29EF1A7F" w:rsidR="008C421B" w:rsidRDefault="008C421B" w:rsidP="008C421B">
      <w:pPr>
        <w:pStyle w:val="ListParagraph"/>
        <w:numPr>
          <w:ilvl w:val="0"/>
          <w:numId w:val="1"/>
        </w:numPr>
        <w:spacing w:after="120"/>
        <w:contextualSpacing w:val="0"/>
      </w:pPr>
      <w:r>
        <w:t>Take note of the basic structure of the getJSON method.</w:t>
      </w:r>
    </w:p>
    <w:p w14:paraId="54D8419E" w14:textId="6A4CF60B" w:rsidR="008C421B" w:rsidRDefault="008C421B" w:rsidP="008C421B">
      <w:pPr>
        <w:pStyle w:val="ListParagraph"/>
        <w:spacing w:after="120"/>
        <w:contextualSpacing w:val="0"/>
      </w:pPr>
      <w:r>
        <w:rPr>
          <w:noProof/>
        </w:rPr>
        <mc:AlternateContent>
          <mc:Choice Requires="wps">
            <w:drawing>
              <wp:inline distT="0" distB="0" distL="0" distR="0" wp14:anchorId="2587F2D1" wp14:editId="3E718EBE">
                <wp:extent cx="4562475" cy="14478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47800"/>
                        </a:xfrm>
                        <a:prstGeom prst="rect">
                          <a:avLst/>
                        </a:prstGeom>
                        <a:solidFill>
                          <a:srgbClr val="FFFFFF"/>
                        </a:solidFill>
                        <a:ln w="9525">
                          <a:solidFill>
                            <a:srgbClr val="000000"/>
                          </a:solidFill>
                          <a:miter lim="800000"/>
                          <a:headEnd/>
                          <a:tailEnd/>
                        </a:ln>
                      </wps:spPr>
                      <wps:txb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8"/>
                              <w:gridCol w:w="81"/>
                            </w:tblGrid>
                            <w:tr w:rsidR="008C421B" w:rsidRPr="008C421B" w14:paraId="38CAAAB7" w14:textId="77777777" w:rsidTr="008C421B">
                              <w:trPr>
                                <w:gridAfter w:val="1"/>
                                <w:tblCellSpacing w:w="15" w:type="dxa"/>
                              </w:trPr>
                              <w:tc>
                                <w:tcPr>
                                  <w:tcW w:w="0" w:type="auto"/>
                                  <w:vAlign w:val="center"/>
                                </w:tcPr>
                                <w:p w14:paraId="418D6426" w14:textId="11A91F38" w:rsidR="008C421B" w:rsidRDefault="008C421B" w:rsidP="008C421B">
                                  <w:pPr>
                                    <w:jc w:val="both"/>
                                  </w:pPr>
                                  <w:r>
                                    <w:t xml:space="preserve"> $.getJSON("",function(result){</w:t>
                                  </w:r>
                                </w:p>
                                <w:p w14:paraId="6847EEDA" w14:textId="49745F4C" w:rsidR="008C421B" w:rsidRDefault="008C421B" w:rsidP="008C421B">
                                  <w:pPr>
                                    <w:jc w:val="both"/>
                                  </w:pPr>
                                  <w:r>
                                    <w:tab/>
                                    <w:t xml:space="preserve">// the variable named result has </w:t>
                                  </w:r>
                                </w:p>
                                <w:p w14:paraId="2AA3145D" w14:textId="1078BFDA" w:rsidR="008C421B" w:rsidRDefault="008C421B" w:rsidP="008C421B">
                                  <w:pPr>
                                    <w:jc w:val="both"/>
                                  </w:pPr>
                                  <w:r>
                                    <w:tab/>
                                    <w:t>// block level scope inside the callback function.</w:t>
                                  </w:r>
                                </w:p>
                                <w:p w14:paraId="4D50EE3B" w14:textId="0364CE7D" w:rsidR="008C421B" w:rsidRDefault="008C421B" w:rsidP="008C421B">
                                  <w:pPr>
                                    <w:jc w:val="both"/>
                                  </w:pPr>
                                  <w:r>
                                    <w:tab/>
                                    <w:t>// it is a good practice to display result in console.log</w:t>
                                  </w:r>
                                </w:p>
                                <w:p w14:paraId="34D01AFC" w14:textId="4D523F0A" w:rsidR="008C421B" w:rsidRDefault="008C421B" w:rsidP="008C421B">
                                  <w:pPr>
                                    <w:jc w:val="both"/>
                                  </w:pPr>
                                  <w:r>
                                    <w:tab/>
                                    <w:t>console.log(result);</w:t>
                                  </w:r>
                                </w:p>
                                <w:p w14:paraId="3FE7C057" w14:textId="6E8734FA" w:rsidR="008C421B" w:rsidRPr="008C421B" w:rsidRDefault="008C421B" w:rsidP="008C421B">
                                  <w:pPr>
                                    <w:jc w:val="both"/>
                                  </w:pPr>
                                  <w:r>
                                    <w:tab/>
                                    <w:t>});</w:t>
                                  </w:r>
                                </w:p>
                              </w:tc>
                            </w:tr>
                            <w:tr w:rsidR="008C421B" w:rsidRPr="008C421B" w14:paraId="10B3E080" w14:textId="77777777" w:rsidTr="008C421B">
                              <w:trPr>
                                <w:tblCellSpacing w:w="15" w:type="dxa"/>
                              </w:trPr>
                              <w:tc>
                                <w:tcPr>
                                  <w:tcW w:w="0" w:type="auto"/>
                                  <w:vAlign w:val="center"/>
                                </w:tcPr>
                                <w:p w14:paraId="5203F18A" w14:textId="77777777" w:rsidR="008C421B" w:rsidRPr="008C421B" w:rsidRDefault="008C421B" w:rsidP="008C421B">
                                  <w:pPr>
                                    <w:jc w:val="both"/>
                                  </w:pPr>
                                </w:p>
                              </w:tc>
                              <w:tc>
                                <w:tcPr>
                                  <w:tcW w:w="0" w:type="auto"/>
                                  <w:vAlign w:val="center"/>
                                </w:tcPr>
                                <w:p w14:paraId="7C562AC6" w14:textId="04AE9909" w:rsidR="008C421B" w:rsidRPr="008C421B" w:rsidRDefault="008C421B" w:rsidP="008C421B">
                                  <w:pPr>
                                    <w:jc w:val="both"/>
                                  </w:pPr>
                                </w:p>
                              </w:tc>
                            </w:tr>
                            <w:tr w:rsidR="008C421B" w:rsidRPr="008C421B" w14:paraId="2FC6D741" w14:textId="77777777" w:rsidTr="008C421B">
                              <w:trPr>
                                <w:tblCellSpacing w:w="15" w:type="dxa"/>
                              </w:trPr>
                              <w:tc>
                                <w:tcPr>
                                  <w:tcW w:w="0" w:type="auto"/>
                                  <w:vAlign w:val="center"/>
                                </w:tcPr>
                                <w:p w14:paraId="5FB837A2" w14:textId="77777777" w:rsidR="008C421B" w:rsidRPr="008C421B" w:rsidRDefault="008C421B" w:rsidP="008C421B">
                                  <w:pPr>
                                    <w:jc w:val="both"/>
                                  </w:pPr>
                                </w:p>
                              </w:tc>
                              <w:tc>
                                <w:tcPr>
                                  <w:tcW w:w="0" w:type="auto"/>
                                  <w:vAlign w:val="center"/>
                                </w:tcPr>
                                <w:p w14:paraId="393B3757" w14:textId="3931ABC9" w:rsidR="008C421B" w:rsidRPr="008C421B" w:rsidRDefault="008C421B" w:rsidP="008C421B">
                                  <w:pPr>
                                    <w:jc w:val="both"/>
                                  </w:pPr>
                                </w:p>
                              </w:tc>
                            </w:tr>
                            <w:tr w:rsidR="008C421B" w:rsidRPr="008C421B" w14:paraId="16309070" w14:textId="77777777" w:rsidTr="008C421B">
                              <w:trPr>
                                <w:tblCellSpacing w:w="15" w:type="dxa"/>
                              </w:trPr>
                              <w:tc>
                                <w:tcPr>
                                  <w:tcW w:w="0" w:type="auto"/>
                                  <w:vAlign w:val="center"/>
                                </w:tcPr>
                                <w:p w14:paraId="7A3C997F" w14:textId="77777777" w:rsidR="008C421B" w:rsidRPr="008C421B" w:rsidRDefault="008C421B" w:rsidP="008C421B">
                                  <w:pPr>
                                    <w:jc w:val="both"/>
                                  </w:pPr>
                                </w:p>
                              </w:tc>
                              <w:tc>
                                <w:tcPr>
                                  <w:tcW w:w="0" w:type="auto"/>
                                  <w:vAlign w:val="center"/>
                                </w:tcPr>
                                <w:p w14:paraId="01D9A8E2" w14:textId="41981CBB" w:rsidR="008C421B" w:rsidRPr="008C421B" w:rsidRDefault="008C421B" w:rsidP="008C421B">
                                  <w:pPr>
                                    <w:jc w:val="both"/>
                                  </w:pPr>
                                </w:p>
                              </w:tc>
                            </w:tr>
                            <w:tr w:rsidR="008C421B" w:rsidRPr="008C421B" w14:paraId="332C1B0D" w14:textId="77777777" w:rsidTr="008C421B">
                              <w:trPr>
                                <w:tblCellSpacing w:w="15" w:type="dxa"/>
                              </w:trPr>
                              <w:tc>
                                <w:tcPr>
                                  <w:tcW w:w="0" w:type="auto"/>
                                  <w:vAlign w:val="center"/>
                                </w:tcPr>
                                <w:p w14:paraId="6021E437" w14:textId="77777777" w:rsidR="008C421B" w:rsidRPr="008C421B" w:rsidRDefault="008C421B" w:rsidP="008C421B">
                                  <w:pPr>
                                    <w:jc w:val="both"/>
                                  </w:pPr>
                                </w:p>
                              </w:tc>
                              <w:tc>
                                <w:tcPr>
                                  <w:tcW w:w="0" w:type="auto"/>
                                  <w:vAlign w:val="center"/>
                                </w:tcPr>
                                <w:p w14:paraId="0F3D066C" w14:textId="0392FC31" w:rsidR="008C421B" w:rsidRPr="008C421B" w:rsidRDefault="008C421B" w:rsidP="008C421B">
                                  <w:pPr>
                                    <w:jc w:val="both"/>
                                  </w:pPr>
                                </w:p>
                              </w:tc>
                            </w:tr>
                            <w:tr w:rsidR="008C421B" w:rsidRPr="008C421B" w14:paraId="583CFB23" w14:textId="77777777" w:rsidTr="008C421B">
                              <w:trPr>
                                <w:tblCellSpacing w:w="15" w:type="dxa"/>
                              </w:trPr>
                              <w:tc>
                                <w:tcPr>
                                  <w:tcW w:w="0" w:type="auto"/>
                                  <w:vAlign w:val="center"/>
                                </w:tcPr>
                                <w:p w14:paraId="3E1695F1" w14:textId="77777777" w:rsidR="008C421B" w:rsidRPr="008C421B" w:rsidRDefault="008C421B" w:rsidP="008C421B">
                                  <w:pPr>
                                    <w:jc w:val="both"/>
                                  </w:pPr>
                                </w:p>
                              </w:tc>
                              <w:tc>
                                <w:tcPr>
                                  <w:tcW w:w="0" w:type="auto"/>
                                  <w:vAlign w:val="center"/>
                                </w:tcPr>
                                <w:p w14:paraId="03831EB0" w14:textId="38E19781" w:rsidR="008C421B" w:rsidRPr="008C421B" w:rsidRDefault="008C421B" w:rsidP="008C421B">
                                  <w:pPr>
                                    <w:jc w:val="both"/>
                                  </w:pPr>
                                </w:p>
                              </w:tc>
                            </w:tr>
                          </w:tbl>
                          <w:p w14:paraId="099D9E50" w14:textId="20BAF8CE" w:rsidR="008C421B" w:rsidRDefault="008C421B"/>
                        </w:txbxContent>
                      </wps:txbx>
                      <wps:bodyPr rot="0" vert="horz" wrap="square" lIns="91440" tIns="45720" rIns="91440" bIns="45720" anchor="t" anchorCtr="0">
                        <a:noAutofit/>
                      </wps:bodyPr>
                    </wps:wsp>
                  </a:graphicData>
                </a:graphic>
              </wp:inline>
            </w:drawing>
          </mc:Choice>
          <mc:Fallback>
            <w:pict>
              <v:shapetype w14:anchorId="2587F2D1" id="_x0000_t202" coordsize="21600,21600" o:spt="202" path="m,l,21600r21600,l21600,xe">
                <v:stroke joinstyle="miter"/>
                <v:path gradientshapeok="t" o:connecttype="rect"/>
              </v:shapetype>
              <v:shape id="Text Box 2" o:spid="_x0000_s1026" type="#_x0000_t202" style="width:359.2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">
                <v:textbo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8"/>
                        <w:gridCol w:w="81"/>
                      </w:tblGrid>
                      <w:tr w:rsidR="008C421B" w:rsidRPr="008C421B" w14:paraId="38CAAAB7" w14:textId="77777777" w:rsidTr="008C421B">
                        <w:trPr>
                          <w:gridAfter w:val="1"/>
                          <w:tblCellSpacing w:w="15" w:type="dxa"/>
                        </w:trPr>
                        <w:tc>
                          <w:tcPr>
                            <w:tcW w:w="0" w:type="auto"/>
                            <w:vAlign w:val="center"/>
                          </w:tcPr>
                          <w:p w14:paraId="418D6426" w14:textId="11A91F38" w:rsidR="008C421B" w:rsidRDefault="008C421B" w:rsidP="008C421B">
                            <w:pPr>
                              <w:jc w:val="both"/>
                            </w:pPr>
                            <w:r>
                              <w:t xml:space="preserve"> $.getJSON("",function(result){</w:t>
                            </w:r>
                          </w:p>
                          <w:p w14:paraId="6847EEDA" w14:textId="49745F4C" w:rsidR="008C421B" w:rsidRDefault="008C421B" w:rsidP="008C421B">
                            <w:pPr>
                              <w:jc w:val="both"/>
                            </w:pPr>
                            <w:r>
                              <w:tab/>
                              <w:t xml:space="preserve">// the variable named result has </w:t>
                            </w:r>
                          </w:p>
                          <w:p w14:paraId="2AA3145D" w14:textId="1078BFDA" w:rsidR="008C421B" w:rsidRDefault="008C421B" w:rsidP="008C421B">
                            <w:pPr>
                              <w:jc w:val="both"/>
                            </w:pPr>
                            <w:r>
                              <w:tab/>
                              <w:t>// block level scope inside the callback function.</w:t>
                            </w:r>
                          </w:p>
                          <w:p w14:paraId="4D50EE3B" w14:textId="0364CE7D" w:rsidR="008C421B" w:rsidRDefault="008C421B" w:rsidP="008C421B">
                            <w:pPr>
                              <w:jc w:val="both"/>
                            </w:pPr>
                            <w:r>
                              <w:tab/>
                              <w:t>// it is a good practice to display result in console.log</w:t>
                            </w:r>
                          </w:p>
                          <w:p w14:paraId="34D01AFC" w14:textId="4D523F0A" w:rsidR="008C421B" w:rsidRDefault="008C421B" w:rsidP="008C421B">
                            <w:pPr>
                              <w:jc w:val="both"/>
                            </w:pPr>
                            <w:r>
                              <w:tab/>
                              <w:t>console.log(result);</w:t>
                            </w:r>
                          </w:p>
                          <w:p w14:paraId="3FE7C057" w14:textId="6E8734FA" w:rsidR="008C421B" w:rsidRPr="008C421B" w:rsidRDefault="008C421B" w:rsidP="008C421B">
                            <w:pPr>
                              <w:jc w:val="both"/>
                            </w:pPr>
                            <w:r>
                              <w:tab/>
                              <w:t>});</w:t>
                            </w:r>
                          </w:p>
                        </w:tc>
                      </w:tr>
                      <w:tr w:rsidR="008C421B" w:rsidRPr="008C421B" w14:paraId="10B3E080" w14:textId="77777777" w:rsidTr="008C421B">
                        <w:trPr>
                          <w:tblCellSpacing w:w="15" w:type="dxa"/>
                        </w:trPr>
                        <w:tc>
                          <w:tcPr>
                            <w:tcW w:w="0" w:type="auto"/>
                            <w:vAlign w:val="center"/>
                          </w:tcPr>
                          <w:p w14:paraId="5203F18A" w14:textId="77777777" w:rsidR="008C421B" w:rsidRPr="008C421B" w:rsidRDefault="008C421B" w:rsidP="008C421B">
                            <w:pPr>
                              <w:jc w:val="both"/>
                            </w:pPr>
                          </w:p>
                        </w:tc>
                        <w:tc>
                          <w:tcPr>
                            <w:tcW w:w="0" w:type="auto"/>
                            <w:vAlign w:val="center"/>
                          </w:tcPr>
                          <w:p w14:paraId="7C562AC6" w14:textId="04AE9909" w:rsidR="008C421B" w:rsidRPr="008C421B" w:rsidRDefault="008C421B" w:rsidP="008C421B">
                            <w:pPr>
                              <w:jc w:val="both"/>
                            </w:pPr>
                          </w:p>
                        </w:tc>
                      </w:tr>
                      <w:tr w:rsidR="008C421B" w:rsidRPr="008C421B" w14:paraId="2FC6D741" w14:textId="77777777" w:rsidTr="008C421B">
                        <w:trPr>
                          <w:tblCellSpacing w:w="15" w:type="dxa"/>
                        </w:trPr>
                        <w:tc>
                          <w:tcPr>
                            <w:tcW w:w="0" w:type="auto"/>
                            <w:vAlign w:val="center"/>
                          </w:tcPr>
                          <w:p w14:paraId="5FB837A2" w14:textId="77777777" w:rsidR="008C421B" w:rsidRPr="008C421B" w:rsidRDefault="008C421B" w:rsidP="008C421B">
                            <w:pPr>
                              <w:jc w:val="both"/>
                            </w:pPr>
                          </w:p>
                        </w:tc>
                        <w:tc>
                          <w:tcPr>
                            <w:tcW w:w="0" w:type="auto"/>
                            <w:vAlign w:val="center"/>
                          </w:tcPr>
                          <w:p w14:paraId="393B3757" w14:textId="3931ABC9" w:rsidR="008C421B" w:rsidRPr="008C421B" w:rsidRDefault="008C421B" w:rsidP="008C421B">
                            <w:pPr>
                              <w:jc w:val="both"/>
                            </w:pPr>
                          </w:p>
                        </w:tc>
                      </w:tr>
                      <w:tr w:rsidR="008C421B" w:rsidRPr="008C421B" w14:paraId="16309070" w14:textId="77777777" w:rsidTr="008C421B">
                        <w:trPr>
                          <w:tblCellSpacing w:w="15" w:type="dxa"/>
                        </w:trPr>
                        <w:tc>
                          <w:tcPr>
                            <w:tcW w:w="0" w:type="auto"/>
                            <w:vAlign w:val="center"/>
                          </w:tcPr>
                          <w:p w14:paraId="7A3C997F" w14:textId="77777777" w:rsidR="008C421B" w:rsidRPr="008C421B" w:rsidRDefault="008C421B" w:rsidP="008C421B">
                            <w:pPr>
                              <w:jc w:val="both"/>
                            </w:pPr>
                          </w:p>
                        </w:tc>
                        <w:tc>
                          <w:tcPr>
                            <w:tcW w:w="0" w:type="auto"/>
                            <w:vAlign w:val="center"/>
                          </w:tcPr>
                          <w:p w14:paraId="01D9A8E2" w14:textId="41981CBB" w:rsidR="008C421B" w:rsidRPr="008C421B" w:rsidRDefault="008C421B" w:rsidP="008C421B">
                            <w:pPr>
                              <w:jc w:val="both"/>
                            </w:pPr>
                          </w:p>
                        </w:tc>
                      </w:tr>
                      <w:tr w:rsidR="008C421B" w:rsidRPr="008C421B" w14:paraId="332C1B0D" w14:textId="77777777" w:rsidTr="008C421B">
                        <w:trPr>
                          <w:tblCellSpacing w:w="15" w:type="dxa"/>
                        </w:trPr>
                        <w:tc>
                          <w:tcPr>
                            <w:tcW w:w="0" w:type="auto"/>
                            <w:vAlign w:val="center"/>
                          </w:tcPr>
                          <w:p w14:paraId="6021E437" w14:textId="77777777" w:rsidR="008C421B" w:rsidRPr="008C421B" w:rsidRDefault="008C421B" w:rsidP="008C421B">
                            <w:pPr>
                              <w:jc w:val="both"/>
                            </w:pPr>
                          </w:p>
                        </w:tc>
                        <w:tc>
                          <w:tcPr>
                            <w:tcW w:w="0" w:type="auto"/>
                            <w:vAlign w:val="center"/>
                          </w:tcPr>
                          <w:p w14:paraId="0F3D066C" w14:textId="0392FC31" w:rsidR="008C421B" w:rsidRPr="008C421B" w:rsidRDefault="008C421B" w:rsidP="008C421B">
                            <w:pPr>
                              <w:jc w:val="both"/>
                            </w:pPr>
                          </w:p>
                        </w:tc>
                      </w:tr>
                      <w:tr w:rsidR="008C421B" w:rsidRPr="008C421B" w14:paraId="583CFB23" w14:textId="77777777" w:rsidTr="008C421B">
                        <w:trPr>
                          <w:tblCellSpacing w:w="15" w:type="dxa"/>
                        </w:trPr>
                        <w:tc>
                          <w:tcPr>
                            <w:tcW w:w="0" w:type="auto"/>
                            <w:vAlign w:val="center"/>
                          </w:tcPr>
                          <w:p w14:paraId="3E1695F1" w14:textId="77777777" w:rsidR="008C421B" w:rsidRPr="008C421B" w:rsidRDefault="008C421B" w:rsidP="008C421B">
                            <w:pPr>
                              <w:jc w:val="both"/>
                            </w:pPr>
                          </w:p>
                        </w:tc>
                        <w:tc>
                          <w:tcPr>
                            <w:tcW w:w="0" w:type="auto"/>
                            <w:vAlign w:val="center"/>
                          </w:tcPr>
                          <w:p w14:paraId="03831EB0" w14:textId="38E19781" w:rsidR="008C421B" w:rsidRPr="008C421B" w:rsidRDefault="008C421B" w:rsidP="008C421B">
                            <w:pPr>
                              <w:jc w:val="both"/>
                            </w:pPr>
                          </w:p>
                        </w:tc>
                      </w:tr>
                    </w:tbl>
                    <w:p w14:paraId="099D9E50" w14:textId="20BAF8CE" w:rsidR="008C421B" w:rsidRDefault="008C421B"/>
                  </w:txbxContent>
                </v:textbox>
                <w10:anchorlock/>
              </v:shape>
            </w:pict>
          </mc:Fallback>
        </mc:AlternateContent>
      </w:r>
    </w:p>
    <w:p w14:paraId="433E2373" w14:textId="40922079" w:rsidR="008C421B" w:rsidRDefault="008C421B" w:rsidP="00E17DDF">
      <w:pPr>
        <w:pStyle w:val="ListParagraph"/>
        <w:numPr>
          <w:ilvl w:val="0"/>
          <w:numId w:val="1"/>
        </w:numPr>
        <w:spacing w:after="120"/>
        <w:contextualSpacing w:val="0"/>
      </w:pPr>
      <w:r>
        <w:t>Review the code found in the displayStatecodes function.  Discuss: What needs to replace the “what goes here???” string</w:t>
      </w:r>
      <w:r w:rsidR="00BB19F5">
        <w:t>?</w:t>
      </w:r>
    </w:p>
    <w:p w14:paraId="4A8E5A66" w14:textId="77777777" w:rsidR="00BB19F5" w:rsidRDefault="00BB19F5" w:rsidP="00E17DDF">
      <w:pPr>
        <w:pStyle w:val="ListParagraph"/>
        <w:numPr>
          <w:ilvl w:val="0"/>
          <w:numId w:val="1"/>
        </w:numPr>
        <w:spacing w:after="120"/>
        <w:contextualSpacing w:val="0"/>
      </w:pPr>
      <w:r>
        <w:t xml:space="preserve">Review the code found in the displayEastmost function.  Notice that this function writes the answer to an HTML tag.  This step is located </w:t>
      </w:r>
      <w:r w:rsidRPr="00BB19F5">
        <w:rPr>
          <w:b/>
          <w:bCs/>
        </w:rPr>
        <w:t>inside</w:t>
      </w:r>
      <w:r>
        <w:t xml:space="preserve"> the callback function.  </w:t>
      </w:r>
    </w:p>
    <w:p w14:paraId="40F48970" w14:textId="6A1761F2" w:rsidR="00BB19F5" w:rsidRDefault="00BB19F5" w:rsidP="00BB19F5">
      <w:pPr>
        <w:pStyle w:val="ListParagraph"/>
        <w:spacing w:after="120"/>
        <w:contextualSpacing w:val="0"/>
      </w:pPr>
      <w:r>
        <w:t>This is the technique you should follow in the rest of this assignment!</w:t>
      </w:r>
    </w:p>
    <w:p w14:paraId="5F0EFDD8" w14:textId="77777777" w:rsidR="00BB19F5" w:rsidRDefault="00BB19F5" w:rsidP="00BB19F5">
      <w:pPr>
        <w:spacing w:after="120"/>
        <w:ind w:left="720"/>
      </w:pPr>
      <w:r>
        <w:t xml:space="preserve">SIDE NOTE: There’s a technical reason for this!  It’s not just a random decision!  JavaScript executes the getJSON command </w:t>
      </w:r>
      <w:r w:rsidRPr="00BB19F5">
        <w:rPr>
          <w:b/>
          <w:bCs/>
          <w:i/>
          <w:iCs/>
        </w:rPr>
        <w:t>asynchronously</w:t>
      </w:r>
      <w:r>
        <w:rPr>
          <w:b/>
          <w:bCs/>
          <w:i/>
          <w:iCs/>
        </w:rPr>
        <w:t>.</w:t>
      </w:r>
      <w:r>
        <w:t xml:space="preserve"> This makes sense, because there’s no telling if the url (in this case, misdemo.temple.edu/states) is going to respond in a timely manner.  The only way we know that the call to the URL has come back with response is … the callback function.  The callback function defines what to do when the call, comes back.</w:t>
      </w:r>
    </w:p>
    <w:p w14:paraId="2DEBD81F" w14:textId="77777777" w:rsidR="00351D30" w:rsidRDefault="00BB19F5" w:rsidP="00BB19F5">
      <w:pPr>
        <w:pStyle w:val="ListParagraph"/>
        <w:numPr>
          <w:ilvl w:val="0"/>
          <w:numId w:val="1"/>
        </w:numPr>
        <w:spacing w:after="120"/>
        <w:contextualSpacing w:val="0"/>
      </w:pPr>
      <w:r>
        <w:t xml:space="preserve">As a class, complete the displaySouthmost function. </w:t>
      </w:r>
      <w:r w:rsidR="00351D30">
        <w:t xml:space="preserve">Notice that this button is to respond with both the latitude and the US State abbreviation.  </w:t>
      </w:r>
    </w:p>
    <w:p w14:paraId="71209D65" w14:textId="36A9DF64" w:rsidR="00BB19F5" w:rsidRPr="00BB19F5" w:rsidRDefault="00BB19F5" w:rsidP="00351D30">
      <w:pPr>
        <w:pStyle w:val="ListParagraph"/>
        <w:spacing w:after="120"/>
        <w:contextualSpacing w:val="0"/>
      </w:pPr>
      <w:r>
        <w:t>You will need to create a new variable</w:t>
      </w:r>
      <w:r w:rsidR="00351D30">
        <w:t xml:space="preserve"> in addition to answer (for example, answertext ) to hold the text.</w:t>
      </w:r>
      <w:r>
        <w:t xml:space="preserve"> </w:t>
      </w:r>
    </w:p>
    <w:p w14:paraId="345C4076" w14:textId="46F1A6EF" w:rsidR="00351D30" w:rsidRDefault="00351D30"/>
    <w:p w14:paraId="3F9DFFDB" w14:textId="4F5ADDC2" w:rsidR="00351D30" w:rsidRDefault="00351D30">
      <w:r>
        <w:t>CONTINUED…</w:t>
      </w:r>
    </w:p>
    <w:p w14:paraId="7D1F3338" w14:textId="05842BA7" w:rsidR="00ED62AF" w:rsidRDefault="00351D30" w:rsidP="00550F16">
      <w:pPr>
        <w:rPr>
          <w:rFonts w:asciiTheme="majorHAnsi" w:eastAsiaTheme="majorEastAsia" w:hAnsiTheme="majorHAnsi" w:cstheme="majorBidi"/>
          <w:color w:val="2F5496" w:themeColor="accent1" w:themeShade="BF"/>
          <w:sz w:val="26"/>
          <w:szCs w:val="26"/>
        </w:rPr>
      </w:pPr>
      <w:r>
        <w:br w:type="page"/>
      </w:r>
      <w:r w:rsidR="00BB3257">
        <w:rPr>
          <w:rFonts w:asciiTheme="majorHAnsi" w:eastAsiaTheme="majorEastAsia" w:hAnsiTheme="majorHAnsi" w:cstheme="majorBidi"/>
          <w:color w:val="2F5496" w:themeColor="accent1" w:themeShade="BF"/>
          <w:sz w:val="26"/>
          <w:szCs w:val="26"/>
        </w:rPr>
        <w:lastRenderedPageBreak/>
        <w:t>On your own</w:t>
      </w:r>
    </w:p>
    <w:p w14:paraId="1681EE5B" w14:textId="77777777" w:rsidR="00351D30" w:rsidRPr="00351D30" w:rsidRDefault="00351D30" w:rsidP="00351D30">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t xml:space="preserve">Complete the displayWestmost function.  It should retrieve the data, determine the westmost state using longitude, and place that single value into the div tag with the id of </w:t>
      </w:r>
      <w:r>
        <w:rPr>
          <w:rFonts w:ascii="Consolas" w:hAnsi="Consolas"/>
          <w:color w:val="222222"/>
          <w:sz w:val="18"/>
          <w:szCs w:val="18"/>
          <w:shd w:val="clear" w:color="auto" w:fill="FFFFFF"/>
        </w:rPr>
        <w:t>textDisplayed4.</w:t>
      </w:r>
    </w:p>
    <w:p w14:paraId="5AD20D99" w14:textId="4E35A747" w:rsidR="00351D30" w:rsidRPr="00351D30" w:rsidRDefault="00351D30" w:rsidP="00351D30">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t xml:space="preserve">Complete the </w:t>
      </w:r>
      <w:r w:rsidRPr="00351D30">
        <w:t xml:space="preserve">displayAvgLongitude </w:t>
      </w:r>
      <w:r>
        <w:t xml:space="preserve">function.  It should retrieve the data, sum the values of all the longitudes, divide by the number of elements in the array, and place that single value into the div tag with the id of </w:t>
      </w:r>
      <w:r>
        <w:rPr>
          <w:rFonts w:ascii="Consolas" w:hAnsi="Consolas"/>
          <w:color w:val="222222"/>
          <w:sz w:val="18"/>
          <w:szCs w:val="18"/>
          <w:shd w:val="clear" w:color="auto" w:fill="FFFFFF"/>
        </w:rPr>
        <w:t>textDisplayed5.</w:t>
      </w:r>
    </w:p>
    <w:p w14:paraId="754CB803" w14:textId="2F529312" w:rsidR="00351D30" w:rsidRDefault="00351D30" w:rsidP="00351D30">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rsidRPr="0080435D">
        <w:t xml:space="preserve">Upload your work.  Be sure that you can find your work on the class server by typing in its URL in the browser. </w:t>
      </w:r>
      <w:r>
        <w:t>Test your work *again* on the class server.</w:t>
      </w:r>
      <w:r>
        <w:br/>
      </w:r>
      <w:r>
        <w:br/>
      </w:r>
      <w:r w:rsidRPr="0080435D">
        <w:t xml:space="preserve">For example: </w:t>
      </w:r>
      <w:r>
        <w:br/>
      </w:r>
      <w:r w:rsidRPr="002B622F">
        <w:t>http://m</w:t>
      </w:r>
      <w:r>
        <w:t>isdemo.temple.edu/tux99999/</w:t>
      </w:r>
      <w:r w:rsidR="008C400C">
        <w:t>assignment16</w:t>
      </w:r>
      <w:r>
        <w:t>_states</w:t>
      </w:r>
    </w:p>
    <w:p w14:paraId="7209A7E6" w14:textId="77777777" w:rsidR="00B91B71" w:rsidRPr="00ED62AF" w:rsidRDefault="00B91B71" w:rsidP="00ED62AF">
      <w:pPr>
        <w:spacing w:after="120"/>
      </w:pPr>
    </w:p>
    <w:p w14:paraId="763057BA" w14:textId="4F4DA5F6" w:rsidR="007B796D" w:rsidRPr="00BB3257" w:rsidRDefault="007B796D" w:rsidP="00BB3257">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p w14:paraId="3B2480DC" w14:textId="35D0FAD7" w:rsidR="00CE26B8" w:rsidRDefault="00CE26B8" w:rsidP="00CE26B8">
      <w:pPr>
        <w:pStyle w:val="ListParagraph"/>
        <w:numPr>
          <w:ilvl w:val="0"/>
          <w:numId w:val="14"/>
        </w:numPr>
        <w:spacing w:after="120"/>
      </w:pPr>
      <w:r>
        <w:t>If your work is not found at the expected location</w:t>
      </w:r>
      <w:r w:rsidR="00BB3257">
        <w:t>s</w:t>
      </w:r>
      <w:r>
        <w:t xml:space="preserve"> on misdemo, you will get a score of </w:t>
      </w:r>
      <w:r w:rsidRPr="00CE26B8">
        <w:rPr>
          <w:b/>
          <w:bCs/>
        </w:rPr>
        <w:t>zero</w:t>
      </w:r>
      <w:r>
        <w:t>.</w:t>
      </w:r>
    </w:p>
    <w:p w14:paraId="02704E65" w14:textId="77777777" w:rsidR="00CE26B8" w:rsidRDefault="00CE26B8" w:rsidP="00CE26B8">
      <w:pPr>
        <w:pStyle w:val="ListParagraph"/>
        <w:numPr>
          <w:ilvl w:val="0"/>
          <w:numId w:val="14"/>
        </w:numPr>
        <w:spacing w:after="120"/>
      </w:pPr>
      <w:r>
        <w:t xml:space="preserve">If your work does not generate any output, you will get a score of </w:t>
      </w:r>
      <w:r w:rsidRPr="00CE26B8">
        <w:rPr>
          <w:b/>
          <w:bCs/>
        </w:rPr>
        <w:t>zero</w:t>
      </w:r>
      <w:r>
        <w:t>.</w:t>
      </w:r>
    </w:p>
    <w:p w14:paraId="297C1D55" w14:textId="77777777" w:rsidR="00CE26B8" w:rsidRDefault="00CE26B8" w:rsidP="00CE26B8">
      <w:pPr>
        <w:pStyle w:val="ListParagraph"/>
        <w:numPr>
          <w:ilvl w:val="0"/>
          <w:numId w:val="14"/>
        </w:numPr>
        <w:spacing w:after="120"/>
      </w:pPr>
      <w:r>
        <w:t xml:space="preserve">If your work generates </w:t>
      </w:r>
      <w:r w:rsidRPr="00CE26B8">
        <w:rPr>
          <w:b/>
          <w:bCs/>
        </w:rPr>
        <w:t>all output</w:t>
      </w:r>
      <w:r>
        <w:t xml:space="preserve"> correctly, you will get a score of 100%.</w:t>
      </w:r>
    </w:p>
    <w:p w14:paraId="197E18E8" w14:textId="77777777" w:rsidR="00CE26B8" w:rsidRDefault="00CE26B8" w:rsidP="00CE26B8">
      <w:pPr>
        <w:pStyle w:val="ListParagraph"/>
        <w:numPr>
          <w:ilvl w:val="0"/>
          <w:numId w:val="14"/>
        </w:numPr>
        <w:spacing w:after="120"/>
      </w:pPr>
      <w:r>
        <w:t xml:space="preserve">If your work generates </w:t>
      </w:r>
      <w:r w:rsidRPr="00CE26B8">
        <w:rPr>
          <w:b/>
          <w:bCs/>
        </w:rPr>
        <w:t>all but one output</w:t>
      </w:r>
      <w:r>
        <w:t xml:space="preserve"> correctly, you will get a score of 80%</w:t>
      </w:r>
    </w:p>
    <w:p w14:paraId="158E2A4A" w14:textId="77777777" w:rsidR="00CE26B8" w:rsidRDefault="00CE26B8" w:rsidP="00CE26B8">
      <w:pPr>
        <w:pStyle w:val="ListParagraph"/>
        <w:numPr>
          <w:ilvl w:val="0"/>
          <w:numId w:val="14"/>
        </w:numPr>
        <w:spacing w:after="120"/>
      </w:pPr>
      <w:r>
        <w:t xml:space="preserve">If your work generates </w:t>
      </w:r>
      <w:r w:rsidRPr="00CE26B8">
        <w:rPr>
          <w:b/>
          <w:bCs/>
        </w:rPr>
        <w:t>only one output</w:t>
      </w:r>
      <w:r>
        <w:t xml:space="preserve"> correctly, you will get a score of 40%</w:t>
      </w:r>
    </w:p>
    <w:p w14:paraId="50250BBA" w14:textId="09F92098" w:rsidR="007B796D" w:rsidRPr="00060CDA" w:rsidRDefault="00CE26B8" w:rsidP="00CE26B8">
      <w:pPr>
        <w:pStyle w:val="ListParagraph"/>
        <w:numPr>
          <w:ilvl w:val="0"/>
          <w:numId w:val="14"/>
        </w:numPr>
        <w:spacing w:after="120"/>
      </w:pPr>
      <w:r>
        <w:t>All other assignments will receive a score of 60%.</w:t>
      </w:r>
    </w:p>
    <w:sectPr w:rsidR="007B796D" w:rsidRPr="00060CDA" w:rsidSect="001B372A">
      <w:footerReference w:type="even"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F7D78" w14:textId="77777777" w:rsidR="00AC0551" w:rsidRDefault="00AC0551" w:rsidP="005B43C0">
      <w:r>
        <w:separator/>
      </w:r>
    </w:p>
  </w:endnote>
  <w:endnote w:type="continuationSeparator" w:id="0">
    <w:p w14:paraId="628C1E35" w14:textId="77777777" w:rsidR="00AC0551" w:rsidRDefault="00AC0551"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3886277"/>
      <w:docPartObj>
        <w:docPartGallery w:val="Page Numbers (Bottom of Page)"/>
        <w:docPartUnique/>
      </w:docPartObj>
    </w:sdtPr>
    <w:sdtEndPr>
      <w:rPr>
        <w:rStyle w:val="PageNumber"/>
      </w:rPr>
    </w:sdtEndPr>
    <w:sdtContent>
      <w:p w14:paraId="781822BE" w14:textId="7801D10F"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157D">
          <w:rPr>
            <w:rStyle w:val="PageNumber"/>
            <w:noProof/>
          </w:rPr>
          <w:t>3</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F2B24" w14:textId="77777777" w:rsidR="00AC0551" w:rsidRDefault="00AC0551" w:rsidP="005B43C0">
      <w:r>
        <w:separator/>
      </w:r>
    </w:p>
  </w:footnote>
  <w:footnote w:type="continuationSeparator" w:id="0">
    <w:p w14:paraId="17CBC51D" w14:textId="77777777" w:rsidR="00AC0551" w:rsidRDefault="00AC0551"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F15A6"/>
    <w:multiLevelType w:val="hybridMultilevel"/>
    <w:tmpl w:val="7ED2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C0325"/>
    <w:multiLevelType w:val="hybridMultilevel"/>
    <w:tmpl w:val="BFDCD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924C45"/>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15200"/>
    <w:multiLevelType w:val="hybridMultilevel"/>
    <w:tmpl w:val="77DE0256"/>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3E3DBA"/>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96027"/>
    <w:multiLevelType w:val="hybridMultilevel"/>
    <w:tmpl w:val="070A8E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15"/>
  </w:num>
  <w:num w:numId="5">
    <w:abstractNumId w:val="2"/>
  </w:num>
  <w:num w:numId="6">
    <w:abstractNumId w:val="10"/>
  </w:num>
  <w:num w:numId="7">
    <w:abstractNumId w:val="6"/>
  </w:num>
  <w:num w:numId="8">
    <w:abstractNumId w:val="14"/>
  </w:num>
  <w:num w:numId="9">
    <w:abstractNumId w:val="7"/>
  </w:num>
  <w:num w:numId="10">
    <w:abstractNumId w:val="0"/>
  </w:num>
  <w:num w:numId="11">
    <w:abstractNumId w:val="4"/>
  </w:num>
  <w:num w:numId="12">
    <w:abstractNumId w:val="1"/>
  </w:num>
  <w:num w:numId="13">
    <w:abstractNumId w:val="13"/>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45BC2"/>
    <w:rsid w:val="00060CDA"/>
    <w:rsid w:val="00066AA4"/>
    <w:rsid w:val="000851E7"/>
    <w:rsid w:val="0008692C"/>
    <w:rsid w:val="000A717F"/>
    <w:rsid w:val="000B0AC0"/>
    <w:rsid w:val="000B676B"/>
    <w:rsid w:val="000C30C7"/>
    <w:rsid w:val="000D3D7E"/>
    <w:rsid w:val="000D6975"/>
    <w:rsid w:val="00101900"/>
    <w:rsid w:val="00104B47"/>
    <w:rsid w:val="001170F8"/>
    <w:rsid w:val="00125C98"/>
    <w:rsid w:val="00141F17"/>
    <w:rsid w:val="001426B3"/>
    <w:rsid w:val="001508CA"/>
    <w:rsid w:val="00165653"/>
    <w:rsid w:val="00184E37"/>
    <w:rsid w:val="001A1037"/>
    <w:rsid w:val="001B0E70"/>
    <w:rsid w:val="001B2B65"/>
    <w:rsid w:val="001B372A"/>
    <w:rsid w:val="001C5A15"/>
    <w:rsid w:val="001D43EE"/>
    <w:rsid w:val="001F376D"/>
    <w:rsid w:val="001F56FD"/>
    <w:rsid w:val="00212B20"/>
    <w:rsid w:val="00216041"/>
    <w:rsid w:val="00217704"/>
    <w:rsid w:val="00227B71"/>
    <w:rsid w:val="00233611"/>
    <w:rsid w:val="0023376C"/>
    <w:rsid w:val="002457BB"/>
    <w:rsid w:val="0025074F"/>
    <w:rsid w:val="00255A0E"/>
    <w:rsid w:val="00293234"/>
    <w:rsid w:val="002B2AEB"/>
    <w:rsid w:val="002B622F"/>
    <w:rsid w:val="002B71C8"/>
    <w:rsid w:val="002B7365"/>
    <w:rsid w:val="002D689D"/>
    <w:rsid w:val="002E2734"/>
    <w:rsid w:val="002E29CA"/>
    <w:rsid w:val="002F000D"/>
    <w:rsid w:val="002F357F"/>
    <w:rsid w:val="00300CA0"/>
    <w:rsid w:val="003046B8"/>
    <w:rsid w:val="00307BD7"/>
    <w:rsid w:val="00327BD4"/>
    <w:rsid w:val="0033068C"/>
    <w:rsid w:val="00334A8B"/>
    <w:rsid w:val="003367C2"/>
    <w:rsid w:val="003455FE"/>
    <w:rsid w:val="003463F0"/>
    <w:rsid w:val="003473FF"/>
    <w:rsid w:val="00351D30"/>
    <w:rsid w:val="00356A8D"/>
    <w:rsid w:val="00356A91"/>
    <w:rsid w:val="0035784D"/>
    <w:rsid w:val="003665AC"/>
    <w:rsid w:val="003835F7"/>
    <w:rsid w:val="003A0155"/>
    <w:rsid w:val="003D0838"/>
    <w:rsid w:val="003F3845"/>
    <w:rsid w:val="00400636"/>
    <w:rsid w:val="0040654A"/>
    <w:rsid w:val="00414934"/>
    <w:rsid w:val="00417D4E"/>
    <w:rsid w:val="00436CD9"/>
    <w:rsid w:val="00436F42"/>
    <w:rsid w:val="004720DE"/>
    <w:rsid w:val="00480A5E"/>
    <w:rsid w:val="004B3DBF"/>
    <w:rsid w:val="004B6F21"/>
    <w:rsid w:val="004C03DD"/>
    <w:rsid w:val="004C5B29"/>
    <w:rsid w:val="004E1E46"/>
    <w:rsid w:val="00510E61"/>
    <w:rsid w:val="00550F16"/>
    <w:rsid w:val="00565251"/>
    <w:rsid w:val="00582C54"/>
    <w:rsid w:val="00595AAB"/>
    <w:rsid w:val="005B43C0"/>
    <w:rsid w:val="005C15C1"/>
    <w:rsid w:val="00602C73"/>
    <w:rsid w:val="00633372"/>
    <w:rsid w:val="006E244B"/>
    <w:rsid w:val="006F6847"/>
    <w:rsid w:val="007203DB"/>
    <w:rsid w:val="007362C3"/>
    <w:rsid w:val="007440CF"/>
    <w:rsid w:val="0076077B"/>
    <w:rsid w:val="0079225A"/>
    <w:rsid w:val="0079311D"/>
    <w:rsid w:val="00793F87"/>
    <w:rsid w:val="007B1110"/>
    <w:rsid w:val="007B39E5"/>
    <w:rsid w:val="007B796D"/>
    <w:rsid w:val="007C316B"/>
    <w:rsid w:val="0080435D"/>
    <w:rsid w:val="00806A28"/>
    <w:rsid w:val="0081453A"/>
    <w:rsid w:val="00820326"/>
    <w:rsid w:val="00837EB1"/>
    <w:rsid w:val="008440B1"/>
    <w:rsid w:val="00850CA7"/>
    <w:rsid w:val="0086463B"/>
    <w:rsid w:val="0088089A"/>
    <w:rsid w:val="0089612A"/>
    <w:rsid w:val="00897854"/>
    <w:rsid w:val="008C400C"/>
    <w:rsid w:val="008C421B"/>
    <w:rsid w:val="008D6096"/>
    <w:rsid w:val="009104DA"/>
    <w:rsid w:val="00911CF3"/>
    <w:rsid w:val="00931A7A"/>
    <w:rsid w:val="009616E2"/>
    <w:rsid w:val="009816B1"/>
    <w:rsid w:val="00997490"/>
    <w:rsid w:val="009B2CEB"/>
    <w:rsid w:val="009D3D44"/>
    <w:rsid w:val="009D77F8"/>
    <w:rsid w:val="009E6A93"/>
    <w:rsid w:val="009F6B90"/>
    <w:rsid w:val="00A048D5"/>
    <w:rsid w:val="00A16855"/>
    <w:rsid w:val="00A229AE"/>
    <w:rsid w:val="00A341BE"/>
    <w:rsid w:val="00A45100"/>
    <w:rsid w:val="00A56DB2"/>
    <w:rsid w:val="00A76F87"/>
    <w:rsid w:val="00A876A2"/>
    <w:rsid w:val="00A96F04"/>
    <w:rsid w:val="00AA300B"/>
    <w:rsid w:val="00AA52D9"/>
    <w:rsid w:val="00AC0551"/>
    <w:rsid w:val="00AD0844"/>
    <w:rsid w:val="00AF6126"/>
    <w:rsid w:val="00B02216"/>
    <w:rsid w:val="00B0425C"/>
    <w:rsid w:val="00B323AB"/>
    <w:rsid w:val="00B32536"/>
    <w:rsid w:val="00B57911"/>
    <w:rsid w:val="00B616F1"/>
    <w:rsid w:val="00B64CEE"/>
    <w:rsid w:val="00B722E8"/>
    <w:rsid w:val="00B72D18"/>
    <w:rsid w:val="00B91B71"/>
    <w:rsid w:val="00B96E7A"/>
    <w:rsid w:val="00BB19F5"/>
    <w:rsid w:val="00BB3257"/>
    <w:rsid w:val="00BB6C10"/>
    <w:rsid w:val="00BD4CEA"/>
    <w:rsid w:val="00C17F57"/>
    <w:rsid w:val="00C36EBC"/>
    <w:rsid w:val="00C4163E"/>
    <w:rsid w:val="00C41821"/>
    <w:rsid w:val="00C438DE"/>
    <w:rsid w:val="00C63343"/>
    <w:rsid w:val="00C71FAD"/>
    <w:rsid w:val="00C80EA3"/>
    <w:rsid w:val="00C93DB8"/>
    <w:rsid w:val="00CA2984"/>
    <w:rsid w:val="00CA6162"/>
    <w:rsid w:val="00CA7BCB"/>
    <w:rsid w:val="00CB7671"/>
    <w:rsid w:val="00CC284C"/>
    <w:rsid w:val="00CC380C"/>
    <w:rsid w:val="00CD190E"/>
    <w:rsid w:val="00CD532F"/>
    <w:rsid w:val="00CE26B8"/>
    <w:rsid w:val="00CF1E33"/>
    <w:rsid w:val="00CF32A7"/>
    <w:rsid w:val="00D03383"/>
    <w:rsid w:val="00D04B3C"/>
    <w:rsid w:val="00D11AAC"/>
    <w:rsid w:val="00D168B4"/>
    <w:rsid w:val="00D30D1E"/>
    <w:rsid w:val="00D324E1"/>
    <w:rsid w:val="00D42591"/>
    <w:rsid w:val="00D46AFF"/>
    <w:rsid w:val="00D569C8"/>
    <w:rsid w:val="00D6741A"/>
    <w:rsid w:val="00DA2F70"/>
    <w:rsid w:val="00DE075D"/>
    <w:rsid w:val="00E17DDF"/>
    <w:rsid w:val="00E261DB"/>
    <w:rsid w:val="00E645F0"/>
    <w:rsid w:val="00E71C59"/>
    <w:rsid w:val="00E865A7"/>
    <w:rsid w:val="00E925D3"/>
    <w:rsid w:val="00E96B90"/>
    <w:rsid w:val="00EA31F1"/>
    <w:rsid w:val="00EB5F3F"/>
    <w:rsid w:val="00ED62AF"/>
    <w:rsid w:val="00F101F0"/>
    <w:rsid w:val="00F13074"/>
    <w:rsid w:val="00F14F5A"/>
    <w:rsid w:val="00F157C8"/>
    <w:rsid w:val="00F21949"/>
    <w:rsid w:val="00F314DB"/>
    <w:rsid w:val="00F43F20"/>
    <w:rsid w:val="00F44844"/>
    <w:rsid w:val="00F44B82"/>
    <w:rsid w:val="00F469F7"/>
    <w:rsid w:val="00F57936"/>
    <w:rsid w:val="00F754B8"/>
    <w:rsid w:val="00F76D5C"/>
    <w:rsid w:val="00F95F88"/>
    <w:rsid w:val="00FB2EF6"/>
    <w:rsid w:val="00FD1082"/>
    <w:rsid w:val="00FE0681"/>
    <w:rsid w:val="00FE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78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customStyle="1" w:styleId="UnresolvedMention3">
    <w:name w:val="Unresolved Mention3"/>
    <w:basedOn w:val="DefaultParagraphFont"/>
    <w:uiPriority w:val="99"/>
    <w:semiHidden/>
    <w:unhideWhenUsed/>
    <w:rsid w:val="007362C3"/>
    <w:rPr>
      <w:color w:val="605E5C"/>
      <w:shd w:val="clear" w:color="auto" w:fill="E1DFDD"/>
    </w:rPr>
  </w:style>
  <w:style w:type="character" w:customStyle="1" w:styleId="Heading3Char">
    <w:name w:val="Heading 3 Char"/>
    <w:basedOn w:val="DefaultParagraphFont"/>
    <w:link w:val="Heading3"/>
    <w:uiPriority w:val="9"/>
    <w:rsid w:val="0035784D"/>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4C5B29"/>
    <w:rPr>
      <w:color w:val="605E5C"/>
      <w:shd w:val="clear" w:color="auto" w:fill="E1DFDD"/>
    </w:rPr>
  </w:style>
  <w:style w:type="character" w:styleId="FollowedHyperlink">
    <w:name w:val="FollowedHyperlink"/>
    <w:basedOn w:val="DefaultParagraphFont"/>
    <w:uiPriority w:val="99"/>
    <w:semiHidden/>
    <w:unhideWhenUsed/>
    <w:rsid w:val="008C42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08547">
      <w:bodyDiv w:val="1"/>
      <w:marLeft w:val="0"/>
      <w:marRight w:val="0"/>
      <w:marTop w:val="0"/>
      <w:marBottom w:val="0"/>
      <w:divBdr>
        <w:top w:val="none" w:sz="0" w:space="0" w:color="auto"/>
        <w:left w:val="none" w:sz="0" w:space="0" w:color="auto"/>
        <w:bottom w:val="none" w:sz="0" w:space="0" w:color="auto"/>
        <w:right w:val="none" w:sz="0" w:space="0" w:color="auto"/>
      </w:divBdr>
    </w:div>
    <w:div w:id="237133625">
      <w:bodyDiv w:val="1"/>
      <w:marLeft w:val="0"/>
      <w:marRight w:val="0"/>
      <w:marTop w:val="0"/>
      <w:marBottom w:val="0"/>
      <w:divBdr>
        <w:top w:val="none" w:sz="0" w:space="0" w:color="auto"/>
        <w:left w:val="none" w:sz="0" w:space="0" w:color="auto"/>
        <w:bottom w:val="none" w:sz="0" w:space="0" w:color="auto"/>
        <w:right w:val="none" w:sz="0" w:space="0" w:color="auto"/>
      </w:divBdr>
    </w:div>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923">
      <w:bodyDiv w:val="1"/>
      <w:marLeft w:val="0"/>
      <w:marRight w:val="0"/>
      <w:marTop w:val="0"/>
      <w:marBottom w:val="0"/>
      <w:divBdr>
        <w:top w:val="none" w:sz="0" w:space="0" w:color="auto"/>
        <w:left w:val="none" w:sz="0" w:space="0" w:color="auto"/>
        <w:bottom w:val="none" w:sz="0" w:space="0" w:color="auto"/>
        <w:right w:val="none" w:sz="0" w:space="0" w:color="auto"/>
      </w:divBdr>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620261955">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isdemo.temple.edu/st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Shafer</cp:lastModifiedBy>
  <cp:revision>7</cp:revision>
  <cp:lastPrinted>2019-01-08T16:50:00Z</cp:lastPrinted>
  <dcterms:created xsi:type="dcterms:W3CDTF">2020-04-01T16:03:00Z</dcterms:created>
  <dcterms:modified xsi:type="dcterms:W3CDTF">2020-10-27T19:44:00Z</dcterms:modified>
</cp:coreProperties>
</file>