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121FB" w14:textId="3F36137F" w:rsidR="008015C7" w:rsidRDefault="000C4A1C" w:rsidP="00A3457A">
      <w:pPr>
        <w:pStyle w:val="Heading1"/>
        <w:pBdr>
          <w:bottom w:val="single" w:sz="6" w:space="1" w:color="auto"/>
        </w:pBdr>
        <w:spacing w:before="120" w:after="120"/>
      </w:pPr>
      <w:r>
        <w:t>MIS2402</w:t>
      </w:r>
      <w:r w:rsidR="008015C7">
        <w:t xml:space="preserve"> </w:t>
      </w:r>
      <w:r w:rsidR="00AA41F4">
        <w:t>Assignment</w:t>
      </w:r>
      <w:r w:rsidR="008015C7">
        <w:t xml:space="preserve"> – </w:t>
      </w:r>
      <w:r w:rsidR="00440C7E">
        <w:t>AJAX 1</w:t>
      </w:r>
    </w:p>
    <w:p w14:paraId="1DD14CEA" w14:textId="77777777" w:rsidR="00A00714" w:rsidRDefault="00A00714" w:rsidP="00A3457A">
      <w:pPr>
        <w:spacing w:before="120" w:after="120"/>
      </w:pPr>
    </w:p>
    <w:p w14:paraId="01805F5D" w14:textId="24F8FFE8" w:rsidR="00A00714" w:rsidRDefault="00A00714" w:rsidP="00A3457A">
      <w:pPr>
        <w:pStyle w:val="Heading2"/>
        <w:spacing w:before="120" w:after="120"/>
      </w:pPr>
      <w:r>
        <w:t>Instructions</w:t>
      </w:r>
      <w:r w:rsidR="00115F87">
        <w:t xml:space="preserve"> (follow along in class)</w:t>
      </w:r>
    </w:p>
    <w:p w14:paraId="2E5A59F1" w14:textId="6D8BDAC3" w:rsidR="00290C45" w:rsidRDefault="00290C45" w:rsidP="00A3457A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 xml:space="preserve">Please note - this </w:t>
      </w:r>
      <w:r w:rsidR="00AA41F4">
        <w:t>assignment</w:t>
      </w:r>
      <w:r>
        <w:t xml:space="preserve"> requires you to be </w:t>
      </w:r>
      <w:r w:rsidR="006E5E76">
        <w:t>working at a comput</w:t>
      </w:r>
      <w:r>
        <w:t>er with a working internet connection.</w:t>
      </w:r>
    </w:p>
    <w:p w14:paraId="23128CF9" w14:textId="5208ABCC" w:rsidR="00AF6691" w:rsidRDefault="00AF6691" w:rsidP="00A3457A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Download the mis2402template0</w:t>
      </w:r>
      <w:r w:rsidR="0046141C">
        <w:t>2</w:t>
      </w:r>
      <w:r>
        <w:t>.zip and set up the mis2402template0</w:t>
      </w:r>
      <w:r w:rsidR="0046141C">
        <w:t>2</w:t>
      </w:r>
      <w:r w:rsidR="00440C7E">
        <w:t xml:space="preserve"> </w:t>
      </w:r>
      <w:r>
        <w:t>folder in your workspace.</w:t>
      </w:r>
    </w:p>
    <w:p w14:paraId="366FF06A" w14:textId="6C45A934" w:rsidR="00AF6691" w:rsidRDefault="00AF6691" w:rsidP="00A3457A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 xml:space="preserve">In the mis2402 application template, find the navigation section.  </w:t>
      </w:r>
      <w:r w:rsidR="00EF631D">
        <w:t>Note the existence of the wrapper</w:t>
      </w:r>
      <w:r w:rsidR="0046141C">
        <w:t xml:space="preserve"> div tags referenced there</w:t>
      </w:r>
      <w:r w:rsidR="00EF631D">
        <w:t>.</w:t>
      </w:r>
    </w:p>
    <w:p w14:paraId="0D1A7516" w14:textId="20325D16" w:rsidR="00AF6691" w:rsidRDefault="00440C7E" w:rsidP="00A3457A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Inspect app.js.  Not</w:t>
      </w:r>
      <w:r w:rsidR="00B77525">
        <w:t>ice again</w:t>
      </w:r>
      <w:r>
        <w:t xml:space="preserve"> that </w:t>
      </w:r>
      <w:r w:rsidRPr="00440C7E">
        <w:rPr>
          <w:i/>
        </w:rPr>
        <w:t>some</w:t>
      </w:r>
      <w:r>
        <w:t xml:space="preserve"> of the functionality has been removed from the jQuery ready  handler and </w:t>
      </w:r>
      <w:r w:rsidR="00B77525">
        <w:t xml:space="preserve">placed in the “supporting functions” section at the top </w:t>
      </w:r>
      <w:r>
        <w:t xml:space="preserve">of app.js.  (See the functions </w:t>
      </w:r>
      <w:proofErr w:type="spellStart"/>
      <w:r>
        <w:t>navigationControl</w:t>
      </w:r>
      <w:proofErr w:type="spellEnd"/>
      <w:r w:rsidR="005837CD">
        <w:t>.)</w:t>
      </w:r>
      <w:r>
        <w:t xml:space="preserve"> This change allows us to keep the “ready” logic as simple as possible</w:t>
      </w:r>
      <w:r w:rsidR="0066084B">
        <w:t xml:space="preserve">.  It </w:t>
      </w:r>
      <w:r>
        <w:t xml:space="preserve">also </w:t>
      </w:r>
      <w:r w:rsidR="006E5E76">
        <w:t>creates</w:t>
      </w:r>
      <w:r>
        <w:t xml:space="preserve"> </w:t>
      </w:r>
      <w:r w:rsidR="006E5E76">
        <w:t>t</w:t>
      </w:r>
      <w:r>
        <w:t>he opportunity to reuse functionality</w:t>
      </w:r>
      <w:r w:rsidR="0046141C">
        <w:t xml:space="preserve"> written in the “supporting functions” section.</w:t>
      </w:r>
    </w:p>
    <w:p w14:paraId="45C1A65F" w14:textId="68B33D66" w:rsidR="00290C45" w:rsidRDefault="00290C45" w:rsidP="0046141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 xml:space="preserve">Visit this URL - </w:t>
      </w:r>
      <w:hyperlink r:id="rId6" w:history="1">
        <w:r w:rsidRPr="00B6041C">
          <w:rPr>
            <w:rStyle w:val="Hyperlink"/>
          </w:rPr>
          <w:t>https://misdemo.temple.edu/dailyquote/</w:t>
        </w:r>
      </w:hyperlink>
      <w:r>
        <w:t xml:space="preserve"> .  This resource returns a simple JSON object of length 1.  Every time you refresh the page you get a new (randomly selected) quote.</w:t>
      </w:r>
      <w:r w:rsidR="0046141C">
        <w:t xml:space="preserve">  Notice that what is being returned is </w:t>
      </w:r>
      <w:r w:rsidR="0046141C" w:rsidRPr="0046141C">
        <w:rPr>
          <w:b/>
        </w:rPr>
        <w:t>not</w:t>
      </w:r>
      <w:r w:rsidR="0046141C">
        <w:t xml:space="preserve"> html.  It is JSON.  It is a structured text file of daily quote data being delivered over the internet.</w:t>
      </w:r>
    </w:p>
    <w:p w14:paraId="36EF794D" w14:textId="0AB7E6CC" w:rsidR="00E96D4E" w:rsidRDefault="00E96D4E" w:rsidP="0046141C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IMPORTANT NOTE – Th</w:t>
      </w:r>
      <w:r w:rsidR="0046141C">
        <w:t>is</w:t>
      </w:r>
      <w:r>
        <w:t xml:space="preserve"> resource just happen</w:t>
      </w:r>
      <w:r w:rsidR="0046141C">
        <w:t>s</w:t>
      </w:r>
      <w:r>
        <w:t xml:space="preserve"> to be hosted from misdemo.temple.edu – </w:t>
      </w:r>
      <w:r w:rsidR="0046141C">
        <w:t>it</w:t>
      </w:r>
      <w:r>
        <w:t xml:space="preserve"> really could be coming from any provider who cared to offer </w:t>
      </w:r>
      <w:r w:rsidR="0066084B">
        <w:t xml:space="preserve">it </w:t>
      </w:r>
      <w:r>
        <w:t xml:space="preserve">… either here on campus, or on the other side of the world.  </w:t>
      </w:r>
      <w:r w:rsidR="00F245F3">
        <w:t>Th</w:t>
      </w:r>
      <w:r w:rsidR="0046141C">
        <w:t>is</w:t>
      </w:r>
      <w:r w:rsidR="00F245F3">
        <w:t xml:space="preserve"> page </w:t>
      </w:r>
      <w:r w:rsidR="0046141C">
        <w:t>is</w:t>
      </w:r>
      <w:r w:rsidR="00F245F3">
        <w:t xml:space="preserve"> providing data to our application.  </w:t>
      </w:r>
      <w:r w:rsidR="0046141C">
        <w:t>It is a</w:t>
      </w:r>
      <w:r w:rsidR="00F245F3">
        <w:t xml:space="preserve"> very simple form of Web API.  </w:t>
      </w:r>
      <w:r w:rsidR="0046141C">
        <w:t>For s</w:t>
      </w:r>
      <w:r w:rsidR="00B06A56">
        <w:t>ome</w:t>
      </w:r>
      <w:r w:rsidR="00F245F3">
        <w:t xml:space="preserve"> simple example</w:t>
      </w:r>
      <w:r w:rsidR="00B06A56">
        <w:t>s</w:t>
      </w:r>
      <w:r w:rsidR="00F245F3">
        <w:t xml:space="preserve"> of a web API </w:t>
      </w:r>
      <w:r w:rsidR="0066084B">
        <w:t xml:space="preserve">that could be </w:t>
      </w:r>
      <w:r w:rsidR="00F245F3">
        <w:t xml:space="preserve">used </w:t>
      </w:r>
      <w:r w:rsidR="00B06A56">
        <w:t>for practical purposes</w:t>
      </w:r>
      <w:r w:rsidR="00F245F3">
        <w:t xml:space="preserve"> see: </w:t>
      </w:r>
      <w:hyperlink r:id="rId7" w:history="1">
        <w:r w:rsidR="00F245F3" w:rsidRPr="00923C51">
          <w:rPr>
            <w:rStyle w:val="Hyperlink"/>
          </w:rPr>
          <w:t>http://goqr.me/api/</w:t>
        </w:r>
      </w:hyperlink>
      <w:r w:rsidR="00F245F3">
        <w:t xml:space="preserve"> </w:t>
      </w:r>
      <w:r w:rsidR="00B06A56">
        <w:t>or</w:t>
      </w:r>
      <w:r w:rsidR="00F245F3">
        <w:t xml:space="preserve"> </w:t>
      </w:r>
      <w:hyperlink r:id="rId8" w:history="1">
        <w:r w:rsidR="00B06A56" w:rsidRPr="00923C51">
          <w:rPr>
            <w:rStyle w:val="Hyperlink"/>
          </w:rPr>
          <w:t>https://restcountries.eu/rest/v2/all</w:t>
        </w:r>
      </w:hyperlink>
      <w:r w:rsidR="00B06A56">
        <w:t xml:space="preserve"> </w:t>
      </w:r>
      <w:r w:rsidR="0046141C">
        <w:t xml:space="preserve">or </w:t>
      </w:r>
      <w:hyperlink r:id="rId9" w:history="1">
        <w:r w:rsidR="0046141C" w:rsidRPr="00B6041C">
          <w:rPr>
            <w:rStyle w:val="Hyperlink"/>
          </w:rPr>
          <w:t>https://misdemo.temple.edu/states/</w:t>
        </w:r>
      </w:hyperlink>
      <w:r w:rsidR="0046141C">
        <w:t xml:space="preserve"> .  </w:t>
      </w:r>
    </w:p>
    <w:p w14:paraId="4A1FE43F" w14:textId="2C5D72B8" w:rsidR="00134359" w:rsidRDefault="00F90517" w:rsidP="00134359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 xml:space="preserve">Now, go back to app.js and look at the quote logic.  </w:t>
      </w:r>
      <w:r w:rsidR="007B2464">
        <w:t xml:space="preserve">This code runs when the document is ready, and it retrieves a simple object (think “array”) from the </w:t>
      </w:r>
      <w:hyperlink r:id="rId10" w:history="1">
        <w:r w:rsidR="007B2464" w:rsidRPr="00B6041C">
          <w:rPr>
            <w:rStyle w:val="Hyperlink"/>
          </w:rPr>
          <w:t>https://misdemo.temple.edu/dailyquote/</w:t>
        </w:r>
      </w:hyperlink>
      <w:r w:rsidR="007B2464">
        <w:t xml:space="preserve"> resource.  The daily quote resource changes every time you reference it.  The dailyquote resource could possibly return many quotes, but it is currently set to return a simple object of length one.  Notice that we get to choose what the data being returned to the callback function will be called.  Here, we chose the name “a_gaggle_of_quotes” … it is an intentionally silly name.  The point is that this is a simple object that could hold many things… a lot, a gaggle, a swarm, a population… many things.</w:t>
      </w:r>
    </w:p>
    <w:p w14:paraId="37C87BFA" w14:textId="4B2E3169" w:rsidR="007B2464" w:rsidRDefault="00734CB9" w:rsidP="00134359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>Improve the content</w:t>
      </w:r>
      <w:r w:rsidR="00AF1078">
        <w:t xml:space="preserve"> </w:t>
      </w:r>
      <w:r>
        <w:t xml:space="preserve">of our </w:t>
      </w:r>
      <w:r w:rsidR="00AF1078">
        <w:t>quote wrapper div so that the author name is displayed along with the quote as well.  Your results should look like this:</w:t>
      </w:r>
    </w:p>
    <w:tbl>
      <w:tblPr>
        <w:tblStyle w:val="TableGrid"/>
        <w:tblW w:w="1017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6074"/>
      </w:tblGrid>
      <w:tr w:rsidR="00C039EC" w14:paraId="6B8B9A34" w14:textId="77777777" w:rsidTr="006E5E76">
        <w:tc>
          <w:tcPr>
            <w:tcW w:w="4096" w:type="dxa"/>
          </w:tcPr>
          <w:p w14:paraId="2D0C151C" w14:textId="46C6B2B0" w:rsidR="00C039EC" w:rsidRDefault="00C039EC" w:rsidP="00C039EC">
            <w:pPr>
              <w:pStyle w:val="ListParagraph"/>
              <w:spacing w:before="120" w:after="120"/>
              <w:ind w:left="70"/>
              <w:contextualSpacing w:val="0"/>
            </w:pPr>
            <w:r>
              <w:rPr>
                <w:noProof/>
              </w:rPr>
              <w:drawing>
                <wp:inline distT="0" distB="0" distL="0" distR="0" wp14:anchorId="542FE0D5" wp14:editId="75E97F6C">
                  <wp:extent cx="2412539" cy="158750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456"/>
                          <a:stretch/>
                        </pic:blipFill>
                        <pic:spPr bwMode="auto">
                          <a:xfrm>
                            <a:off x="0" y="0"/>
                            <a:ext cx="2418683" cy="159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</w:tcPr>
          <w:p w14:paraId="5333D8C5" w14:textId="77777777" w:rsidR="00C039EC" w:rsidRDefault="00C039EC" w:rsidP="00C039EC">
            <w:pPr>
              <w:pStyle w:val="ListParagraph"/>
              <w:spacing w:before="120" w:after="120"/>
              <w:ind w:left="0"/>
              <w:contextualSpacing w:val="0"/>
            </w:pPr>
            <w:r>
              <w:t>How to do it …</w:t>
            </w:r>
          </w:p>
          <w:p w14:paraId="362006BE" w14:textId="4AB0A936" w:rsidR="00C039EC" w:rsidRDefault="00C039EC" w:rsidP="00C039EC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Look at the </w:t>
            </w:r>
            <w:r w:rsidR="002D7E13">
              <w:t xml:space="preserve">JSON </w:t>
            </w:r>
            <w:r>
              <w:t>resource first, so you know the name of the author attribute.</w:t>
            </w:r>
          </w:p>
          <w:p w14:paraId="00EC021C" w14:textId="389B5BE0" w:rsidR="00C039EC" w:rsidRDefault="00C039EC" w:rsidP="00C039EC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Look at your html in the quotes wrapper, make a &lt;p&gt; tag to hold the author.  Give it a</w:t>
            </w:r>
            <w:r w:rsidR="002D7E13">
              <w:t xml:space="preserve"> meaningful</w:t>
            </w:r>
            <w:r>
              <w:t xml:space="preserve"> id.</w:t>
            </w:r>
          </w:p>
          <w:p w14:paraId="6E316AEF" w14:textId="18E8CC7A" w:rsidR="00C039EC" w:rsidRDefault="00BA56E4" w:rsidP="00C039EC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Add code to your </w:t>
            </w:r>
            <w:r w:rsidR="002D7E13">
              <w:t xml:space="preserve">existing </w:t>
            </w:r>
            <w:r>
              <w:t>getJSON callback function to populate the new tag.</w:t>
            </w:r>
          </w:p>
          <w:p w14:paraId="24260493" w14:textId="38E90181" w:rsidR="00BA56E4" w:rsidRDefault="00BA56E4" w:rsidP="00BA56E4">
            <w:pPr>
              <w:spacing w:before="120" w:after="120"/>
            </w:pPr>
            <w:r w:rsidRPr="00BA56E4">
              <w:rPr>
                <w:b/>
              </w:rPr>
              <w:t xml:space="preserve">Notice </w:t>
            </w:r>
            <w:r>
              <w:t>that steps A,B,C require you to think holistically about what you are trying to do.  Where does the data come from? Where do I want it to go?  How will I get it there?</w:t>
            </w:r>
          </w:p>
          <w:p w14:paraId="4392A332" w14:textId="5EABD3DF" w:rsidR="00C039EC" w:rsidRDefault="00C039EC" w:rsidP="00C039EC">
            <w:pPr>
              <w:pStyle w:val="ListParagraph"/>
              <w:spacing w:before="120" w:after="120"/>
              <w:ind w:left="0"/>
              <w:contextualSpacing w:val="0"/>
            </w:pPr>
          </w:p>
        </w:tc>
      </w:tr>
    </w:tbl>
    <w:p w14:paraId="129C2DE1" w14:textId="09E24E14" w:rsidR="00BA56E4" w:rsidRDefault="00BA56E4" w:rsidP="002F5C59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lastRenderedPageBreak/>
        <w:t xml:space="preserve">Now, </w:t>
      </w:r>
      <w:r w:rsidR="0066084B">
        <w:t>we will</w:t>
      </w:r>
      <w:r>
        <w:t xml:space="preserve"> make a “Get New Quote” button.  The button should initiate a call to the getJSON </w:t>
      </w:r>
      <w:r w:rsidR="002F5C59">
        <w:t>method and</w:t>
      </w:r>
      <w:r>
        <w:t xml:space="preserve"> put a new quote and author in to place.</w:t>
      </w:r>
    </w:p>
    <w:p w14:paraId="1A2AB85D" w14:textId="4842AF51" w:rsidR="00BA56E4" w:rsidRDefault="00BA56E4" w:rsidP="00BA56E4">
      <w:pPr>
        <w:pStyle w:val="ListParagraph"/>
        <w:spacing w:before="120" w:after="120"/>
        <w:contextualSpacing w:val="0"/>
      </w:pPr>
      <w:r>
        <w:rPr>
          <w:noProof/>
        </w:rPr>
        <w:drawing>
          <wp:inline distT="0" distB="0" distL="0" distR="0" wp14:anchorId="414C9B94" wp14:editId="7F65FF13">
            <wp:extent cx="5062826" cy="5302250"/>
            <wp:effectExtent l="152400" t="171450" r="347980" b="355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731" t="15034" r="1886" b="1859"/>
                    <a:stretch/>
                  </pic:blipFill>
                  <pic:spPr bwMode="auto">
                    <a:xfrm>
                      <a:off x="0" y="0"/>
                      <a:ext cx="5074488" cy="5314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8A9351" w14:textId="77777777" w:rsidR="0066084B" w:rsidRDefault="0066084B" w:rsidP="00AF1078">
      <w:pPr>
        <w:pStyle w:val="ListParagraph"/>
        <w:spacing w:before="120" w:after="120"/>
        <w:contextualSpacing w:val="0"/>
      </w:pPr>
      <w:r>
        <w:t>To do this we will need to:</w:t>
      </w:r>
    </w:p>
    <w:p w14:paraId="3758F90F" w14:textId="08EF7CA6" w:rsidR="0066084B" w:rsidRDefault="0066084B" w:rsidP="0066084B">
      <w:pPr>
        <w:pStyle w:val="ListParagraph"/>
        <w:numPr>
          <w:ilvl w:val="1"/>
          <w:numId w:val="1"/>
        </w:numPr>
        <w:spacing w:before="120" w:after="120"/>
        <w:contextualSpacing w:val="0"/>
      </w:pPr>
      <w:r>
        <w:t xml:space="preserve">Create a button in HTML and give it an id. </w:t>
      </w:r>
    </w:p>
    <w:p w14:paraId="3AA17A28" w14:textId="444820CD" w:rsidR="00AF1078" w:rsidRDefault="0066084B" w:rsidP="0066084B">
      <w:pPr>
        <w:pStyle w:val="ListParagraph"/>
        <w:numPr>
          <w:ilvl w:val="1"/>
          <w:numId w:val="1"/>
        </w:numPr>
        <w:spacing w:before="120" w:after="120"/>
        <w:contextualSpacing w:val="0"/>
      </w:pPr>
      <w:r>
        <w:t>create a click() event handler for the button.</w:t>
      </w:r>
    </w:p>
    <w:p w14:paraId="1E1F23C7" w14:textId="3B12C185" w:rsidR="0066084B" w:rsidRDefault="0066084B" w:rsidP="0066084B">
      <w:pPr>
        <w:pStyle w:val="ListParagraph"/>
        <w:numPr>
          <w:ilvl w:val="1"/>
          <w:numId w:val="1"/>
        </w:numPr>
        <w:spacing w:before="120" w:after="120"/>
        <w:contextualSpacing w:val="0"/>
      </w:pPr>
      <w:r>
        <w:t xml:space="preserve">Execute the exact same logic as found in the last step.  </w:t>
      </w:r>
    </w:p>
    <w:p w14:paraId="5996D592" w14:textId="71C0D062" w:rsidR="0066084B" w:rsidRDefault="0066084B" w:rsidP="0066084B">
      <w:pPr>
        <w:pStyle w:val="ListParagraph"/>
        <w:numPr>
          <w:ilvl w:val="1"/>
          <w:numId w:val="1"/>
        </w:numPr>
        <w:spacing w:before="120" w:after="120"/>
        <w:contextualSpacing w:val="0"/>
      </w:pPr>
      <w:r>
        <w:t xml:space="preserve">DISCUSS:  </w:t>
      </w:r>
      <w:r w:rsidR="002D7E13">
        <w:t>Should</w:t>
      </w:r>
      <w:r>
        <w:t xml:space="preserve"> you rewrite the $.getJSON statement again?  Or </w:t>
      </w:r>
      <w:r w:rsidR="002D7E13">
        <w:t>should</w:t>
      </w:r>
      <w:r>
        <w:t xml:space="preserve"> you choose to create a supporting function?  Which approach is better?</w:t>
      </w:r>
    </w:p>
    <w:p w14:paraId="2DD3D280" w14:textId="57540E45" w:rsidR="002D7E13" w:rsidRDefault="002D7E13" w:rsidP="002D7E13">
      <w:pPr>
        <w:pStyle w:val="ListParagraph"/>
        <w:spacing w:before="120" w:after="120"/>
        <w:ind w:left="1440"/>
        <w:contextualSpacing w:val="0"/>
      </w:pPr>
      <w:r>
        <w:br/>
      </w:r>
    </w:p>
    <w:p w14:paraId="0BFD4F7F" w14:textId="55C72191" w:rsidR="002D7E13" w:rsidRDefault="0066084B" w:rsidP="0066084B">
      <w:pPr>
        <w:spacing w:before="120" w:after="120"/>
        <w:rPr>
          <w:b/>
        </w:rPr>
      </w:pPr>
      <w:r w:rsidRPr="0066084B">
        <w:rPr>
          <w:b/>
        </w:rPr>
        <w:t>CONTINUED…</w:t>
      </w:r>
    </w:p>
    <w:p w14:paraId="535FA24C" w14:textId="77777777" w:rsidR="002D7E13" w:rsidRDefault="002D7E13" w:rsidP="00623AB5">
      <w:pPr>
        <w:spacing w:before="120" w:after="120"/>
        <w:rPr>
          <w:b/>
        </w:rPr>
      </w:pPr>
      <w:r>
        <w:rPr>
          <w:b/>
        </w:rPr>
        <w:br w:type="page"/>
      </w:r>
    </w:p>
    <w:p w14:paraId="7710ACEE" w14:textId="77777777" w:rsidR="0066084B" w:rsidRPr="0066084B" w:rsidRDefault="0066084B" w:rsidP="0066084B">
      <w:pPr>
        <w:spacing w:before="120" w:after="120"/>
        <w:rPr>
          <w:b/>
        </w:rPr>
      </w:pPr>
    </w:p>
    <w:p w14:paraId="62CA26BB" w14:textId="7CEBC0F4" w:rsidR="0066084B" w:rsidRDefault="0066084B" w:rsidP="00623AB5">
      <w:pPr>
        <w:spacing w:before="120" w:after="120"/>
        <w:rPr>
          <w:b/>
        </w:rPr>
      </w:pPr>
      <w:r w:rsidRPr="00623AB5">
        <w:rPr>
          <w:b/>
        </w:rPr>
        <w:t>On your own</w:t>
      </w:r>
    </w:p>
    <w:p w14:paraId="7B565A48" w14:textId="63CE6C48" w:rsidR="00623AB5" w:rsidRDefault="00623AB5" w:rsidP="00623AB5">
      <w:pPr>
        <w:pStyle w:val="ListParagraph"/>
        <w:numPr>
          <w:ilvl w:val="0"/>
          <w:numId w:val="1"/>
        </w:numPr>
        <w:spacing w:before="120" w:after="120"/>
      </w:pPr>
      <w:r w:rsidRPr="00623AB5">
        <w:t>Find</w:t>
      </w:r>
      <w:r>
        <w:t xml:space="preserve"> “on_your_own_json.zip”.  Using the URLs previously mentioned in this document, can you write a loop that retrieves all 50 states and appends them to a table on the page?</w:t>
      </w:r>
      <w:r>
        <w:br/>
      </w:r>
    </w:p>
    <w:p w14:paraId="20BF2245" w14:textId="593DBFB1" w:rsidR="003B1445" w:rsidRDefault="00623AB5" w:rsidP="00623AB5">
      <w:pPr>
        <w:pStyle w:val="ListParagraph"/>
        <w:numPr>
          <w:ilvl w:val="0"/>
          <w:numId w:val="1"/>
        </w:numPr>
        <w:spacing w:before="120" w:after="120"/>
      </w:pPr>
      <w:r>
        <w:t xml:space="preserve">With “on_your_own_json2.zip” write </w:t>
      </w:r>
      <w:r w:rsidR="008111FA">
        <w:t>code</w:t>
      </w:r>
      <w:r>
        <w:t xml:space="preserve"> that retrieves the name of </w:t>
      </w:r>
      <w:r w:rsidR="003B1445">
        <w:t xml:space="preserve">one </w:t>
      </w:r>
      <w:r>
        <w:t>country</w:t>
      </w:r>
      <w:r w:rsidR="003B1445">
        <w:t xml:space="preserve">, </w:t>
      </w:r>
      <w:r>
        <w:t xml:space="preserve"> the </w:t>
      </w:r>
      <w:r w:rsidR="003B1445">
        <w:t xml:space="preserve">country with </w:t>
      </w:r>
      <w:r>
        <w:t xml:space="preserve">largest population.  </w:t>
      </w:r>
    </w:p>
    <w:p w14:paraId="30EFC038" w14:textId="2C4D211C" w:rsidR="003B1445" w:rsidRDefault="003B1445" w:rsidP="003B1445">
      <w:pPr>
        <w:spacing w:before="120" w:after="120"/>
        <w:ind w:left="720"/>
      </w:pPr>
      <w:r>
        <w:t>Here are some hints:</w:t>
      </w:r>
    </w:p>
    <w:p w14:paraId="10895EC1" w14:textId="3636A2D2" w:rsidR="003B1445" w:rsidRDefault="003B1445" w:rsidP="003B1445">
      <w:pPr>
        <w:pStyle w:val="ListParagraph"/>
        <w:numPr>
          <w:ilvl w:val="1"/>
          <w:numId w:val="1"/>
        </w:numPr>
        <w:spacing w:before="120" w:after="120"/>
      </w:pPr>
      <w:r>
        <w:t>You will need to loop through all the countries in order to find the most populated country.</w:t>
      </w:r>
    </w:p>
    <w:p w14:paraId="0B4B0CFB" w14:textId="77777777" w:rsidR="003B1445" w:rsidRDefault="003B1445" w:rsidP="003B1445">
      <w:pPr>
        <w:pStyle w:val="ListParagraph"/>
        <w:numPr>
          <w:ilvl w:val="1"/>
          <w:numId w:val="1"/>
        </w:numPr>
        <w:spacing w:before="120" w:after="120"/>
      </w:pPr>
      <w:r>
        <w:t>I</w:t>
      </w:r>
      <w:r w:rsidR="00623AB5">
        <w:t>nside the code block of the “for” loop</w:t>
      </w:r>
      <w:r>
        <w:t>, c</w:t>
      </w:r>
      <w:r w:rsidR="00623AB5">
        <w:t>reate one variable to hold the name of the country and another to hold the population.</w:t>
      </w:r>
    </w:p>
    <w:p w14:paraId="255B3E2E" w14:textId="7C66B56D" w:rsidR="00623AB5" w:rsidRPr="00623AB5" w:rsidRDefault="00623AB5" w:rsidP="003B1445">
      <w:pPr>
        <w:pStyle w:val="ListParagraph"/>
        <w:numPr>
          <w:ilvl w:val="1"/>
          <w:numId w:val="1"/>
        </w:numPr>
        <w:spacing w:before="120" w:after="120"/>
      </w:pPr>
      <w:r>
        <w:t>Use a conditional statement inside the loop.</w:t>
      </w:r>
    </w:p>
    <w:p w14:paraId="23435671" w14:textId="6082E659" w:rsidR="00A00714" w:rsidRDefault="00A00714" w:rsidP="00A3457A">
      <w:pPr>
        <w:spacing w:before="120" w:after="120"/>
      </w:pPr>
    </w:p>
    <w:p w14:paraId="18CBD2C7" w14:textId="2EB58684" w:rsidR="005006D1" w:rsidRPr="005006D1" w:rsidRDefault="005006D1" w:rsidP="00A3457A">
      <w:pPr>
        <w:spacing w:before="120" w:after="120"/>
        <w:rPr>
          <w:b/>
        </w:rPr>
      </w:pPr>
      <w:r w:rsidRPr="005006D1">
        <w:rPr>
          <w:b/>
        </w:rPr>
        <w:t>Upload your work</w:t>
      </w:r>
    </w:p>
    <w:p w14:paraId="69ED9BF7" w14:textId="77777777" w:rsidR="005006D1" w:rsidRDefault="005006D1" w:rsidP="00A3457A">
      <w:pPr>
        <w:spacing w:before="120" w:after="120"/>
      </w:pPr>
      <w:r>
        <w:t xml:space="preserve">This assignment requires you to upload three separate folders.  The folders mis2402template02, </w:t>
      </w:r>
      <w:proofErr w:type="spellStart"/>
      <w:r>
        <w:t>on_your_own_json</w:t>
      </w:r>
      <w:proofErr w:type="spellEnd"/>
      <w:r>
        <w:t xml:space="preserve">, on_your_own_json2 and all their respective contents should all be found in your wwwroot folder on the class server. </w:t>
      </w:r>
    </w:p>
    <w:p w14:paraId="04F64348" w14:textId="169B1B66" w:rsidR="005006D1" w:rsidRDefault="005006D1" w:rsidP="00A3457A">
      <w:pPr>
        <w:spacing w:before="120" w:after="120"/>
      </w:pPr>
      <w:r>
        <w:t xml:space="preserve">Upload your work to the class server on or before the due date / time.  This assignment will be graded. </w:t>
      </w:r>
    </w:p>
    <w:p w14:paraId="5776D33F" w14:textId="049304C3" w:rsidR="000A0B2A" w:rsidRDefault="000A0B2A" w:rsidP="00A3457A">
      <w:pPr>
        <w:spacing w:before="120" w:after="120"/>
      </w:pPr>
    </w:p>
    <w:p w14:paraId="172A5D65" w14:textId="4227E1D3" w:rsidR="000A0B2A" w:rsidRDefault="000A0B2A" w:rsidP="00A3457A">
      <w:pPr>
        <w:spacing w:before="120" w:after="120"/>
        <w:rPr>
          <w:b/>
        </w:rPr>
      </w:pPr>
      <w:r w:rsidRPr="000A0B2A">
        <w:rPr>
          <w:b/>
        </w:rPr>
        <w:t>How will this assignment be graded?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768"/>
      </w:tblGrid>
      <w:tr w:rsidR="00A90DC9" w14:paraId="2CE51222" w14:textId="77777777" w:rsidTr="00A90DC9">
        <w:tc>
          <w:tcPr>
            <w:tcW w:w="4225" w:type="dxa"/>
          </w:tcPr>
          <w:p w14:paraId="27B08E6A" w14:textId="77777777" w:rsidR="00A90DC9" w:rsidRDefault="00A90DC9" w:rsidP="007A414A">
            <w:r>
              <w:t>Item</w:t>
            </w:r>
          </w:p>
        </w:tc>
        <w:tc>
          <w:tcPr>
            <w:tcW w:w="449" w:type="dxa"/>
          </w:tcPr>
          <w:p w14:paraId="3B545246" w14:textId="77777777" w:rsidR="00A90DC9" w:rsidRDefault="00A90DC9" w:rsidP="007A414A">
            <w:r>
              <w:t>Point Value</w:t>
            </w:r>
          </w:p>
        </w:tc>
      </w:tr>
      <w:tr w:rsidR="00A90DC9" w14:paraId="464C8110" w14:textId="77777777" w:rsidTr="00A90DC9">
        <w:tc>
          <w:tcPr>
            <w:tcW w:w="4225" w:type="dxa"/>
          </w:tcPr>
          <w:p w14:paraId="6AF57FDC" w14:textId="77777777" w:rsidR="00A90DC9" w:rsidRDefault="00A90DC9" w:rsidP="007A414A">
            <w:r>
              <w:t>All files / folders uploaded correctly</w:t>
            </w:r>
          </w:p>
        </w:tc>
        <w:tc>
          <w:tcPr>
            <w:tcW w:w="449" w:type="dxa"/>
          </w:tcPr>
          <w:p w14:paraId="67370F22" w14:textId="77777777" w:rsidR="00A90DC9" w:rsidRDefault="00A90DC9" w:rsidP="007A414A">
            <w:r>
              <w:t>10</w:t>
            </w:r>
          </w:p>
        </w:tc>
      </w:tr>
      <w:tr w:rsidR="00A90DC9" w14:paraId="630108FC" w14:textId="77777777" w:rsidTr="00A90DC9">
        <w:tc>
          <w:tcPr>
            <w:tcW w:w="4225" w:type="dxa"/>
          </w:tcPr>
          <w:p w14:paraId="00002A5E" w14:textId="77777777" w:rsidR="00A90DC9" w:rsidRDefault="00A90DC9" w:rsidP="007A414A">
            <w:r>
              <w:t>mis2402template02 Get Quote works</w:t>
            </w:r>
          </w:p>
        </w:tc>
        <w:tc>
          <w:tcPr>
            <w:tcW w:w="449" w:type="dxa"/>
          </w:tcPr>
          <w:p w14:paraId="21660CAD" w14:textId="77777777" w:rsidR="00A90DC9" w:rsidRDefault="00A90DC9" w:rsidP="007A414A">
            <w:r>
              <w:t>30</w:t>
            </w:r>
          </w:p>
        </w:tc>
      </w:tr>
      <w:tr w:rsidR="00A90DC9" w14:paraId="56B90F5F" w14:textId="77777777" w:rsidTr="00A90DC9">
        <w:tc>
          <w:tcPr>
            <w:tcW w:w="4225" w:type="dxa"/>
          </w:tcPr>
          <w:p w14:paraId="39C2A5C1" w14:textId="77777777" w:rsidR="00A90DC9" w:rsidRDefault="00A90DC9" w:rsidP="007A414A">
            <w:proofErr w:type="spellStart"/>
            <w:r>
              <w:t>on_your_own_json</w:t>
            </w:r>
            <w:proofErr w:type="spellEnd"/>
            <w:r>
              <w:br/>
              <w:t>All 50 states retrieved and displayed.</w:t>
            </w:r>
          </w:p>
        </w:tc>
        <w:tc>
          <w:tcPr>
            <w:tcW w:w="449" w:type="dxa"/>
          </w:tcPr>
          <w:p w14:paraId="7B5DC0C4" w14:textId="77777777" w:rsidR="00A90DC9" w:rsidRDefault="00A90DC9" w:rsidP="007A414A">
            <w:r>
              <w:t>15</w:t>
            </w:r>
          </w:p>
        </w:tc>
      </w:tr>
      <w:tr w:rsidR="00A90DC9" w14:paraId="17877722" w14:textId="77777777" w:rsidTr="00A90DC9">
        <w:tc>
          <w:tcPr>
            <w:tcW w:w="4225" w:type="dxa"/>
          </w:tcPr>
          <w:p w14:paraId="148F8635" w14:textId="77777777" w:rsidR="00A90DC9" w:rsidRDefault="00A90DC9" w:rsidP="007A414A">
            <w:proofErr w:type="spellStart"/>
            <w:r>
              <w:t>on_your_own_json</w:t>
            </w:r>
            <w:proofErr w:type="spellEnd"/>
            <w:r>
              <w:br/>
              <w:t>HTML table rendered correctly</w:t>
            </w:r>
          </w:p>
        </w:tc>
        <w:tc>
          <w:tcPr>
            <w:tcW w:w="449" w:type="dxa"/>
          </w:tcPr>
          <w:p w14:paraId="611C58CC" w14:textId="77777777" w:rsidR="00A90DC9" w:rsidRDefault="00A90DC9" w:rsidP="007A414A">
            <w:r>
              <w:t>15</w:t>
            </w:r>
          </w:p>
        </w:tc>
      </w:tr>
      <w:tr w:rsidR="00A90DC9" w14:paraId="23813B42" w14:textId="77777777" w:rsidTr="00A90DC9">
        <w:tc>
          <w:tcPr>
            <w:tcW w:w="4225" w:type="dxa"/>
          </w:tcPr>
          <w:p w14:paraId="42F211D8" w14:textId="77777777" w:rsidR="00A90DC9" w:rsidRDefault="00A90DC9" w:rsidP="007A414A">
            <w:r>
              <w:t xml:space="preserve">on_your_own_json2 </w:t>
            </w:r>
            <w:r>
              <w:br/>
              <w:t>Solution must use a loop and a conditional statement to determine the answer.</w:t>
            </w:r>
          </w:p>
        </w:tc>
        <w:tc>
          <w:tcPr>
            <w:tcW w:w="449" w:type="dxa"/>
          </w:tcPr>
          <w:p w14:paraId="5BA351AD" w14:textId="77777777" w:rsidR="00A90DC9" w:rsidRDefault="00A90DC9" w:rsidP="007A414A">
            <w:r>
              <w:t>30</w:t>
            </w:r>
          </w:p>
        </w:tc>
      </w:tr>
    </w:tbl>
    <w:p w14:paraId="0F0F42E8" w14:textId="77777777" w:rsidR="000A0B2A" w:rsidRPr="000A0B2A" w:rsidRDefault="000A0B2A" w:rsidP="00A3457A">
      <w:pPr>
        <w:spacing w:before="120" w:after="120"/>
        <w:rPr>
          <w:b/>
        </w:rPr>
      </w:pPr>
      <w:bookmarkStart w:id="0" w:name="_GoBack"/>
      <w:bookmarkEnd w:id="0"/>
    </w:p>
    <w:sectPr w:rsidR="000A0B2A" w:rsidRPr="000A0B2A" w:rsidSect="004F1A03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A467C"/>
    <w:multiLevelType w:val="hybridMultilevel"/>
    <w:tmpl w:val="8940BDEC"/>
    <w:lvl w:ilvl="0" w:tplc="CFEAEF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4524A"/>
    <w:multiLevelType w:val="hybridMultilevel"/>
    <w:tmpl w:val="CD68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273DE"/>
    <w:multiLevelType w:val="hybridMultilevel"/>
    <w:tmpl w:val="9F667E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86586"/>
    <w:multiLevelType w:val="hybridMultilevel"/>
    <w:tmpl w:val="3684A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2701B"/>
    <w:multiLevelType w:val="hybridMultilevel"/>
    <w:tmpl w:val="9F7CC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7"/>
    <w:rsid w:val="00053F9D"/>
    <w:rsid w:val="000A0B2A"/>
    <w:rsid w:val="000C4A1C"/>
    <w:rsid w:val="001137F0"/>
    <w:rsid w:val="00115F87"/>
    <w:rsid w:val="0012156B"/>
    <w:rsid w:val="00134359"/>
    <w:rsid w:val="002531EF"/>
    <w:rsid w:val="00290C45"/>
    <w:rsid w:val="002D7E13"/>
    <w:rsid w:val="002F5C59"/>
    <w:rsid w:val="00353291"/>
    <w:rsid w:val="003B1445"/>
    <w:rsid w:val="00414934"/>
    <w:rsid w:val="00440C7E"/>
    <w:rsid w:val="0046141C"/>
    <w:rsid w:val="004672E5"/>
    <w:rsid w:val="004817A3"/>
    <w:rsid w:val="004C21CF"/>
    <w:rsid w:val="004F1A03"/>
    <w:rsid w:val="005006D1"/>
    <w:rsid w:val="005216F8"/>
    <w:rsid w:val="00550EDB"/>
    <w:rsid w:val="00570415"/>
    <w:rsid w:val="005837CD"/>
    <w:rsid w:val="00586FF8"/>
    <w:rsid w:val="00623AB5"/>
    <w:rsid w:val="00631EB3"/>
    <w:rsid w:val="0066084B"/>
    <w:rsid w:val="006813A6"/>
    <w:rsid w:val="006A1A6D"/>
    <w:rsid w:val="006B3A32"/>
    <w:rsid w:val="006B6C03"/>
    <w:rsid w:val="006E5E76"/>
    <w:rsid w:val="00716CA5"/>
    <w:rsid w:val="00734CB9"/>
    <w:rsid w:val="00737CA3"/>
    <w:rsid w:val="007B2464"/>
    <w:rsid w:val="008015C7"/>
    <w:rsid w:val="008111FA"/>
    <w:rsid w:val="0092443E"/>
    <w:rsid w:val="0093572F"/>
    <w:rsid w:val="009C0D77"/>
    <w:rsid w:val="009D6DAC"/>
    <w:rsid w:val="00A00714"/>
    <w:rsid w:val="00A229AE"/>
    <w:rsid w:val="00A3457A"/>
    <w:rsid w:val="00A90DC9"/>
    <w:rsid w:val="00A979ED"/>
    <w:rsid w:val="00AA41F4"/>
    <w:rsid w:val="00AC3055"/>
    <w:rsid w:val="00AF1078"/>
    <w:rsid w:val="00AF6691"/>
    <w:rsid w:val="00B06A56"/>
    <w:rsid w:val="00B46362"/>
    <w:rsid w:val="00B77525"/>
    <w:rsid w:val="00B77F4C"/>
    <w:rsid w:val="00BA56E4"/>
    <w:rsid w:val="00BF44F7"/>
    <w:rsid w:val="00C000EF"/>
    <w:rsid w:val="00C039EC"/>
    <w:rsid w:val="00C77BBE"/>
    <w:rsid w:val="00C8395A"/>
    <w:rsid w:val="00CA69D3"/>
    <w:rsid w:val="00CF5365"/>
    <w:rsid w:val="00D03D2B"/>
    <w:rsid w:val="00D22A81"/>
    <w:rsid w:val="00D367A7"/>
    <w:rsid w:val="00D73E2C"/>
    <w:rsid w:val="00E24F00"/>
    <w:rsid w:val="00E3128F"/>
    <w:rsid w:val="00E96D4E"/>
    <w:rsid w:val="00EA554F"/>
    <w:rsid w:val="00EC2181"/>
    <w:rsid w:val="00EE04F6"/>
    <w:rsid w:val="00EF631D"/>
    <w:rsid w:val="00F245F3"/>
    <w:rsid w:val="00F50D55"/>
    <w:rsid w:val="00F70CB1"/>
    <w:rsid w:val="00F9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A6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7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7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07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00714"/>
    <w:pPr>
      <w:ind w:left="720"/>
      <w:contextualSpacing/>
    </w:pPr>
  </w:style>
  <w:style w:type="table" w:styleId="TableGrid">
    <w:name w:val="Table Grid"/>
    <w:basedOn w:val="TableNormal"/>
    <w:uiPriority w:val="39"/>
    <w:rsid w:val="00F5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0C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C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D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A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A4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tcountries.eu/rest/v2/al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qr.me/api/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sdemo.temple.edu/dailyquote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misdemo.temple.edu/dailyquo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sdemo.temple.edu/stat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726120-70E4-4596-942F-7E991FFA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shafer</cp:lastModifiedBy>
  <cp:revision>14</cp:revision>
  <dcterms:created xsi:type="dcterms:W3CDTF">2019-04-01T11:43:00Z</dcterms:created>
  <dcterms:modified xsi:type="dcterms:W3CDTF">2019-08-21T17:34:00Z</dcterms:modified>
</cp:coreProperties>
</file>