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3F1" w:rsidRPr="00617718" w:rsidRDefault="00F43571" w:rsidP="00F43571">
      <w:pPr>
        <w:pStyle w:val="HeadingExercise"/>
        <w:pageBreakBefore/>
        <w:tabs>
          <w:tab w:val="center" w:pos="4680"/>
          <w:tab w:val="right" w:pos="9360"/>
        </w:tabs>
      </w:pPr>
      <w:r>
        <w:tab/>
      </w:r>
      <w:r w:rsidR="002B0162" w:rsidRPr="00617718">
        <w:t xml:space="preserve">Assignment </w:t>
      </w:r>
      <w:r w:rsidR="00380A08">
        <w:t xml:space="preserve">#9 </w:t>
      </w:r>
      <w:r w:rsidR="00EF79F7">
        <w:t>–</w:t>
      </w:r>
      <w:r w:rsidR="00380A08">
        <w:t xml:space="preserve"> </w:t>
      </w:r>
      <w:r w:rsidR="00EF79F7">
        <w:t xml:space="preserve">SAS #3: </w:t>
      </w:r>
      <w:bookmarkStart w:id="0" w:name="_GoBack"/>
      <w:bookmarkEnd w:id="0"/>
      <w:r w:rsidR="002B0162" w:rsidRPr="00617718">
        <w:t>Clustering and Segmentation</w:t>
      </w:r>
      <w:r w:rsidRPr="00617718">
        <w:tab/>
      </w:r>
    </w:p>
    <w:p w:rsidR="00777AB3" w:rsidRDefault="00777AB3" w:rsidP="00F43571">
      <w:pPr>
        <w:rPr>
          <w:b/>
          <w:sz w:val="24"/>
        </w:rPr>
      </w:pPr>
    </w:p>
    <w:p w:rsidR="00F43571" w:rsidRDefault="000E659F" w:rsidP="00F43571">
      <w:pPr>
        <w:rPr>
          <w:b/>
          <w:sz w:val="24"/>
        </w:rPr>
      </w:pPr>
      <w:r w:rsidRPr="000E659F">
        <w:rPr>
          <w:b/>
          <w:sz w:val="24"/>
        </w:rPr>
        <w:t>NAME: _______________________________________</w:t>
      </w:r>
    </w:p>
    <w:p w:rsidR="009D13F1" w:rsidRPr="00617718" w:rsidRDefault="00F43571" w:rsidP="00F43571">
      <w:pPr>
        <w:pBdr>
          <w:top w:val="single" w:sz="4" w:space="1" w:color="auto"/>
          <w:left w:val="single" w:sz="4" w:space="4" w:color="auto"/>
          <w:bottom w:val="single" w:sz="4" w:space="1" w:color="auto"/>
          <w:right w:val="single" w:sz="4" w:space="4" w:color="auto"/>
        </w:pBdr>
        <w:shd w:val="clear" w:color="auto" w:fill="D9D9D9" w:themeFill="background1" w:themeFillShade="D9"/>
        <w:rPr>
          <w:b/>
          <w:i/>
        </w:rPr>
      </w:pPr>
      <w:r w:rsidRPr="00617718">
        <w:rPr>
          <w:b/>
          <w:i/>
        </w:rPr>
        <w:t>Instructions: Follow the steps and answer the questions below. Then email this document to your instructor.</w:t>
      </w:r>
    </w:p>
    <w:p w:rsidR="00F43571" w:rsidRPr="00617718" w:rsidRDefault="00F43571" w:rsidP="009D13F1"/>
    <w:p w:rsidR="009D13F1" w:rsidRPr="00617718" w:rsidRDefault="009D13F1" w:rsidP="009D13F1">
      <w:pPr>
        <w:pStyle w:val="NumberingExercise"/>
      </w:pPr>
      <w:r w:rsidRPr="00617718">
        <w:rPr>
          <w:b/>
          <w:bCs/>
        </w:rPr>
        <w:t>Conducting Cluster Analysis</w:t>
      </w:r>
    </w:p>
    <w:p w:rsidR="009D13F1" w:rsidRPr="00617718" w:rsidRDefault="009D13F1" w:rsidP="009D13F1">
      <w:pPr>
        <w:ind w:left="360"/>
      </w:pPr>
      <w:r w:rsidRPr="00617718">
        <w:t xml:space="preserve">The </w:t>
      </w:r>
      <w:r w:rsidR="00440A65">
        <w:rPr>
          <w:rFonts w:ascii="Courier New" w:hAnsi="Courier New"/>
          <w:b/>
          <w:kern w:val="0"/>
        </w:rPr>
        <w:t>AAEM.D</w:t>
      </w:r>
      <w:r w:rsidRPr="00617718">
        <w:rPr>
          <w:rFonts w:ascii="Courier New" w:hAnsi="Courier New"/>
          <w:b/>
          <w:kern w:val="0"/>
        </w:rPr>
        <w:t>UNGAREE</w:t>
      </w:r>
      <w:r w:rsidRPr="00617718">
        <w:t xml:space="preserve"> data set gives the number of pairs of four different types of dungarees </w:t>
      </w:r>
      <w:r w:rsidR="001A1903" w:rsidRPr="00617718">
        <w:t xml:space="preserve">(jeans) </w:t>
      </w:r>
      <w:r w:rsidRPr="00617718">
        <w:t>sold at stores over a specific time period. Each row represents an individual store. There are six columns in the data set. One column is the store identification number, and the remaining columns contain the number of pairs of each type of jeans sold.</w:t>
      </w:r>
    </w:p>
    <w:p w:rsidR="001A1903" w:rsidRPr="00617718" w:rsidRDefault="001A1903" w:rsidP="009D13F1">
      <w:pPr>
        <w:ind w:left="360"/>
      </w:pPr>
    </w:p>
    <w:tbl>
      <w:tblPr>
        <w:tblW w:w="89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000000" w:fill="000000"/>
        <w:tblLayout w:type="fixed"/>
        <w:tblLook w:val="0000" w:firstRow="0" w:lastRow="0" w:firstColumn="0" w:lastColumn="0" w:noHBand="0" w:noVBand="0"/>
      </w:tblPr>
      <w:tblGrid>
        <w:gridCol w:w="1426"/>
        <w:gridCol w:w="1271"/>
        <w:gridCol w:w="1620"/>
        <w:gridCol w:w="4676"/>
      </w:tblGrid>
      <w:tr w:rsidR="009D13F1" w:rsidRPr="00617718" w:rsidTr="0024720C">
        <w:trPr>
          <w:jc w:val="center"/>
        </w:trPr>
        <w:tc>
          <w:tcPr>
            <w:tcW w:w="1426" w:type="dxa"/>
            <w:shd w:val="clear" w:color="000000" w:fill="000000"/>
          </w:tcPr>
          <w:p w:rsidR="009D13F1" w:rsidRPr="00617718" w:rsidRDefault="009D13F1" w:rsidP="0024720C">
            <w:pPr>
              <w:jc w:val="center"/>
              <w:rPr>
                <w:b/>
                <w:color w:val="FFFFFF"/>
              </w:rPr>
            </w:pPr>
            <w:r w:rsidRPr="00617718">
              <w:rPr>
                <w:b/>
                <w:color w:val="FFFFFF"/>
              </w:rPr>
              <w:t>Name</w:t>
            </w:r>
          </w:p>
        </w:tc>
        <w:tc>
          <w:tcPr>
            <w:tcW w:w="1271" w:type="dxa"/>
            <w:shd w:val="clear" w:color="000000" w:fill="000000"/>
          </w:tcPr>
          <w:p w:rsidR="009D13F1" w:rsidRPr="00617718" w:rsidRDefault="009D13F1" w:rsidP="0024720C">
            <w:pPr>
              <w:jc w:val="center"/>
              <w:rPr>
                <w:b/>
                <w:color w:val="FFFFFF"/>
              </w:rPr>
            </w:pPr>
            <w:r w:rsidRPr="00617718">
              <w:rPr>
                <w:b/>
                <w:color w:val="FFFFFF"/>
              </w:rPr>
              <w:t>Model</w:t>
            </w:r>
            <w:r w:rsidRPr="00617718">
              <w:rPr>
                <w:b/>
                <w:color w:val="FFFFFF"/>
              </w:rPr>
              <w:br/>
              <w:t>Role</w:t>
            </w:r>
          </w:p>
        </w:tc>
        <w:tc>
          <w:tcPr>
            <w:tcW w:w="1620" w:type="dxa"/>
            <w:shd w:val="clear" w:color="000000" w:fill="000000"/>
          </w:tcPr>
          <w:p w:rsidR="009D13F1" w:rsidRPr="00617718" w:rsidRDefault="009D13F1" w:rsidP="0024720C">
            <w:pPr>
              <w:jc w:val="center"/>
              <w:rPr>
                <w:b/>
                <w:color w:val="FFFFFF"/>
              </w:rPr>
            </w:pPr>
            <w:r w:rsidRPr="00617718">
              <w:rPr>
                <w:b/>
                <w:color w:val="FFFFFF"/>
              </w:rPr>
              <w:t>Measurement</w:t>
            </w:r>
            <w:r w:rsidRPr="00617718">
              <w:rPr>
                <w:b/>
                <w:color w:val="FFFFFF"/>
              </w:rPr>
              <w:br/>
              <w:t>Level</w:t>
            </w:r>
          </w:p>
        </w:tc>
        <w:tc>
          <w:tcPr>
            <w:tcW w:w="4676" w:type="dxa"/>
            <w:shd w:val="clear" w:color="000000" w:fill="000000"/>
          </w:tcPr>
          <w:p w:rsidR="009D13F1" w:rsidRPr="00617718" w:rsidRDefault="009D13F1" w:rsidP="0024720C">
            <w:pPr>
              <w:jc w:val="center"/>
              <w:rPr>
                <w:b/>
                <w:color w:val="FFFFFF"/>
              </w:rPr>
            </w:pPr>
            <w:r w:rsidRPr="00617718">
              <w:rPr>
                <w:b/>
                <w:color w:val="FFFFFF"/>
              </w:rPr>
              <w:t>Description</w:t>
            </w:r>
          </w:p>
        </w:tc>
      </w:tr>
      <w:tr w:rsidR="009D13F1" w:rsidRPr="00617718" w:rsidTr="0024720C">
        <w:trPr>
          <w:jc w:val="center"/>
        </w:trPr>
        <w:tc>
          <w:tcPr>
            <w:tcW w:w="1426" w:type="dxa"/>
            <w:shd w:val="clear" w:color="000000" w:fill="F3F3F3"/>
          </w:tcPr>
          <w:p w:rsidR="009D13F1" w:rsidRPr="00617718" w:rsidRDefault="009D13F1" w:rsidP="0024720C">
            <w:pPr>
              <w:rPr>
                <w:rFonts w:ascii="Courier New" w:hAnsi="Courier New" w:cs="Courier New"/>
                <w:b/>
                <w:kern w:val="0"/>
              </w:rPr>
            </w:pPr>
            <w:r w:rsidRPr="00617718">
              <w:rPr>
                <w:rFonts w:ascii="Courier New" w:hAnsi="Courier New" w:cs="Courier New"/>
                <w:b/>
                <w:kern w:val="0"/>
              </w:rPr>
              <w:t>STOREID</w:t>
            </w:r>
          </w:p>
        </w:tc>
        <w:tc>
          <w:tcPr>
            <w:tcW w:w="1271" w:type="dxa"/>
            <w:shd w:val="clear" w:color="000000" w:fill="F3F3F3"/>
          </w:tcPr>
          <w:p w:rsidR="009D13F1" w:rsidRPr="00617718" w:rsidRDefault="00822B93" w:rsidP="0024720C">
            <w:pPr>
              <w:rPr>
                <w:color w:val="000000"/>
              </w:rPr>
            </w:pPr>
            <w:r w:rsidRPr="00617718">
              <w:rPr>
                <w:color w:val="000000"/>
              </w:rPr>
              <w:t>Input</w:t>
            </w:r>
          </w:p>
        </w:tc>
        <w:tc>
          <w:tcPr>
            <w:tcW w:w="1620" w:type="dxa"/>
            <w:shd w:val="clear" w:color="000000" w:fill="F3F3F3"/>
          </w:tcPr>
          <w:p w:rsidR="009D13F1" w:rsidRPr="00617718" w:rsidRDefault="009D13F1" w:rsidP="0024720C">
            <w:pPr>
              <w:rPr>
                <w:color w:val="000000"/>
              </w:rPr>
            </w:pPr>
            <w:r w:rsidRPr="00617718">
              <w:rPr>
                <w:color w:val="000000"/>
              </w:rPr>
              <w:t>Nominal</w:t>
            </w:r>
          </w:p>
        </w:tc>
        <w:tc>
          <w:tcPr>
            <w:tcW w:w="4676" w:type="dxa"/>
            <w:shd w:val="clear" w:color="000000" w:fill="F3F3F3"/>
          </w:tcPr>
          <w:p w:rsidR="009D13F1" w:rsidRPr="00617718" w:rsidRDefault="009D13F1" w:rsidP="0024720C">
            <w:pPr>
              <w:rPr>
                <w:color w:val="000000"/>
              </w:rPr>
            </w:pPr>
            <w:r w:rsidRPr="00617718">
              <w:rPr>
                <w:color w:val="000000"/>
              </w:rPr>
              <w:t>Identification number of  the store</w:t>
            </w:r>
          </w:p>
        </w:tc>
      </w:tr>
      <w:tr w:rsidR="009D13F1" w:rsidRPr="00617718" w:rsidTr="0024720C">
        <w:trPr>
          <w:jc w:val="center"/>
        </w:trPr>
        <w:tc>
          <w:tcPr>
            <w:tcW w:w="1426" w:type="dxa"/>
            <w:shd w:val="clear" w:color="000000" w:fill="CCCCCC"/>
          </w:tcPr>
          <w:p w:rsidR="009D13F1" w:rsidRPr="00617718" w:rsidRDefault="009D13F1" w:rsidP="0024720C">
            <w:pPr>
              <w:rPr>
                <w:rFonts w:ascii="Courier New" w:hAnsi="Courier New" w:cs="Courier New"/>
                <w:b/>
                <w:kern w:val="0"/>
              </w:rPr>
            </w:pPr>
            <w:r w:rsidRPr="00617718">
              <w:rPr>
                <w:rFonts w:ascii="Courier New" w:hAnsi="Courier New" w:cs="Courier New"/>
                <w:b/>
                <w:kern w:val="0"/>
              </w:rPr>
              <w:t>FASHION</w:t>
            </w:r>
          </w:p>
        </w:tc>
        <w:tc>
          <w:tcPr>
            <w:tcW w:w="1271" w:type="dxa"/>
            <w:shd w:val="clear" w:color="000000" w:fill="CCCCCC"/>
          </w:tcPr>
          <w:p w:rsidR="009D13F1" w:rsidRPr="00617718" w:rsidRDefault="009D13F1" w:rsidP="0024720C">
            <w:pPr>
              <w:rPr>
                <w:color w:val="000000"/>
              </w:rPr>
            </w:pPr>
            <w:r w:rsidRPr="00617718">
              <w:rPr>
                <w:color w:val="000000"/>
              </w:rPr>
              <w:t>Input</w:t>
            </w:r>
          </w:p>
        </w:tc>
        <w:tc>
          <w:tcPr>
            <w:tcW w:w="1620" w:type="dxa"/>
            <w:shd w:val="clear" w:color="000000" w:fill="CCCCCC"/>
          </w:tcPr>
          <w:p w:rsidR="009D13F1" w:rsidRPr="00617718" w:rsidRDefault="009D13F1" w:rsidP="0024720C">
            <w:pPr>
              <w:rPr>
                <w:color w:val="000000"/>
              </w:rPr>
            </w:pPr>
            <w:r w:rsidRPr="00617718">
              <w:rPr>
                <w:color w:val="000000"/>
              </w:rPr>
              <w:t>Interval</w:t>
            </w:r>
          </w:p>
        </w:tc>
        <w:tc>
          <w:tcPr>
            <w:tcW w:w="4676" w:type="dxa"/>
            <w:shd w:val="clear" w:color="000000" w:fill="CCCCCC"/>
          </w:tcPr>
          <w:p w:rsidR="009D13F1" w:rsidRPr="00617718" w:rsidRDefault="009D13F1" w:rsidP="0024720C">
            <w:pPr>
              <w:rPr>
                <w:color w:val="000000"/>
              </w:rPr>
            </w:pPr>
            <w:r w:rsidRPr="00617718">
              <w:rPr>
                <w:color w:val="000000"/>
              </w:rPr>
              <w:t>Number of pairs of fashion jeans sold at the store</w:t>
            </w:r>
          </w:p>
        </w:tc>
      </w:tr>
      <w:tr w:rsidR="009D13F1" w:rsidRPr="00617718" w:rsidTr="0024720C">
        <w:trPr>
          <w:jc w:val="center"/>
        </w:trPr>
        <w:tc>
          <w:tcPr>
            <w:tcW w:w="1426" w:type="dxa"/>
            <w:shd w:val="clear" w:color="000000" w:fill="F3F3F3"/>
          </w:tcPr>
          <w:p w:rsidR="009D13F1" w:rsidRPr="00617718" w:rsidRDefault="009D13F1" w:rsidP="0024720C">
            <w:pPr>
              <w:rPr>
                <w:rFonts w:ascii="Courier New" w:hAnsi="Courier New" w:cs="Courier New"/>
                <w:b/>
                <w:kern w:val="0"/>
              </w:rPr>
            </w:pPr>
            <w:r w:rsidRPr="00617718">
              <w:rPr>
                <w:rFonts w:ascii="Courier New" w:hAnsi="Courier New" w:cs="Courier New"/>
                <w:b/>
                <w:kern w:val="0"/>
              </w:rPr>
              <w:t>LEISURE</w:t>
            </w:r>
          </w:p>
        </w:tc>
        <w:tc>
          <w:tcPr>
            <w:tcW w:w="1271" w:type="dxa"/>
            <w:shd w:val="clear" w:color="000000" w:fill="F3F3F3"/>
          </w:tcPr>
          <w:p w:rsidR="009D13F1" w:rsidRPr="00617718" w:rsidRDefault="009D13F1" w:rsidP="0024720C">
            <w:pPr>
              <w:rPr>
                <w:color w:val="000000"/>
              </w:rPr>
            </w:pPr>
            <w:r w:rsidRPr="00617718">
              <w:rPr>
                <w:color w:val="000000"/>
              </w:rPr>
              <w:t>Input</w:t>
            </w:r>
          </w:p>
        </w:tc>
        <w:tc>
          <w:tcPr>
            <w:tcW w:w="1620" w:type="dxa"/>
            <w:shd w:val="clear" w:color="000000" w:fill="F3F3F3"/>
          </w:tcPr>
          <w:p w:rsidR="009D13F1" w:rsidRPr="00617718" w:rsidRDefault="009D13F1" w:rsidP="0024720C">
            <w:pPr>
              <w:rPr>
                <w:color w:val="000000"/>
              </w:rPr>
            </w:pPr>
            <w:r w:rsidRPr="00617718">
              <w:rPr>
                <w:color w:val="000000"/>
              </w:rPr>
              <w:t>Interval</w:t>
            </w:r>
          </w:p>
        </w:tc>
        <w:tc>
          <w:tcPr>
            <w:tcW w:w="4676" w:type="dxa"/>
            <w:shd w:val="clear" w:color="000000" w:fill="F3F3F3"/>
          </w:tcPr>
          <w:p w:rsidR="009D13F1" w:rsidRPr="00617718" w:rsidRDefault="009D13F1" w:rsidP="0024720C">
            <w:pPr>
              <w:rPr>
                <w:color w:val="000000"/>
              </w:rPr>
            </w:pPr>
            <w:r w:rsidRPr="00617718">
              <w:rPr>
                <w:color w:val="000000"/>
              </w:rPr>
              <w:t>Number of pairs of leisure jeans sold at the store</w:t>
            </w:r>
          </w:p>
        </w:tc>
      </w:tr>
      <w:tr w:rsidR="009D13F1" w:rsidRPr="00617718" w:rsidTr="0024720C">
        <w:trPr>
          <w:jc w:val="center"/>
        </w:trPr>
        <w:tc>
          <w:tcPr>
            <w:tcW w:w="1426" w:type="dxa"/>
            <w:shd w:val="clear" w:color="000000" w:fill="CCCCCC"/>
          </w:tcPr>
          <w:p w:rsidR="009D13F1" w:rsidRPr="00617718" w:rsidRDefault="009D13F1" w:rsidP="0024720C">
            <w:pPr>
              <w:rPr>
                <w:rFonts w:ascii="Courier New" w:hAnsi="Courier New" w:cs="Courier New"/>
                <w:b/>
                <w:kern w:val="0"/>
              </w:rPr>
            </w:pPr>
            <w:r w:rsidRPr="00617718">
              <w:rPr>
                <w:rFonts w:ascii="Courier New" w:hAnsi="Courier New" w:cs="Courier New"/>
                <w:b/>
                <w:kern w:val="0"/>
              </w:rPr>
              <w:t>STRETCH</w:t>
            </w:r>
          </w:p>
        </w:tc>
        <w:tc>
          <w:tcPr>
            <w:tcW w:w="1271" w:type="dxa"/>
            <w:shd w:val="clear" w:color="000000" w:fill="CCCCCC"/>
          </w:tcPr>
          <w:p w:rsidR="009D13F1" w:rsidRPr="00617718" w:rsidRDefault="009D13F1" w:rsidP="0024720C">
            <w:pPr>
              <w:rPr>
                <w:color w:val="000000"/>
              </w:rPr>
            </w:pPr>
            <w:r w:rsidRPr="00617718">
              <w:rPr>
                <w:color w:val="000000"/>
              </w:rPr>
              <w:t>Input</w:t>
            </w:r>
          </w:p>
        </w:tc>
        <w:tc>
          <w:tcPr>
            <w:tcW w:w="1620" w:type="dxa"/>
            <w:shd w:val="clear" w:color="000000" w:fill="CCCCCC"/>
          </w:tcPr>
          <w:p w:rsidR="009D13F1" w:rsidRPr="00617718" w:rsidRDefault="009D13F1" w:rsidP="0024720C">
            <w:pPr>
              <w:rPr>
                <w:color w:val="000000"/>
              </w:rPr>
            </w:pPr>
            <w:r w:rsidRPr="00617718">
              <w:rPr>
                <w:color w:val="000000"/>
              </w:rPr>
              <w:t>Interval</w:t>
            </w:r>
          </w:p>
        </w:tc>
        <w:tc>
          <w:tcPr>
            <w:tcW w:w="4676" w:type="dxa"/>
            <w:shd w:val="clear" w:color="000000" w:fill="CCCCCC"/>
          </w:tcPr>
          <w:p w:rsidR="009D13F1" w:rsidRPr="00617718" w:rsidRDefault="009D13F1" w:rsidP="0024720C">
            <w:pPr>
              <w:rPr>
                <w:color w:val="000000"/>
              </w:rPr>
            </w:pPr>
            <w:r w:rsidRPr="00617718">
              <w:rPr>
                <w:color w:val="000000"/>
              </w:rPr>
              <w:t>Number of pairs of stretch jeans sold at the store</w:t>
            </w:r>
          </w:p>
        </w:tc>
      </w:tr>
      <w:tr w:rsidR="009D13F1" w:rsidRPr="00617718" w:rsidTr="0024720C">
        <w:trPr>
          <w:jc w:val="center"/>
        </w:trPr>
        <w:tc>
          <w:tcPr>
            <w:tcW w:w="1426" w:type="dxa"/>
            <w:shd w:val="clear" w:color="000000" w:fill="F3F3F3"/>
          </w:tcPr>
          <w:p w:rsidR="009D13F1" w:rsidRPr="00617718" w:rsidRDefault="009D13F1" w:rsidP="0024720C">
            <w:pPr>
              <w:rPr>
                <w:rFonts w:ascii="Courier New" w:hAnsi="Courier New" w:cs="Courier New"/>
                <w:b/>
                <w:kern w:val="0"/>
              </w:rPr>
            </w:pPr>
            <w:r w:rsidRPr="00617718">
              <w:rPr>
                <w:rFonts w:ascii="Courier New" w:hAnsi="Courier New" w:cs="Courier New"/>
                <w:b/>
                <w:kern w:val="0"/>
              </w:rPr>
              <w:t>ORIGINAL</w:t>
            </w:r>
          </w:p>
        </w:tc>
        <w:tc>
          <w:tcPr>
            <w:tcW w:w="1271" w:type="dxa"/>
            <w:shd w:val="clear" w:color="000000" w:fill="F3F3F3"/>
          </w:tcPr>
          <w:p w:rsidR="009D13F1" w:rsidRPr="00617718" w:rsidRDefault="009D13F1" w:rsidP="0024720C">
            <w:pPr>
              <w:rPr>
                <w:color w:val="000000"/>
              </w:rPr>
            </w:pPr>
            <w:r w:rsidRPr="00617718">
              <w:rPr>
                <w:color w:val="000000"/>
              </w:rPr>
              <w:t>Input</w:t>
            </w:r>
          </w:p>
        </w:tc>
        <w:tc>
          <w:tcPr>
            <w:tcW w:w="1620" w:type="dxa"/>
            <w:shd w:val="clear" w:color="000000" w:fill="F3F3F3"/>
          </w:tcPr>
          <w:p w:rsidR="009D13F1" w:rsidRPr="00617718" w:rsidRDefault="009D13F1" w:rsidP="0024720C">
            <w:pPr>
              <w:rPr>
                <w:color w:val="000000"/>
              </w:rPr>
            </w:pPr>
            <w:r w:rsidRPr="00617718">
              <w:rPr>
                <w:color w:val="000000"/>
              </w:rPr>
              <w:t>Interval</w:t>
            </w:r>
          </w:p>
        </w:tc>
        <w:tc>
          <w:tcPr>
            <w:tcW w:w="4676" w:type="dxa"/>
            <w:shd w:val="clear" w:color="000000" w:fill="F3F3F3"/>
          </w:tcPr>
          <w:p w:rsidR="009D13F1" w:rsidRPr="00617718" w:rsidRDefault="009D13F1" w:rsidP="0024720C">
            <w:pPr>
              <w:rPr>
                <w:color w:val="000000"/>
              </w:rPr>
            </w:pPr>
            <w:r w:rsidRPr="00617718">
              <w:rPr>
                <w:color w:val="000000"/>
              </w:rPr>
              <w:t>Number of pairs of original jeans sold at the store</w:t>
            </w:r>
          </w:p>
        </w:tc>
      </w:tr>
      <w:tr w:rsidR="009D13F1" w:rsidRPr="00617718" w:rsidTr="0024720C">
        <w:trPr>
          <w:jc w:val="center"/>
        </w:trPr>
        <w:tc>
          <w:tcPr>
            <w:tcW w:w="1426" w:type="dxa"/>
            <w:shd w:val="clear" w:color="000000" w:fill="CCCCCC"/>
          </w:tcPr>
          <w:p w:rsidR="009D13F1" w:rsidRPr="00617718" w:rsidRDefault="009D13F1" w:rsidP="0024720C">
            <w:pPr>
              <w:rPr>
                <w:rFonts w:ascii="Courier New" w:hAnsi="Courier New" w:cs="Courier New"/>
                <w:b/>
                <w:kern w:val="0"/>
              </w:rPr>
            </w:pPr>
            <w:r w:rsidRPr="00617718">
              <w:rPr>
                <w:rFonts w:ascii="Courier New" w:hAnsi="Courier New" w:cs="Courier New"/>
                <w:b/>
                <w:kern w:val="0"/>
              </w:rPr>
              <w:t>SALESTOT</w:t>
            </w:r>
          </w:p>
        </w:tc>
        <w:tc>
          <w:tcPr>
            <w:tcW w:w="1271" w:type="dxa"/>
            <w:shd w:val="clear" w:color="000000" w:fill="CCCCCC"/>
          </w:tcPr>
          <w:p w:rsidR="009D13F1" w:rsidRPr="00617718" w:rsidRDefault="002B2388" w:rsidP="0024720C">
            <w:pPr>
              <w:rPr>
                <w:color w:val="000000"/>
              </w:rPr>
            </w:pPr>
            <w:r w:rsidRPr="00617718">
              <w:rPr>
                <w:color w:val="000000"/>
              </w:rPr>
              <w:t>Input</w:t>
            </w:r>
          </w:p>
        </w:tc>
        <w:tc>
          <w:tcPr>
            <w:tcW w:w="1620" w:type="dxa"/>
            <w:shd w:val="clear" w:color="000000" w:fill="CCCCCC"/>
          </w:tcPr>
          <w:p w:rsidR="009D13F1" w:rsidRPr="00617718" w:rsidRDefault="009D13F1" w:rsidP="0024720C">
            <w:pPr>
              <w:rPr>
                <w:color w:val="000000"/>
              </w:rPr>
            </w:pPr>
            <w:r w:rsidRPr="00617718">
              <w:rPr>
                <w:color w:val="000000"/>
              </w:rPr>
              <w:t>Interval</w:t>
            </w:r>
          </w:p>
        </w:tc>
        <w:tc>
          <w:tcPr>
            <w:tcW w:w="4676" w:type="dxa"/>
            <w:shd w:val="clear" w:color="000000" w:fill="CCCCCC"/>
          </w:tcPr>
          <w:p w:rsidR="009D13F1" w:rsidRPr="00617718" w:rsidRDefault="009D13F1" w:rsidP="0024720C">
            <w:pPr>
              <w:rPr>
                <w:color w:val="000000"/>
              </w:rPr>
            </w:pPr>
            <w:r w:rsidRPr="00617718">
              <w:rPr>
                <w:color w:val="000000"/>
              </w:rPr>
              <w:t xml:space="preserve">Total number of pairs of jeans sold (the sum of </w:t>
            </w:r>
            <w:r w:rsidRPr="00617718">
              <w:rPr>
                <w:color w:val="000000"/>
                <w:kern w:val="0"/>
              </w:rPr>
              <w:t>FASHION</w:t>
            </w:r>
            <w:r w:rsidRPr="00617718">
              <w:rPr>
                <w:color w:val="000000"/>
              </w:rPr>
              <w:t xml:space="preserve">, </w:t>
            </w:r>
            <w:r w:rsidRPr="00617718">
              <w:rPr>
                <w:color w:val="000000"/>
                <w:kern w:val="0"/>
              </w:rPr>
              <w:t>LEISURE</w:t>
            </w:r>
            <w:r w:rsidRPr="00617718">
              <w:rPr>
                <w:color w:val="000000"/>
              </w:rPr>
              <w:t xml:space="preserve">, </w:t>
            </w:r>
            <w:r w:rsidRPr="00617718">
              <w:rPr>
                <w:color w:val="000000"/>
                <w:kern w:val="0"/>
              </w:rPr>
              <w:t>STRETCH</w:t>
            </w:r>
            <w:r w:rsidRPr="00617718">
              <w:rPr>
                <w:color w:val="000000"/>
              </w:rPr>
              <w:t>, and</w:t>
            </w:r>
            <w:r w:rsidRPr="00617718">
              <w:rPr>
                <w:color w:val="000000"/>
                <w:kern w:val="0"/>
              </w:rPr>
              <w:t xml:space="preserve"> ORIGINAL</w:t>
            </w:r>
            <w:r w:rsidRPr="00617718">
              <w:rPr>
                <w:color w:val="000000"/>
              </w:rPr>
              <w:t>)</w:t>
            </w:r>
          </w:p>
        </w:tc>
      </w:tr>
    </w:tbl>
    <w:p w:rsidR="00D342C3" w:rsidRPr="00617718" w:rsidRDefault="00D342C3" w:rsidP="00D342C3">
      <w:pPr>
        <w:pStyle w:val="NumberingExercise"/>
        <w:numPr>
          <w:ilvl w:val="0"/>
          <w:numId w:val="0"/>
        </w:numPr>
        <w:ind w:left="360" w:hanging="360"/>
      </w:pPr>
      <w:r w:rsidRPr="00617718">
        <w:tab/>
      </w:r>
    </w:p>
    <w:p w:rsidR="00D342C3" w:rsidRPr="00617718" w:rsidRDefault="00D342C3" w:rsidP="00D342C3">
      <w:pPr>
        <w:pStyle w:val="NumberingExercise"/>
        <w:numPr>
          <w:ilvl w:val="0"/>
          <w:numId w:val="0"/>
        </w:numPr>
        <w:ind w:left="360"/>
      </w:pPr>
      <w:r w:rsidRPr="00617718">
        <w:t>You are going to cluster the data in order to see which groups of stores tend to sell certain types of jeans.</w:t>
      </w:r>
    </w:p>
    <w:p w:rsidR="00D342C3" w:rsidRPr="00617718" w:rsidRDefault="00D342C3" w:rsidP="00D342C3">
      <w:pPr>
        <w:pStyle w:val="NumberingExercise"/>
        <w:numPr>
          <w:ilvl w:val="0"/>
          <w:numId w:val="0"/>
        </w:numPr>
        <w:ind w:left="360"/>
      </w:pPr>
    </w:p>
    <w:p w:rsidR="009D13F1" w:rsidRPr="00617718" w:rsidRDefault="009D13F1" w:rsidP="009D13F1">
      <w:pPr>
        <w:pStyle w:val="NumberingExercise"/>
        <w:numPr>
          <w:ilvl w:val="1"/>
          <w:numId w:val="2"/>
        </w:numPr>
      </w:pPr>
      <w:r w:rsidRPr="00617718">
        <w:t xml:space="preserve">Create a new diagram in your project. Name the diagram </w:t>
      </w:r>
      <w:r w:rsidRPr="00617718">
        <w:rPr>
          <w:rFonts w:ascii="Courier New" w:hAnsi="Courier New"/>
          <w:b/>
          <w:kern w:val="0"/>
        </w:rPr>
        <w:t>Jeans</w:t>
      </w:r>
      <w:r w:rsidRPr="00617718">
        <w:t>.</w:t>
      </w:r>
    </w:p>
    <w:p w:rsidR="009D13F1" w:rsidRPr="00617718" w:rsidRDefault="009D13F1" w:rsidP="009D13F1">
      <w:pPr>
        <w:pStyle w:val="NumberingExercise"/>
        <w:numPr>
          <w:ilvl w:val="1"/>
          <w:numId w:val="2"/>
        </w:numPr>
      </w:pPr>
      <w:r w:rsidRPr="00617718">
        <w:t xml:space="preserve">Define the data set </w:t>
      </w:r>
      <w:r w:rsidR="00440A65">
        <w:rPr>
          <w:rFonts w:ascii="Courier New" w:hAnsi="Courier New"/>
          <w:b/>
          <w:kern w:val="0"/>
        </w:rPr>
        <w:t>AAEM.D</w:t>
      </w:r>
      <w:r w:rsidRPr="00617718">
        <w:rPr>
          <w:rFonts w:ascii="Courier New" w:hAnsi="Courier New"/>
          <w:b/>
          <w:kern w:val="0"/>
        </w:rPr>
        <w:t>UNGAREE</w:t>
      </w:r>
      <w:r w:rsidRPr="00617718">
        <w:t xml:space="preserve"> as a data source.</w:t>
      </w:r>
      <w:r w:rsidR="009A2F51">
        <w:t xml:space="preserve"> Accept the defaults.</w:t>
      </w:r>
    </w:p>
    <w:p w:rsidR="002E1BE1" w:rsidRPr="00617718" w:rsidRDefault="002E1BE1" w:rsidP="002E1BE1">
      <w:pPr>
        <w:pStyle w:val="NumberingExercise"/>
        <w:numPr>
          <w:ilvl w:val="1"/>
          <w:numId w:val="2"/>
        </w:numPr>
      </w:pPr>
      <w:r w:rsidRPr="00617718">
        <w:t xml:space="preserve">Drag the </w:t>
      </w:r>
      <w:r w:rsidRPr="00617718">
        <w:rPr>
          <w:b/>
          <w:u w:val="single"/>
        </w:rPr>
        <w:t>DUNGAREE</w:t>
      </w:r>
      <w:r w:rsidRPr="00617718">
        <w:t xml:space="preserve"> data source to the Jeans diagram you just created.</w:t>
      </w:r>
    </w:p>
    <w:p w:rsidR="009D13F1" w:rsidRPr="00617718" w:rsidRDefault="009D13F1" w:rsidP="009D13F1">
      <w:pPr>
        <w:pStyle w:val="NumberingExercise"/>
        <w:numPr>
          <w:ilvl w:val="1"/>
          <w:numId w:val="2"/>
        </w:numPr>
        <w:tabs>
          <w:tab w:val="right" w:pos="9360"/>
        </w:tabs>
      </w:pPr>
      <w:r w:rsidRPr="00617718">
        <w:t>Determine whether the model roles and measurement levels assigned to the variables are appropriate.</w:t>
      </w:r>
      <w:r w:rsidR="0089158F">
        <w:t xml:space="preserve"> </w:t>
      </w:r>
      <w:r w:rsidR="0089158F" w:rsidRPr="009A2F51">
        <w:rPr>
          <w:b/>
        </w:rPr>
        <w:t>Make sure STOREID</w:t>
      </w:r>
      <w:r w:rsidR="009A2F51">
        <w:rPr>
          <w:b/>
        </w:rPr>
        <w:t>’s Measurement Level</w:t>
      </w:r>
      <w:r w:rsidR="0089158F" w:rsidRPr="009A2F51">
        <w:rPr>
          <w:b/>
        </w:rPr>
        <w:t xml:space="preserve"> is set to “Nominal.”</w:t>
      </w:r>
    </w:p>
    <w:p w:rsidR="009D13F1" w:rsidRPr="00617718" w:rsidRDefault="00DF094F" w:rsidP="009D13F1">
      <w:pPr>
        <w:pStyle w:val="NumberingExercise"/>
        <w:numPr>
          <w:ilvl w:val="0"/>
          <w:numId w:val="0"/>
        </w:numPr>
        <w:tabs>
          <w:tab w:val="right" w:pos="9360"/>
        </w:tabs>
        <w:ind w:left="720"/>
      </w:pPr>
      <w:r w:rsidRPr="00617718">
        <w:t xml:space="preserve">Explore the data </w:t>
      </w:r>
      <w:r w:rsidR="002E1BE1" w:rsidRPr="00617718">
        <w:t xml:space="preserve">(right-click on the data source in the diagram and select </w:t>
      </w:r>
      <w:r w:rsidR="00F01D77" w:rsidRPr="00617718">
        <w:rPr>
          <w:b/>
        </w:rPr>
        <w:t>Edit Variables</w:t>
      </w:r>
      <w:r w:rsidR="00F01D77" w:rsidRPr="00617718">
        <w:t xml:space="preserve">, then click </w:t>
      </w:r>
      <w:r w:rsidR="00F01D77" w:rsidRPr="00617718">
        <w:rPr>
          <w:b/>
        </w:rPr>
        <w:t>Explore</w:t>
      </w:r>
      <w:r w:rsidR="002E1BE1" w:rsidRPr="00617718">
        <w:t xml:space="preserve">) </w:t>
      </w:r>
      <w:r w:rsidRPr="00617718">
        <w:t>and e</w:t>
      </w:r>
      <w:r w:rsidR="009D13F1" w:rsidRPr="00617718">
        <w:t>xamine the distribution of the variables.</w:t>
      </w:r>
    </w:p>
    <w:p w:rsidR="00F43571" w:rsidRPr="00617718" w:rsidRDefault="00F43571">
      <w:pPr>
        <w:spacing w:before="0" w:after="200" w:line="276" w:lineRule="auto"/>
        <w:rPr>
          <w:snapToGrid w:val="0"/>
        </w:rPr>
      </w:pPr>
      <w:r w:rsidRPr="00617718">
        <w:br w:type="page"/>
      </w:r>
    </w:p>
    <w:p w:rsidR="00F43571" w:rsidRPr="00617718" w:rsidRDefault="0024780F" w:rsidP="009D13F1">
      <w:pPr>
        <w:pStyle w:val="BulletedNormal"/>
        <w:tabs>
          <w:tab w:val="clear" w:pos="216"/>
          <w:tab w:val="left" w:pos="900"/>
          <w:tab w:val="right" w:pos="9360"/>
        </w:tabs>
        <w:spacing w:before="120"/>
        <w:ind w:left="936"/>
      </w:pPr>
      <w:r w:rsidRPr="00617718">
        <w:lastRenderedPageBreak/>
        <w:t>How do the SALESTOT and STOREID distributions differ from the other variables’ distributions (look at the histograms of each one)</w:t>
      </w:r>
      <w:r w:rsidR="009D13F1" w:rsidRPr="00617718">
        <w:t>?</w:t>
      </w:r>
    </w:p>
    <w:p w:rsidR="00F43571" w:rsidRPr="00617718" w:rsidRDefault="00F43571">
      <w:pPr>
        <w:spacing w:before="0" w:after="200" w:line="276" w:lineRule="auto"/>
        <w:rPr>
          <w:snapToGrid w:val="0"/>
        </w:rPr>
      </w:pPr>
    </w:p>
    <w:p w:rsidR="00F43571" w:rsidRPr="00973EEF" w:rsidRDefault="00F43571" w:rsidP="00AF16BC">
      <w:pPr>
        <w:pStyle w:val="BulletedNormal"/>
        <w:numPr>
          <w:ilvl w:val="0"/>
          <w:numId w:val="0"/>
        </w:numPr>
        <w:tabs>
          <w:tab w:val="clear" w:pos="216"/>
          <w:tab w:val="left" w:pos="900"/>
          <w:tab w:val="right" w:pos="9360"/>
        </w:tabs>
        <w:spacing w:before="120"/>
        <w:ind w:left="936"/>
        <w:rPr>
          <w:b/>
          <w:u w:val="single"/>
        </w:rPr>
      </w:pPr>
      <w:r w:rsidRPr="00973EEF">
        <w:rPr>
          <w:b/>
        </w:rPr>
        <w:t>ANSWER:</w:t>
      </w:r>
      <w:r w:rsidR="009D13F1" w:rsidRPr="00973EEF">
        <w:rPr>
          <w:b/>
        </w:rPr>
        <w:t xml:space="preserve"> </w:t>
      </w:r>
      <w:r w:rsidR="009D13F1" w:rsidRPr="00973EEF">
        <w:rPr>
          <w:b/>
          <w:u w:val="single"/>
        </w:rPr>
        <w:tab/>
      </w:r>
    </w:p>
    <w:p w:rsidR="00F574B1" w:rsidRPr="00617718" w:rsidRDefault="00F574B1" w:rsidP="00F43571">
      <w:pPr>
        <w:ind w:left="720"/>
      </w:pPr>
    </w:p>
    <w:p w:rsidR="009D13F1" w:rsidRPr="00617718" w:rsidRDefault="009D13F1" w:rsidP="009D13F1">
      <w:pPr>
        <w:pStyle w:val="NumberingExercise"/>
        <w:numPr>
          <w:ilvl w:val="1"/>
          <w:numId w:val="2"/>
        </w:numPr>
        <w:tabs>
          <w:tab w:val="right" w:pos="9360"/>
        </w:tabs>
      </w:pPr>
      <w:r w:rsidRPr="00617718">
        <w:t xml:space="preserve">Assign </w:t>
      </w:r>
      <w:r w:rsidRPr="00617718">
        <w:rPr>
          <w:rFonts w:ascii="Courier New" w:hAnsi="Courier New"/>
          <w:b/>
          <w:kern w:val="0"/>
        </w:rPr>
        <w:t>STOREID</w:t>
      </w:r>
      <w:r w:rsidRPr="00617718">
        <w:t xml:space="preserve"> </w:t>
      </w:r>
      <w:r w:rsidR="001A1903" w:rsidRPr="00617718">
        <w:t xml:space="preserve">a </w:t>
      </w:r>
      <w:r w:rsidRPr="00617718">
        <w:t xml:space="preserve">model role </w:t>
      </w:r>
      <w:r w:rsidR="001A1903" w:rsidRPr="00617718">
        <w:t xml:space="preserve">of </w:t>
      </w:r>
      <w:r w:rsidRPr="00617718">
        <w:rPr>
          <w:b/>
          <w:u w:val="single"/>
        </w:rPr>
        <w:t>ID</w:t>
      </w:r>
      <w:r w:rsidRPr="00617718">
        <w:rPr>
          <w:b/>
          <w:bCs/>
        </w:rPr>
        <w:t xml:space="preserve"> </w:t>
      </w:r>
      <w:r w:rsidRPr="00617718">
        <w:t xml:space="preserve">and </w:t>
      </w:r>
      <w:r w:rsidRPr="00617718">
        <w:rPr>
          <w:rFonts w:ascii="Courier New" w:hAnsi="Courier New"/>
          <w:b/>
          <w:kern w:val="0"/>
        </w:rPr>
        <w:t>SALESTOT</w:t>
      </w:r>
      <w:r w:rsidRPr="00617718">
        <w:t xml:space="preserve"> </w:t>
      </w:r>
      <w:r w:rsidR="001A1903" w:rsidRPr="00617718">
        <w:t xml:space="preserve">a </w:t>
      </w:r>
      <w:r w:rsidRPr="00617718">
        <w:t xml:space="preserve">model role </w:t>
      </w:r>
      <w:r w:rsidR="001A1903" w:rsidRPr="00617718">
        <w:t xml:space="preserve">of </w:t>
      </w:r>
      <w:r w:rsidRPr="00617718">
        <w:rPr>
          <w:b/>
          <w:u w:val="single"/>
        </w:rPr>
        <w:t>Rejected</w:t>
      </w:r>
      <w:r w:rsidRPr="00617718">
        <w:t xml:space="preserve">. Make sure that the remaining variables have the Input model role and the Interval measurement level. </w:t>
      </w:r>
      <w:r w:rsidR="00F43571" w:rsidRPr="00617718">
        <w:t xml:space="preserve">Based on </w:t>
      </w:r>
      <w:r w:rsidR="00E049EA">
        <w:t xml:space="preserve">the variable descriptions on page 1 and </w:t>
      </w:r>
      <w:r w:rsidR="00F43571" w:rsidRPr="00617718">
        <w:t>your answer to part (d), w</w:t>
      </w:r>
      <w:r w:rsidRPr="00617718">
        <w:t xml:space="preserve">hy </w:t>
      </w:r>
      <w:r w:rsidR="00DF094F" w:rsidRPr="00617718">
        <w:t xml:space="preserve">do you think that </w:t>
      </w:r>
      <w:r w:rsidRPr="00617718">
        <w:t xml:space="preserve">the variable </w:t>
      </w:r>
      <w:r w:rsidRPr="00617718">
        <w:rPr>
          <w:rFonts w:ascii="Courier New" w:hAnsi="Courier New"/>
          <w:b/>
          <w:kern w:val="0"/>
        </w:rPr>
        <w:t>SALESTOT</w:t>
      </w:r>
      <w:r w:rsidRPr="00617718">
        <w:t xml:space="preserve"> </w:t>
      </w:r>
      <w:r w:rsidR="00DF094F" w:rsidRPr="00617718">
        <w:t xml:space="preserve">should </w:t>
      </w:r>
      <w:r w:rsidRPr="00617718">
        <w:t xml:space="preserve">be rejected? </w:t>
      </w:r>
      <w:r w:rsidR="001A1903" w:rsidRPr="00617718">
        <w:br/>
      </w:r>
      <w:r w:rsidR="001A1903" w:rsidRPr="00617718">
        <w:br/>
      </w:r>
      <w:r w:rsidR="001A1903" w:rsidRPr="00973EEF">
        <w:rPr>
          <w:b/>
        </w:rPr>
        <w:t>ANSWER:</w:t>
      </w:r>
      <w:r w:rsidR="001A1903" w:rsidRPr="00617718">
        <w:t xml:space="preserve"> </w:t>
      </w:r>
      <w:r w:rsidRPr="00617718">
        <w:rPr>
          <w:u w:val="single"/>
        </w:rPr>
        <w:tab/>
      </w:r>
    </w:p>
    <w:p w:rsidR="009D13F1" w:rsidRPr="00617718" w:rsidRDefault="009D13F1" w:rsidP="009D13F1">
      <w:pPr>
        <w:pStyle w:val="NumberingExercise"/>
        <w:numPr>
          <w:ilvl w:val="0"/>
          <w:numId w:val="0"/>
        </w:numPr>
        <w:tabs>
          <w:tab w:val="right" w:pos="9360"/>
        </w:tabs>
        <w:ind w:left="720"/>
        <w:rPr>
          <w:u w:val="single"/>
        </w:rPr>
      </w:pPr>
      <w:r w:rsidRPr="00617718">
        <w:rPr>
          <w:u w:val="single"/>
        </w:rPr>
        <w:t xml:space="preserve"> </w:t>
      </w:r>
      <w:r w:rsidRPr="00617718">
        <w:rPr>
          <w:u w:val="single"/>
        </w:rPr>
        <w:tab/>
      </w:r>
    </w:p>
    <w:p w:rsidR="001A1903" w:rsidRPr="00617718" w:rsidRDefault="001A1903">
      <w:pPr>
        <w:spacing w:before="0" w:after="200" w:line="276" w:lineRule="auto"/>
      </w:pPr>
    </w:p>
    <w:p w:rsidR="009D13F1" w:rsidRPr="00617718" w:rsidRDefault="009D13F1" w:rsidP="009D13F1">
      <w:pPr>
        <w:pStyle w:val="NumberingExercise"/>
        <w:keepNext/>
        <w:keepLines/>
        <w:numPr>
          <w:ilvl w:val="1"/>
          <w:numId w:val="2"/>
        </w:numPr>
      </w:pPr>
      <w:r w:rsidRPr="00617718">
        <w:t>Add a Cluster node to the diagram workspace and connect it to the Input Data node.</w:t>
      </w:r>
      <w:r w:rsidR="00F43571" w:rsidRPr="00617718">
        <w:br/>
      </w:r>
    </w:p>
    <w:p w:rsidR="009D13F1" w:rsidRPr="00617718" w:rsidRDefault="009D13F1" w:rsidP="009D13F1">
      <w:pPr>
        <w:pStyle w:val="NumberingExercise"/>
        <w:numPr>
          <w:ilvl w:val="1"/>
          <w:numId w:val="2"/>
        </w:numPr>
        <w:tabs>
          <w:tab w:val="right" w:pos="9360"/>
        </w:tabs>
      </w:pPr>
      <w:r w:rsidRPr="00617718">
        <w:t xml:space="preserve">Select the </w:t>
      </w:r>
      <w:r w:rsidRPr="00617718">
        <w:rPr>
          <w:b/>
          <w:u w:val="single"/>
        </w:rPr>
        <w:t>Cluster</w:t>
      </w:r>
      <w:r w:rsidRPr="00617718">
        <w:t xml:space="preserve"> node and select </w:t>
      </w:r>
      <w:r w:rsidRPr="00617718">
        <w:rPr>
          <w:b/>
          <w:u w:val="single"/>
        </w:rPr>
        <w:t>Internal Standardization</w:t>
      </w:r>
      <w:r w:rsidRPr="00617718">
        <w:t xml:space="preserve"> </w:t>
      </w:r>
      <w:r w:rsidRPr="00617718">
        <w:sym w:font="Wingdings" w:char="F0F0"/>
      </w:r>
      <w:r w:rsidRPr="00617718">
        <w:t xml:space="preserve"> </w:t>
      </w:r>
      <w:proofErr w:type="spellStart"/>
      <w:r w:rsidRPr="00617718">
        <w:rPr>
          <w:b/>
          <w:u w:val="single"/>
        </w:rPr>
        <w:t>Standardization</w:t>
      </w:r>
      <w:proofErr w:type="spellEnd"/>
      <w:r w:rsidRPr="00617718">
        <w:t xml:space="preserve">. </w:t>
      </w:r>
      <w:r w:rsidR="00E049EA">
        <w:t xml:space="preserve">Why is it important to </w:t>
      </w:r>
      <w:r w:rsidR="002E1BE1" w:rsidRPr="00617718">
        <w:t>standardize your inputs</w:t>
      </w:r>
      <w:r w:rsidR="001E1541">
        <w:t>?</w:t>
      </w:r>
      <w:r w:rsidR="0024780F" w:rsidRPr="00617718">
        <w:t xml:space="preserve"> (hint: look at the </w:t>
      </w:r>
      <w:r w:rsidR="00663890" w:rsidRPr="00617718">
        <w:t xml:space="preserve">range of the </w:t>
      </w:r>
      <w:r w:rsidR="0024780F" w:rsidRPr="00617718">
        <w:t>scales on the X axis of the histograms)</w:t>
      </w:r>
      <w:r w:rsidR="002E1BE1" w:rsidRPr="00617718">
        <w:t xml:space="preserve"> </w:t>
      </w:r>
      <w:r w:rsidR="002E1BE1" w:rsidRPr="00617718">
        <w:br/>
      </w:r>
      <w:r w:rsidR="002E1BE1" w:rsidRPr="00617718">
        <w:br/>
      </w:r>
      <w:r w:rsidR="002E1BE1" w:rsidRPr="00973EEF">
        <w:rPr>
          <w:b/>
        </w:rPr>
        <w:t>ANSWER:</w:t>
      </w:r>
      <w:r w:rsidR="002E1BE1" w:rsidRPr="00617718">
        <w:t xml:space="preserve"> </w:t>
      </w:r>
      <w:r w:rsidRPr="00617718">
        <w:rPr>
          <w:u w:val="single"/>
        </w:rPr>
        <w:tab/>
      </w:r>
    </w:p>
    <w:p w:rsidR="009D13F1" w:rsidRPr="00617718" w:rsidRDefault="009D13F1" w:rsidP="009D13F1">
      <w:pPr>
        <w:pStyle w:val="NumberingExercise"/>
        <w:numPr>
          <w:ilvl w:val="0"/>
          <w:numId w:val="0"/>
        </w:numPr>
        <w:tabs>
          <w:tab w:val="right" w:pos="9360"/>
        </w:tabs>
        <w:ind w:left="720"/>
        <w:rPr>
          <w:u w:val="single"/>
        </w:rPr>
      </w:pPr>
      <w:r w:rsidRPr="00617718">
        <w:rPr>
          <w:u w:val="single"/>
        </w:rPr>
        <w:t xml:space="preserve"> </w:t>
      </w:r>
      <w:r w:rsidRPr="00617718">
        <w:rPr>
          <w:u w:val="single"/>
        </w:rPr>
        <w:tab/>
      </w:r>
      <w:r w:rsidR="00663890" w:rsidRPr="00617718">
        <w:rPr>
          <w:u w:val="single"/>
        </w:rPr>
        <w:br/>
      </w:r>
    </w:p>
    <w:p w:rsidR="002751C5" w:rsidRPr="00617718" w:rsidRDefault="009D13F1" w:rsidP="009D13F1">
      <w:pPr>
        <w:pStyle w:val="NumberingExercise"/>
        <w:numPr>
          <w:ilvl w:val="1"/>
          <w:numId w:val="2"/>
        </w:numPr>
        <w:tabs>
          <w:tab w:val="right" w:pos="9360"/>
        </w:tabs>
      </w:pPr>
      <w:r w:rsidRPr="00617718">
        <w:t>Run the Cluster node and examine the results.</w:t>
      </w:r>
      <w:r w:rsidRPr="00617718">
        <w:br/>
      </w:r>
      <w:r w:rsidR="002751C5" w:rsidRPr="00617718">
        <w:br/>
      </w:r>
      <w:r w:rsidR="00DF094F" w:rsidRPr="00617718">
        <w:t xml:space="preserve">How many clusters are created? </w:t>
      </w:r>
      <w:r w:rsidR="00663890" w:rsidRPr="00617718">
        <w:br/>
      </w:r>
    </w:p>
    <w:p w:rsidR="002751C5" w:rsidRPr="00617718" w:rsidRDefault="002751C5" w:rsidP="002751C5">
      <w:pPr>
        <w:pStyle w:val="ListParagraph"/>
      </w:pPr>
      <w:r w:rsidRPr="00973EEF">
        <w:rPr>
          <w:b/>
        </w:rPr>
        <w:t>ANSWER:</w:t>
      </w:r>
      <w:r w:rsidRPr="00617718">
        <w:t xml:space="preserve"> _____________________</w:t>
      </w:r>
      <w:r w:rsidR="00663890" w:rsidRPr="00617718">
        <w:t>_______________________________________________</w:t>
      </w:r>
    </w:p>
    <w:p w:rsidR="001E1541" w:rsidRDefault="002751C5" w:rsidP="00A4442B">
      <w:pPr>
        <w:pStyle w:val="NumberingExercise"/>
        <w:numPr>
          <w:ilvl w:val="0"/>
          <w:numId w:val="0"/>
        </w:numPr>
        <w:tabs>
          <w:tab w:val="right" w:pos="9360"/>
        </w:tabs>
        <w:ind w:left="720"/>
      </w:pPr>
      <w:r w:rsidRPr="00617718">
        <w:br/>
      </w:r>
      <w:r w:rsidR="00663890" w:rsidRPr="00617718">
        <w:t>What might be a problem with having so many clusters</w:t>
      </w:r>
      <w:r w:rsidR="009D13F1" w:rsidRPr="00617718">
        <w:t xml:space="preserve">? </w:t>
      </w:r>
      <w:r w:rsidRPr="00617718">
        <w:rPr>
          <w:u w:val="single"/>
        </w:rPr>
        <w:br/>
      </w:r>
      <w:r w:rsidRPr="00617718">
        <w:rPr>
          <w:u w:val="single"/>
        </w:rPr>
        <w:br/>
      </w:r>
      <w:r w:rsidRPr="00973EEF">
        <w:rPr>
          <w:b/>
        </w:rPr>
        <w:t>ANSWER:</w:t>
      </w:r>
      <w:r w:rsidRPr="00617718">
        <w:t xml:space="preserve"> ___________________</w:t>
      </w:r>
      <w:r w:rsidR="00663890" w:rsidRPr="00617718">
        <w:t>________________________________________________</w:t>
      </w:r>
      <w:r w:rsidR="001E1541">
        <w:br/>
      </w:r>
    </w:p>
    <w:p w:rsidR="004D4F59" w:rsidRDefault="001E1541" w:rsidP="00A4442B">
      <w:pPr>
        <w:pStyle w:val="NumberingExercise"/>
        <w:numPr>
          <w:ilvl w:val="0"/>
          <w:numId w:val="0"/>
        </w:numPr>
        <w:tabs>
          <w:tab w:val="right" w:pos="9360"/>
        </w:tabs>
        <w:ind w:left="720"/>
      </w:pPr>
      <w:r>
        <w:t>What is the highest root mean squared standard deviation among the clusters</w:t>
      </w:r>
      <w:r w:rsidR="004D4F59">
        <w:t>?</w:t>
      </w:r>
    </w:p>
    <w:p w:rsidR="004D4F59" w:rsidRDefault="004D4F59" w:rsidP="00A4442B">
      <w:pPr>
        <w:pStyle w:val="NumberingExercise"/>
        <w:numPr>
          <w:ilvl w:val="0"/>
          <w:numId w:val="0"/>
        </w:numPr>
        <w:tabs>
          <w:tab w:val="right" w:pos="9360"/>
        </w:tabs>
        <w:ind w:left="720"/>
      </w:pPr>
      <w:r>
        <w:t>Two hints:</w:t>
      </w:r>
    </w:p>
    <w:p w:rsidR="004D4F59" w:rsidRPr="004D4F59" w:rsidRDefault="004D4F59" w:rsidP="004D4F59">
      <w:pPr>
        <w:pStyle w:val="NumberingExercise"/>
        <w:numPr>
          <w:ilvl w:val="0"/>
          <w:numId w:val="7"/>
        </w:numPr>
        <w:tabs>
          <w:tab w:val="right" w:pos="9360"/>
        </w:tabs>
        <w:rPr>
          <w:u w:val="single"/>
        </w:rPr>
      </w:pPr>
      <w:r>
        <w:t>L</w:t>
      </w:r>
      <w:r w:rsidR="00E049EA">
        <w:t>oo</w:t>
      </w:r>
      <w:r>
        <w:t>k at the Mean Statistics window.</w:t>
      </w:r>
    </w:p>
    <w:p w:rsidR="009D13F1" w:rsidRPr="00A4442B" w:rsidRDefault="004D4F59" w:rsidP="004D4F59">
      <w:pPr>
        <w:pStyle w:val="NumberingExercise"/>
        <w:numPr>
          <w:ilvl w:val="0"/>
          <w:numId w:val="7"/>
        </w:numPr>
        <w:tabs>
          <w:tab w:val="right" w:pos="9360"/>
        </w:tabs>
        <w:rPr>
          <w:u w:val="single"/>
        </w:rPr>
      </w:pPr>
      <w:r w:rsidRPr="00B00CF6">
        <w:rPr>
          <w:b/>
        </w:rPr>
        <w:t xml:space="preserve">The root mean squared standard deviation means basically the same thing as the </w:t>
      </w:r>
      <w:r w:rsidR="008D42D8">
        <w:rPr>
          <w:b/>
        </w:rPr>
        <w:t>sum of squares</w:t>
      </w:r>
      <w:r w:rsidRPr="00B00CF6">
        <w:rPr>
          <w:b/>
        </w:rPr>
        <w:t xml:space="preserve"> error.</w:t>
      </w:r>
      <w:r w:rsidR="008D42D8">
        <w:rPr>
          <w:b/>
        </w:rPr>
        <w:t xml:space="preserve"> </w:t>
      </w:r>
      <w:r w:rsidR="001E1541" w:rsidRPr="00B00CF6">
        <w:rPr>
          <w:b/>
        </w:rPr>
        <w:br/>
      </w:r>
      <w:r w:rsidR="001E1541">
        <w:br/>
      </w:r>
      <w:r w:rsidR="001E1541" w:rsidRPr="00973EEF">
        <w:rPr>
          <w:b/>
        </w:rPr>
        <w:t>ANSWER:</w:t>
      </w:r>
      <w:r w:rsidR="001E1541">
        <w:t xml:space="preserve"> </w:t>
      </w:r>
      <w:r w:rsidR="00A83C5F">
        <w:br/>
      </w:r>
      <w:r w:rsidR="00A83C5F">
        <w:br/>
      </w:r>
      <w:r w:rsidR="001E1541">
        <w:t>____________________________________________________________________</w:t>
      </w:r>
      <w:r w:rsidR="00D342C3" w:rsidRPr="00617718">
        <w:tab/>
      </w:r>
    </w:p>
    <w:p w:rsidR="00AF16BC" w:rsidRDefault="00AF16BC">
      <w:pPr>
        <w:spacing w:before="0" w:after="200" w:line="276" w:lineRule="auto"/>
      </w:pPr>
      <w:r>
        <w:br w:type="page"/>
      </w:r>
    </w:p>
    <w:p w:rsidR="00E96800" w:rsidRDefault="009D13F1" w:rsidP="004F53AF">
      <w:pPr>
        <w:pStyle w:val="NumberingExercise"/>
        <w:numPr>
          <w:ilvl w:val="0"/>
          <w:numId w:val="0"/>
        </w:numPr>
        <w:ind w:left="720"/>
      </w:pPr>
      <w:r w:rsidRPr="00617718">
        <w:lastRenderedPageBreak/>
        <w:t>Specify a maximum of six clusters and rerun the Cluster node.</w:t>
      </w:r>
      <w:r w:rsidRPr="00617718">
        <w:br/>
      </w:r>
      <w:r w:rsidR="004F53AF" w:rsidRPr="00617718">
        <w:br/>
      </w:r>
      <w:r w:rsidR="001E1541">
        <w:t xml:space="preserve">Is the root mean squared standard deviation generally </w:t>
      </w:r>
      <w:r w:rsidR="001E1541" w:rsidRPr="001E1541">
        <w:rPr>
          <w:b/>
          <w:sz w:val="24"/>
        </w:rPr>
        <w:t>higher</w:t>
      </w:r>
      <w:r w:rsidR="001E1541" w:rsidRPr="001E1541">
        <w:rPr>
          <w:sz w:val="24"/>
        </w:rPr>
        <w:t xml:space="preserve"> </w:t>
      </w:r>
      <w:r w:rsidR="001E1541">
        <w:t xml:space="preserve">or </w:t>
      </w:r>
      <w:r w:rsidR="001E1541" w:rsidRPr="001E1541">
        <w:rPr>
          <w:b/>
          <w:sz w:val="24"/>
        </w:rPr>
        <w:t>lower</w:t>
      </w:r>
      <w:r w:rsidR="001E1541" w:rsidRPr="001E1541">
        <w:rPr>
          <w:sz w:val="24"/>
        </w:rPr>
        <w:t xml:space="preserve"> </w:t>
      </w:r>
      <w:r w:rsidR="001E1541">
        <w:t xml:space="preserve">than the previous set of clusters in </w:t>
      </w:r>
      <w:r w:rsidR="001E1541" w:rsidRPr="009C350C">
        <w:rPr>
          <w:b/>
        </w:rPr>
        <w:t>(h)</w:t>
      </w:r>
      <w:r w:rsidRPr="00617718">
        <w:t xml:space="preserve">? </w:t>
      </w:r>
      <w:r w:rsidR="004F53AF" w:rsidRPr="001E1541">
        <w:rPr>
          <w:u w:val="single"/>
        </w:rPr>
        <w:br/>
      </w:r>
      <w:r w:rsidR="004F53AF" w:rsidRPr="001E1541">
        <w:rPr>
          <w:u w:val="single"/>
        </w:rPr>
        <w:br/>
      </w:r>
      <w:r w:rsidR="004F53AF" w:rsidRPr="00973EEF">
        <w:rPr>
          <w:b/>
        </w:rPr>
        <w:t>ANSWER:</w:t>
      </w:r>
      <w:r w:rsidR="004F53AF" w:rsidRPr="00617718">
        <w:t xml:space="preserve"> _</w:t>
      </w:r>
      <w:r w:rsidR="001E1541">
        <w:t>_________</w:t>
      </w:r>
      <w:r w:rsidR="004F53AF" w:rsidRPr="00617718">
        <w:t>______________________________________________________</w:t>
      </w:r>
      <w:r w:rsidR="001E1541">
        <w:br/>
      </w:r>
      <w:r w:rsidR="001E1541">
        <w:br/>
      </w:r>
      <w:proofErr w:type="gramStart"/>
      <w:r w:rsidR="001E1541">
        <w:t>What</w:t>
      </w:r>
      <w:proofErr w:type="gramEnd"/>
      <w:r w:rsidR="001E1541">
        <w:t xml:space="preserve"> </w:t>
      </w:r>
      <w:r w:rsidR="00E96800">
        <w:t>does this mean?</w:t>
      </w:r>
      <w:r w:rsidR="008D42D8">
        <w:t xml:space="preserve"> (</w:t>
      </w:r>
      <w:proofErr w:type="gramStart"/>
      <w:r w:rsidR="008D42D8">
        <w:t>hint</w:t>
      </w:r>
      <w:proofErr w:type="gramEnd"/>
      <w:r w:rsidR="008D42D8">
        <w:t xml:space="preserve">: refer </w:t>
      </w:r>
      <w:r w:rsidR="00101F96">
        <w:t>back to the slides regarding sum of squares error</w:t>
      </w:r>
      <w:r w:rsidR="008A5EF1">
        <w:t xml:space="preserve"> – remember that room mean squared standard deviation means the same thing as sum of squares error</w:t>
      </w:r>
      <w:r w:rsidR="00101F96">
        <w:t>)</w:t>
      </w:r>
      <w:r w:rsidR="00E96800">
        <w:br/>
      </w:r>
    </w:p>
    <w:p w:rsidR="00E96800" w:rsidRDefault="001E1541" w:rsidP="004F53AF">
      <w:pPr>
        <w:pStyle w:val="NumberingExercise"/>
        <w:numPr>
          <w:ilvl w:val="0"/>
          <w:numId w:val="0"/>
        </w:numPr>
        <w:ind w:left="720"/>
      </w:pPr>
      <w:r w:rsidRPr="00973EEF">
        <w:rPr>
          <w:b/>
        </w:rPr>
        <w:t>ANSWER:</w:t>
      </w:r>
      <w:r>
        <w:t xml:space="preserve"> __________________________________</w:t>
      </w:r>
      <w:r w:rsidR="00E96800">
        <w:t>______________________________</w:t>
      </w:r>
      <w:r w:rsidR="00E96800">
        <w:br/>
      </w:r>
    </w:p>
    <w:p w:rsidR="00E96800" w:rsidRDefault="001E1541" w:rsidP="004F53AF">
      <w:pPr>
        <w:pStyle w:val="NumberingExercise"/>
        <w:numPr>
          <w:ilvl w:val="0"/>
          <w:numId w:val="0"/>
        </w:numPr>
        <w:ind w:left="720"/>
      </w:pPr>
      <w:r>
        <w:t xml:space="preserve">Despite this, why </w:t>
      </w:r>
      <w:r w:rsidR="000E659F">
        <w:t>might</w:t>
      </w:r>
      <w:r>
        <w:t xml:space="preserve"> you prefer this set of six clusters </w:t>
      </w:r>
      <w:r w:rsidR="00E96800">
        <w:t>instead of the other grouping?</w:t>
      </w:r>
      <w:r w:rsidR="00E96800">
        <w:br/>
      </w:r>
    </w:p>
    <w:p w:rsidR="000E659F" w:rsidRPr="00617718" w:rsidRDefault="001E1541" w:rsidP="00656F1E">
      <w:pPr>
        <w:pStyle w:val="NumberingExercise"/>
        <w:numPr>
          <w:ilvl w:val="0"/>
          <w:numId w:val="0"/>
        </w:numPr>
        <w:ind w:left="720"/>
      </w:pPr>
      <w:r w:rsidRPr="00973EEF">
        <w:rPr>
          <w:b/>
        </w:rPr>
        <w:t>ANSWER:</w:t>
      </w:r>
      <w:r>
        <w:t xml:space="preserve"> _________________________________________________________________</w:t>
      </w:r>
      <w:r w:rsidR="004F53AF" w:rsidRPr="00617718">
        <w:br/>
      </w:r>
    </w:p>
    <w:p w:rsidR="004F53AF" w:rsidRPr="00617718" w:rsidRDefault="009D13F1" w:rsidP="004F53AF">
      <w:pPr>
        <w:pStyle w:val="NumberingExercise"/>
        <w:numPr>
          <w:ilvl w:val="1"/>
          <w:numId w:val="2"/>
        </w:numPr>
        <w:tabs>
          <w:tab w:val="right" w:pos="9360"/>
        </w:tabs>
      </w:pPr>
      <w:r w:rsidRPr="00617718">
        <w:t>Use the Segment Profile node to summarize the nature of the clusters.</w:t>
      </w:r>
      <w:r w:rsidR="00DF094F" w:rsidRPr="00617718">
        <w:t xml:space="preserve"> </w:t>
      </w:r>
    </w:p>
    <w:p w:rsidR="004F53AF" w:rsidRPr="00617718" w:rsidRDefault="004F53AF" w:rsidP="004F53AF">
      <w:pPr>
        <w:pStyle w:val="NumberingExercise"/>
        <w:numPr>
          <w:ilvl w:val="0"/>
          <w:numId w:val="0"/>
        </w:numPr>
        <w:tabs>
          <w:tab w:val="right" w:pos="9360"/>
        </w:tabs>
        <w:ind w:left="720"/>
      </w:pPr>
    </w:p>
    <w:p w:rsidR="004F53AF" w:rsidRPr="00617718" w:rsidRDefault="004F53AF" w:rsidP="004F53AF">
      <w:pPr>
        <w:pStyle w:val="NumberingExercise"/>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9360"/>
        </w:tabs>
        <w:ind w:left="360"/>
      </w:pPr>
      <w:r w:rsidRPr="00617718">
        <w:rPr>
          <w:b/>
        </w:rPr>
        <w:t xml:space="preserve">Include a screenshot of the maximized </w:t>
      </w:r>
      <w:r w:rsidR="00D342C3" w:rsidRPr="00617718">
        <w:rPr>
          <w:b/>
        </w:rPr>
        <w:t>“Profile: _SEGMENT_”</w:t>
      </w:r>
      <w:r w:rsidR="00DF094F" w:rsidRPr="00617718">
        <w:rPr>
          <w:b/>
        </w:rPr>
        <w:t xml:space="preserve"> window (similar to page </w:t>
      </w:r>
      <w:r w:rsidR="009A2F51">
        <w:rPr>
          <w:b/>
        </w:rPr>
        <w:t>33</w:t>
      </w:r>
      <w:r w:rsidR="0089158F" w:rsidRPr="00617718">
        <w:rPr>
          <w:b/>
        </w:rPr>
        <w:t xml:space="preserve"> </w:t>
      </w:r>
      <w:r w:rsidR="00DF094F" w:rsidRPr="00617718">
        <w:rPr>
          <w:b/>
        </w:rPr>
        <w:t xml:space="preserve">of </w:t>
      </w:r>
      <w:r w:rsidR="002751C5" w:rsidRPr="00617718">
        <w:rPr>
          <w:b/>
        </w:rPr>
        <w:t>the In-Class E</w:t>
      </w:r>
      <w:r w:rsidR="00DF094F" w:rsidRPr="00617718">
        <w:rPr>
          <w:b/>
        </w:rPr>
        <w:t>xercise).</w:t>
      </w:r>
      <w:r w:rsidR="00DF094F" w:rsidRPr="00617718">
        <w:t xml:space="preserve"> </w:t>
      </w:r>
    </w:p>
    <w:p w:rsidR="009F285C" w:rsidRDefault="00D342C3" w:rsidP="004F53AF">
      <w:pPr>
        <w:pStyle w:val="NumberingExercise"/>
        <w:numPr>
          <w:ilvl w:val="0"/>
          <w:numId w:val="0"/>
        </w:numPr>
        <w:tabs>
          <w:tab w:val="right" w:pos="9360"/>
        </w:tabs>
        <w:ind w:left="720"/>
      </w:pPr>
      <w:r w:rsidRPr="00617718">
        <w:br/>
      </w:r>
      <w:r w:rsidR="00DF094F" w:rsidRPr="00617718">
        <w:t xml:space="preserve">Based on </w:t>
      </w:r>
      <w:r w:rsidR="0079260F">
        <w:t xml:space="preserve">that </w:t>
      </w:r>
      <w:r w:rsidR="00DF094F" w:rsidRPr="00617718">
        <w:t xml:space="preserve">diagram, how would you describe </w:t>
      </w:r>
      <w:r w:rsidR="0079260F">
        <w:t xml:space="preserve">the sales of “Original” jeans in </w:t>
      </w:r>
      <w:r w:rsidR="004F53AF" w:rsidRPr="00617718">
        <w:t xml:space="preserve">each of the six </w:t>
      </w:r>
      <w:r w:rsidR="00DF094F" w:rsidRPr="00617718">
        <w:t>segments to the top management at the company</w:t>
      </w:r>
      <w:r w:rsidR="0024780F" w:rsidRPr="00617718">
        <w:t xml:space="preserve"> (i.e., how do the products sold at each store segment compare to the average)</w:t>
      </w:r>
      <w:r w:rsidR="00DF094F" w:rsidRPr="00617718">
        <w:t>?</w:t>
      </w:r>
      <w:r w:rsidR="009F285C">
        <w:br/>
      </w:r>
      <w:r w:rsidR="004F53AF" w:rsidRPr="00617718">
        <w:br/>
      </w:r>
      <w:r w:rsidR="009F285C">
        <w:t>Two hints:</w:t>
      </w:r>
    </w:p>
    <w:p w:rsidR="00DF094F" w:rsidRDefault="009F285C" w:rsidP="008345A2">
      <w:pPr>
        <w:pStyle w:val="NumberingExercise"/>
        <w:numPr>
          <w:ilvl w:val="0"/>
          <w:numId w:val="6"/>
        </w:numPr>
        <w:tabs>
          <w:tab w:val="right" w:pos="9360"/>
        </w:tabs>
      </w:pPr>
      <w:r>
        <w:t>M</w:t>
      </w:r>
      <w:r w:rsidR="0079260F">
        <w:t>ake sure you pay attention to the segment numbers – they aren’t in order!</w:t>
      </w:r>
    </w:p>
    <w:p w:rsidR="009F285C" w:rsidRPr="00617718" w:rsidRDefault="009F285C" w:rsidP="008345A2">
      <w:pPr>
        <w:pStyle w:val="NumberingExercise"/>
        <w:numPr>
          <w:ilvl w:val="0"/>
          <w:numId w:val="6"/>
        </w:numPr>
        <w:tabs>
          <w:tab w:val="right" w:pos="9360"/>
        </w:tabs>
      </w:pPr>
      <w:r>
        <w:t xml:space="preserve">The X axis on each graph is the </w:t>
      </w:r>
      <w:r w:rsidR="008345A2">
        <w:t>relative frequency of pairs sold</w:t>
      </w:r>
    </w:p>
    <w:p w:rsidR="00FF567A" w:rsidRPr="00656F1E" w:rsidRDefault="00FF567A" w:rsidP="004F53AF">
      <w:pPr>
        <w:pStyle w:val="NumberingExercise"/>
        <w:numPr>
          <w:ilvl w:val="0"/>
          <w:numId w:val="0"/>
        </w:numPr>
        <w:ind w:left="720"/>
        <w:rPr>
          <w:b/>
          <w:sz w:val="16"/>
        </w:rPr>
      </w:pPr>
    </w:p>
    <w:p w:rsidR="004F53AF" w:rsidRPr="00973EEF" w:rsidRDefault="00D342C3" w:rsidP="004F53AF">
      <w:pPr>
        <w:pStyle w:val="NumberingExercise"/>
        <w:numPr>
          <w:ilvl w:val="0"/>
          <w:numId w:val="0"/>
        </w:numPr>
        <w:ind w:left="720"/>
        <w:rPr>
          <w:b/>
        </w:rPr>
      </w:pPr>
      <w:r w:rsidRPr="00973EEF">
        <w:rPr>
          <w:b/>
        </w:rPr>
        <w:t>ANSWER</w:t>
      </w:r>
      <w:r w:rsidR="00FF567A">
        <w:rPr>
          <w:b/>
        </w:rPr>
        <w:t xml:space="preserve"> (put an X in the box that characterizes each segment)</w:t>
      </w:r>
      <w:r w:rsidRPr="00973EEF">
        <w:rPr>
          <w:b/>
        </w:rPr>
        <w:t xml:space="preserve">: </w:t>
      </w:r>
    </w:p>
    <w:p w:rsidR="004F53AF" w:rsidRPr="00656F1E" w:rsidRDefault="004F53AF" w:rsidP="004F53AF">
      <w:pPr>
        <w:pStyle w:val="NumberingExercise"/>
        <w:numPr>
          <w:ilvl w:val="0"/>
          <w:numId w:val="0"/>
        </w:numPr>
        <w:ind w:left="720"/>
        <w:rPr>
          <w:sz w:val="16"/>
        </w:rPr>
      </w:pPr>
    </w:p>
    <w:tbl>
      <w:tblPr>
        <w:tblStyle w:val="MediumGrid1-Accent1"/>
        <w:tblW w:w="4298" w:type="dxa"/>
        <w:jc w:val="center"/>
        <w:tblLook w:val="04A0" w:firstRow="1" w:lastRow="0" w:firstColumn="1" w:lastColumn="0" w:noHBand="0" w:noVBand="1"/>
      </w:tblPr>
      <w:tblGrid>
        <w:gridCol w:w="1339"/>
        <w:gridCol w:w="1530"/>
        <w:gridCol w:w="1429"/>
      </w:tblGrid>
      <w:tr w:rsidR="0089158F" w:rsidTr="00A30A9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9" w:type="dxa"/>
          </w:tcPr>
          <w:p w:rsidR="0089158F" w:rsidRDefault="0089158F" w:rsidP="00A202CE">
            <w:pPr>
              <w:pStyle w:val="NumberingExercise"/>
              <w:numPr>
                <w:ilvl w:val="0"/>
                <w:numId w:val="0"/>
              </w:numPr>
              <w:spacing w:before="0" w:after="0"/>
              <w:jc w:val="center"/>
            </w:pPr>
          </w:p>
        </w:tc>
        <w:tc>
          <w:tcPr>
            <w:tcW w:w="1530" w:type="dxa"/>
          </w:tcPr>
          <w:p w:rsidR="0089158F" w:rsidRDefault="0089158F" w:rsidP="00A202CE">
            <w:pPr>
              <w:pStyle w:val="NumberingExercise"/>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pPr>
            <w:r>
              <w:t>Lower than average</w:t>
            </w:r>
          </w:p>
        </w:tc>
        <w:tc>
          <w:tcPr>
            <w:tcW w:w="1429" w:type="dxa"/>
          </w:tcPr>
          <w:p w:rsidR="0089158F" w:rsidRDefault="0089158F" w:rsidP="00A202CE">
            <w:pPr>
              <w:pStyle w:val="NumberingExercise"/>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pPr>
            <w:r>
              <w:t>Higher than average</w:t>
            </w:r>
          </w:p>
        </w:tc>
      </w:tr>
      <w:tr w:rsidR="0089158F" w:rsidTr="00A30A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9" w:type="dxa"/>
          </w:tcPr>
          <w:p w:rsidR="0089158F" w:rsidRDefault="0089158F" w:rsidP="00A202CE">
            <w:pPr>
              <w:pStyle w:val="NumberingExercise"/>
              <w:numPr>
                <w:ilvl w:val="0"/>
                <w:numId w:val="0"/>
              </w:numPr>
              <w:spacing w:before="0" w:after="0" w:line="360" w:lineRule="auto"/>
            </w:pPr>
            <w:r>
              <w:t>Segment 1</w:t>
            </w:r>
          </w:p>
        </w:tc>
        <w:tc>
          <w:tcPr>
            <w:tcW w:w="1530" w:type="dxa"/>
          </w:tcPr>
          <w:p w:rsidR="0089158F" w:rsidRDefault="0089158F" w:rsidP="00A202CE">
            <w:pPr>
              <w:pStyle w:val="NumberingExercise"/>
              <w:numPr>
                <w:ilvl w:val="0"/>
                <w:numId w:val="0"/>
              </w:numPr>
              <w:spacing w:before="0" w:after="0" w:line="360" w:lineRule="auto"/>
              <w:cnfStyle w:val="000000100000" w:firstRow="0" w:lastRow="0" w:firstColumn="0" w:lastColumn="0" w:oddVBand="0" w:evenVBand="0" w:oddHBand="1" w:evenHBand="0" w:firstRowFirstColumn="0" w:firstRowLastColumn="0" w:lastRowFirstColumn="0" w:lastRowLastColumn="0"/>
            </w:pPr>
          </w:p>
        </w:tc>
        <w:tc>
          <w:tcPr>
            <w:tcW w:w="1429" w:type="dxa"/>
          </w:tcPr>
          <w:p w:rsidR="0089158F" w:rsidRDefault="0089158F" w:rsidP="00A202CE">
            <w:pPr>
              <w:pStyle w:val="NumberingExercise"/>
              <w:numPr>
                <w:ilvl w:val="0"/>
                <w:numId w:val="0"/>
              </w:numPr>
              <w:spacing w:before="0" w:after="0" w:line="360" w:lineRule="auto"/>
              <w:cnfStyle w:val="000000100000" w:firstRow="0" w:lastRow="0" w:firstColumn="0" w:lastColumn="0" w:oddVBand="0" w:evenVBand="0" w:oddHBand="1" w:evenHBand="0" w:firstRowFirstColumn="0" w:firstRowLastColumn="0" w:lastRowFirstColumn="0" w:lastRowLastColumn="0"/>
            </w:pPr>
          </w:p>
        </w:tc>
      </w:tr>
      <w:tr w:rsidR="0089158F" w:rsidTr="00A30A9E">
        <w:trPr>
          <w:jc w:val="center"/>
        </w:trPr>
        <w:tc>
          <w:tcPr>
            <w:cnfStyle w:val="001000000000" w:firstRow="0" w:lastRow="0" w:firstColumn="1" w:lastColumn="0" w:oddVBand="0" w:evenVBand="0" w:oddHBand="0" w:evenHBand="0" w:firstRowFirstColumn="0" w:firstRowLastColumn="0" w:lastRowFirstColumn="0" w:lastRowLastColumn="0"/>
            <w:tcW w:w="1339" w:type="dxa"/>
          </w:tcPr>
          <w:p w:rsidR="0089158F" w:rsidRDefault="0089158F" w:rsidP="00A202CE">
            <w:pPr>
              <w:pStyle w:val="NumberingExercise"/>
              <w:numPr>
                <w:ilvl w:val="0"/>
                <w:numId w:val="0"/>
              </w:numPr>
              <w:spacing w:before="0" w:after="0" w:line="360" w:lineRule="auto"/>
            </w:pPr>
            <w:r>
              <w:t>Segment 2</w:t>
            </w:r>
          </w:p>
        </w:tc>
        <w:tc>
          <w:tcPr>
            <w:tcW w:w="1530" w:type="dxa"/>
          </w:tcPr>
          <w:p w:rsidR="0089158F" w:rsidRDefault="0089158F" w:rsidP="00A202CE">
            <w:pPr>
              <w:pStyle w:val="NumberingExercise"/>
              <w:numPr>
                <w:ilvl w:val="0"/>
                <w:numId w:val="0"/>
              </w:numPr>
              <w:spacing w:before="0" w:after="0" w:line="360" w:lineRule="auto"/>
              <w:cnfStyle w:val="000000000000" w:firstRow="0" w:lastRow="0" w:firstColumn="0" w:lastColumn="0" w:oddVBand="0" w:evenVBand="0" w:oddHBand="0" w:evenHBand="0" w:firstRowFirstColumn="0" w:firstRowLastColumn="0" w:lastRowFirstColumn="0" w:lastRowLastColumn="0"/>
            </w:pPr>
          </w:p>
        </w:tc>
        <w:tc>
          <w:tcPr>
            <w:tcW w:w="1429" w:type="dxa"/>
          </w:tcPr>
          <w:p w:rsidR="0089158F" w:rsidRDefault="0089158F" w:rsidP="00A202CE">
            <w:pPr>
              <w:pStyle w:val="NumberingExercise"/>
              <w:numPr>
                <w:ilvl w:val="0"/>
                <w:numId w:val="0"/>
              </w:numPr>
              <w:spacing w:before="0" w:after="0" w:line="360" w:lineRule="auto"/>
              <w:cnfStyle w:val="000000000000" w:firstRow="0" w:lastRow="0" w:firstColumn="0" w:lastColumn="0" w:oddVBand="0" w:evenVBand="0" w:oddHBand="0" w:evenHBand="0" w:firstRowFirstColumn="0" w:firstRowLastColumn="0" w:lastRowFirstColumn="0" w:lastRowLastColumn="0"/>
            </w:pPr>
          </w:p>
        </w:tc>
      </w:tr>
      <w:tr w:rsidR="0089158F" w:rsidTr="00A30A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9" w:type="dxa"/>
          </w:tcPr>
          <w:p w:rsidR="0089158F" w:rsidRDefault="0089158F" w:rsidP="00A202CE">
            <w:pPr>
              <w:pStyle w:val="NumberingExercise"/>
              <w:numPr>
                <w:ilvl w:val="0"/>
                <w:numId w:val="0"/>
              </w:numPr>
              <w:spacing w:before="0" w:after="0" w:line="360" w:lineRule="auto"/>
            </w:pPr>
            <w:r>
              <w:t>Segment 3</w:t>
            </w:r>
          </w:p>
        </w:tc>
        <w:tc>
          <w:tcPr>
            <w:tcW w:w="1530" w:type="dxa"/>
          </w:tcPr>
          <w:p w:rsidR="0089158F" w:rsidRDefault="0089158F" w:rsidP="00A202CE">
            <w:pPr>
              <w:pStyle w:val="NumberingExercise"/>
              <w:numPr>
                <w:ilvl w:val="0"/>
                <w:numId w:val="0"/>
              </w:numPr>
              <w:spacing w:before="0" w:after="0" w:line="360" w:lineRule="auto"/>
              <w:cnfStyle w:val="000000100000" w:firstRow="0" w:lastRow="0" w:firstColumn="0" w:lastColumn="0" w:oddVBand="0" w:evenVBand="0" w:oddHBand="1" w:evenHBand="0" w:firstRowFirstColumn="0" w:firstRowLastColumn="0" w:lastRowFirstColumn="0" w:lastRowLastColumn="0"/>
            </w:pPr>
          </w:p>
        </w:tc>
        <w:tc>
          <w:tcPr>
            <w:tcW w:w="1429" w:type="dxa"/>
          </w:tcPr>
          <w:p w:rsidR="0089158F" w:rsidRDefault="0089158F" w:rsidP="00A202CE">
            <w:pPr>
              <w:pStyle w:val="NumberingExercise"/>
              <w:numPr>
                <w:ilvl w:val="0"/>
                <w:numId w:val="0"/>
              </w:numPr>
              <w:spacing w:before="0" w:after="0" w:line="360" w:lineRule="auto"/>
              <w:cnfStyle w:val="000000100000" w:firstRow="0" w:lastRow="0" w:firstColumn="0" w:lastColumn="0" w:oddVBand="0" w:evenVBand="0" w:oddHBand="1" w:evenHBand="0" w:firstRowFirstColumn="0" w:firstRowLastColumn="0" w:lastRowFirstColumn="0" w:lastRowLastColumn="0"/>
            </w:pPr>
          </w:p>
        </w:tc>
      </w:tr>
      <w:tr w:rsidR="0089158F" w:rsidTr="00A30A9E">
        <w:trPr>
          <w:jc w:val="center"/>
        </w:trPr>
        <w:tc>
          <w:tcPr>
            <w:cnfStyle w:val="001000000000" w:firstRow="0" w:lastRow="0" w:firstColumn="1" w:lastColumn="0" w:oddVBand="0" w:evenVBand="0" w:oddHBand="0" w:evenHBand="0" w:firstRowFirstColumn="0" w:firstRowLastColumn="0" w:lastRowFirstColumn="0" w:lastRowLastColumn="0"/>
            <w:tcW w:w="1339" w:type="dxa"/>
          </w:tcPr>
          <w:p w:rsidR="0089158F" w:rsidRDefault="0089158F" w:rsidP="00A202CE">
            <w:pPr>
              <w:pStyle w:val="NumberingExercise"/>
              <w:numPr>
                <w:ilvl w:val="0"/>
                <w:numId w:val="0"/>
              </w:numPr>
              <w:spacing w:before="0" w:after="0" w:line="360" w:lineRule="auto"/>
            </w:pPr>
            <w:r>
              <w:t>Segment 4</w:t>
            </w:r>
          </w:p>
        </w:tc>
        <w:tc>
          <w:tcPr>
            <w:tcW w:w="1530" w:type="dxa"/>
          </w:tcPr>
          <w:p w:rsidR="0089158F" w:rsidRDefault="0089158F" w:rsidP="00A202CE">
            <w:pPr>
              <w:pStyle w:val="NumberingExercise"/>
              <w:numPr>
                <w:ilvl w:val="0"/>
                <w:numId w:val="0"/>
              </w:numPr>
              <w:spacing w:before="0" w:after="0" w:line="360" w:lineRule="auto"/>
              <w:cnfStyle w:val="000000000000" w:firstRow="0" w:lastRow="0" w:firstColumn="0" w:lastColumn="0" w:oddVBand="0" w:evenVBand="0" w:oddHBand="0" w:evenHBand="0" w:firstRowFirstColumn="0" w:firstRowLastColumn="0" w:lastRowFirstColumn="0" w:lastRowLastColumn="0"/>
            </w:pPr>
          </w:p>
        </w:tc>
        <w:tc>
          <w:tcPr>
            <w:tcW w:w="1429" w:type="dxa"/>
          </w:tcPr>
          <w:p w:rsidR="0089158F" w:rsidRDefault="0089158F" w:rsidP="00A202CE">
            <w:pPr>
              <w:pStyle w:val="NumberingExercise"/>
              <w:numPr>
                <w:ilvl w:val="0"/>
                <w:numId w:val="0"/>
              </w:numPr>
              <w:spacing w:before="0" w:after="0" w:line="360" w:lineRule="auto"/>
              <w:cnfStyle w:val="000000000000" w:firstRow="0" w:lastRow="0" w:firstColumn="0" w:lastColumn="0" w:oddVBand="0" w:evenVBand="0" w:oddHBand="0" w:evenHBand="0" w:firstRowFirstColumn="0" w:firstRowLastColumn="0" w:lastRowFirstColumn="0" w:lastRowLastColumn="0"/>
            </w:pPr>
          </w:p>
        </w:tc>
      </w:tr>
      <w:tr w:rsidR="0089158F" w:rsidTr="00A30A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9" w:type="dxa"/>
          </w:tcPr>
          <w:p w:rsidR="0089158F" w:rsidRDefault="0089158F" w:rsidP="00A202CE">
            <w:pPr>
              <w:pStyle w:val="NumberingExercise"/>
              <w:numPr>
                <w:ilvl w:val="0"/>
                <w:numId w:val="0"/>
              </w:numPr>
              <w:spacing w:before="0" w:after="0" w:line="360" w:lineRule="auto"/>
            </w:pPr>
            <w:r>
              <w:t>Segment 5</w:t>
            </w:r>
          </w:p>
        </w:tc>
        <w:tc>
          <w:tcPr>
            <w:tcW w:w="1530" w:type="dxa"/>
          </w:tcPr>
          <w:p w:rsidR="0089158F" w:rsidRDefault="0089158F" w:rsidP="00A202CE">
            <w:pPr>
              <w:pStyle w:val="NumberingExercise"/>
              <w:numPr>
                <w:ilvl w:val="0"/>
                <w:numId w:val="0"/>
              </w:numPr>
              <w:spacing w:before="0" w:after="0" w:line="360" w:lineRule="auto"/>
              <w:cnfStyle w:val="000000100000" w:firstRow="0" w:lastRow="0" w:firstColumn="0" w:lastColumn="0" w:oddVBand="0" w:evenVBand="0" w:oddHBand="1" w:evenHBand="0" w:firstRowFirstColumn="0" w:firstRowLastColumn="0" w:lastRowFirstColumn="0" w:lastRowLastColumn="0"/>
            </w:pPr>
          </w:p>
        </w:tc>
        <w:tc>
          <w:tcPr>
            <w:tcW w:w="1429" w:type="dxa"/>
          </w:tcPr>
          <w:p w:rsidR="0089158F" w:rsidRDefault="0089158F" w:rsidP="00A202CE">
            <w:pPr>
              <w:pStyle w:val="NumberingExercise"/>
              <w:numPr>
                <w:ilvl w:val="0"/>
                <w:numId w:val="0"/>
              </w:numPr>
              <w:spacing w:before="0" w:after="0" w:line="360" w:lineRule="auto"/>
              <w:cnfStyle w:val="000000100000" w:firstRow="0" w:lastRow="0" w:firstColumn="0" w:lastColumn="0" w:oddVBand="0" w:evenVBand="0" w:oddHBand="1" w:evenHBand="0" w:firstRowFirstColumn="0" w:firstRowLastColumn="0" w:lastRowFirstColumn="0" w:lastRowLastColumn="0"/>
            </w:pPr>
          </w:p>
        </w:tc>
      </w:tr>
      <w:tr w:rsidR="0089158F" w:rsidTr="00A30A9E">
        <w:trPr>
          <w:jc w:val="center"/>
        </w:trPr>
        <w:tc>
          <w:tcPr>
            <w:cnfStyle w:val="001000000000" w:firstRow="0" w:lastRow="0" w:firstColumn="1" w:lastColumn="0" w:oddVBand="0" w:evenVBand="0" w:oddHBand="0" w:evenHBand="0" w:firstRowFirstColumn="0" w:firstRowLastColumn="0" w:lastRowFirstColumn="0" w:lastRowLastColumn="0"/>
            <w:tcW w:w="1339" w:type="dxa"/>
          </w:tcPr>
          <w:p w:rsidR="0089158F" w:rsidRDefault="0089158F" w:rsidP="00A202CE">
            <w:pPr>
              <w:pStyle w:val="NumberingExercise"/>
              <w:numPr>
                <w:ilvl w:val="0"/>
                <w:numId w:val="0"/>
              </w:numPr>
              <w:spacing w:before="0" w:after="0" w:line="360" w:lineRule="auto"/>
            </w:pPr>
            <w:r>
              <w:t>Segment 6</w:t>
            </w:r>
          </w:p>
        </w:tc>
        <w:tc>
          <w:tcPr>
            <w:tcW w:w="1530" w:type="dxa"/>
          </w:tcPr>
          <w:p w:rsidR="0089158F" w:rsidRDefault="0089158F" w:rsidP="00A202CE">
            <w:pPr>
              <w:pStyle w:val="NumberingExercise"/>
              <w:numPr>
                <w:ilvl w:val="0"/>
                <w:numId w:val="0"/>
              </w:numPr>
              <w:spacing w:before="0" w:after="0" w:line="360" w:lineRule="auto"/>
              <w:cnfStyle w:val="000000000000" w:firstRow="0" w:lastRow="0" w:firstColumn="0" w:lastColumn="0" w:oddVBand="0" w:evenVBand="0" w:oddHBand="0" w:evenHBand="0" w:firstRowFirstColumn="0" w:firstRowLastColumn="0" w:lastRowFirstColumn="0" w:lastRowLastColumn="0"/>
            </w:pPr>
          </w:p>
        </w:tc>
        <w:tc>
          <w:tcPr>
            <w:tcW w:w="1429" w:type="dxa"/>
          </w:tcPr>
          <w:p w:rsidR="0089158F" w:rsidRDefault="0089158F" w:rsidP="00A202CE">
            <w:pPr>
              <w:pStyle w:val="NumberingExercise"/>
              <w:numPr>
                <w:ilvl w:val="0"/>
                <w:numId w:val="0"/>
              </w:numPr>
              <w:spacing w:before="0" w:after="0" w:line="360" w:lineRule="auto"/>
              <w:cnfStyle w:val="000000000000" w:firstRow="0" w:lastRow="0" w:firstColumn="0" w:lastColumn="0" w:oddVBand="0" w:evenVBand="0" w:oddHBand="0" w:evenHBand="0" w:firstRowFirstColumn="0" w:firstRowLastColumn="0" w:lastRowFirstColumn="0" w:lastRowLastColumn="0"/>
            </w:pPr>
          </w:p>
        </w:tc>
      </w:tr>
    </w:tbl>
    <w:p w:rsidR="004F53AF" w:rsidRDefault="004F53AF" w:rsidP="00656F1E">
      <w:pPr>
        <w:pStyle w:val="NumberingExercise"/>
        <w:numPr>
          <w:ilvl w:val="0"/>
          <w:numId w:val="0"/>
        </w:numPr>
      </w:pPr>
    </w:p>
    <w:sectPr w:rsidR="004F53AF" w:rsidSect="00FC4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F3BBC"/>
    <w:multiLevelType w:val="multilevel"/>
    <w:tmpl w:val="5CEE7602"/>
    <w:lvl w:ilvl="0">
      <w:start w:val="1"/>
      <w:numFmt w:val="decimal"/>
      <w:pStyle w:val="NumberingExercise"/>
      <w:suff w:val="nothing"/>
      <w:lvlText w:val="%1.   "/>
      <w:lvlJc w:val="left"/>
      <w:pPr>
        <w:ind w:left="360" w:hanging="360"/>
      </w:pPr>
      <w:rPr>
        <w:b/>
        <w:i w:val="0"/>
      </w:rPr>
    </w:lvl>
    <w:lvl w:ilvl="1">
      <w:start w:val="1"/>
      <w:numFmt w:val="lowerLetter"/>
      <w:suff w:val="nothing"/>
      <w:lvlText w:val="%2.   "/>
      <w:lvlJc w:val="left"/>
      <w:pPr>
        <w:ind w:left="720" w:hanging="360"/>
      </w:pPr>
      <w:rPr>
        <w:b/>
        <w:i w:val="0"/>
      </w:rPr>
    </w:lvl>
    <w:lvl w:ilvl="2">
      <w:start w:val="1"/>
      <w:numFmt w:val="decimal"/>
      <w:suff w:val="nothing"/>
      <w:lvlText w:val="%3)   "/>
      <w:lvlJc w:val="left"/>
      <w:pPr>
        <w:ind w:left="1080" w:hanging="360"/>
      </w:pPr>
    </w:lvl>
    <w:lvl w:ilvl="3">
      <w:start w:val="1"/>
      <w:numFmt w:val="lowerLetter"/>
      <w:suff w:val="nothing"/>
      <w:lvlText w:val="%4)   "/>
      <w:lvlJc w:val="left"/>
      <w:pPr>
        <w:ind w:left="1440" w:hanging="360"/>
      </w:pPr>
    </w:lvl>
    <w:lvl w:ilvl="4">
      <w:start w:val="1"/>
      <w:numFmt w:val="decimal"/>
      <w:suff w:val="nothing"/>
      <w:lvlText w:val="(%5)  "/>
      <w:lvlJc w:val="left"/>
      <w:pPr>
        <w:ind w:left="1800" w:hanging="36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60A0579"/>
    <w:multiLevelType w:val="hybridMultilevel"/>
    <w:tmpl w:val="FFBC5A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1680C"/>
    <w:multiLevelType w:val="hybridMultilevel"/>
    <w:tmpl w:val="DFD81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B87CE5"/>
    <w:multiLevelType w:val="hybridMultilevel"/>
    <w:tmpl w:val="471A0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381264C"/>
    <w:multiLevelType w:val="singleLevel"/>
    <w:tmpl w:val="403229C8"/>
    <w:lvl w:ilvl="0">
      <w:start w:val="1"/>
      <w:numFmt w:val="bullet"/>
      <w:pStyle w:val="BulletedNormal"/>
      <w:lvlText w:val=""/>
      <w:lvlJc w:val="left"/>
      <w:pPr>
        <w:tabs>
          <w:tab w:val="num" w:pos="360"/>
        </w:tabs>
        <w:ind w:left="360" w:hanging="360"/>
      </w:pPr>
      <w:rPr>
        <w:rFonts w:ascii="Symbol" w:hAnsi="Symbol" w:hint="default"/>
      </w:rPr>
    </w:lvl>
  </w:abstractNum>
  <w:abstractNum w:abstractNumId="5">
    <w:nsid w:val="696C1978"/>
    <w:multiLevelType w:val="hybridMultilevel"/>
    <w:tmpl w:val="6FD22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3F1"/>
    <w:rsid w:val="00066844"/>
    <w:rsid w:val="000872B0"/>
    <w:rsid w:val="000E659F"/>
    <w:rsid w:val="00101F96"/>
    <w:rsid w:val="00143ACB"/>
    <w:rsid w:val="00162E5D"/>
    <w:rsid w:val="001A1903"/>
    <w:rsid w:val="001E1541"/>
    <w:rsid w:val="0024780F"/>
    <w:rsid w:val="002751C5"/>
    <w:rsid w:val="002B0162"/>
    <w:rsid w:val="002B2388"/>
    <w:rsid w:val="002E1BE1"/>
    <w:rsid w:val="00380A08"/>
    <w:rsid w:val="00391B2F"/>
    <w:rsid w:val="00440A65"/>
    <w:rsid w:val="004D4F59"/>
    <w:rsid w:val="004F53AF"/>
    <w:rsid w:val="005E758C"/>
    <w:rsid w:val="00617718"/>
    <w:rsid w:val="00627318"/>
    <w:rsid w:val="00656F1E"/>
    <w:rsid w:val="00663890"/>
    <w:rsid w:val="00777AB3"/>
    <w:rsid w:val="0079260F"/>
    <w:rsid w:val="00807AF3"/>
    <w:rsid w:val="00822B93"/>
    <w:rsid w:val="008345A2"/>
    <w:rsid w:val="00836BE1"/>
    <w:rsid w:val="0089158F"/>
    <w:rsid w:val="008A5EF1"/>
    <w:rsid w:val="008D42D8"/>
    <w:rsid w:val="00911D8E"/>
    <w:rsid w:val="00973EEF"/>
    <w:rsid w:val="00974157"/>
    <w:rsid w:val="009A2F51"/>
    <w:rsid w:val="009B6FD0"/>
    <w:rsid w:val="009C350C"/>
    <w:rsid w:val="009D13F1"/>
    <w:rsid w:val="009F285C"/>
    <w:rsid w:val="00A202CE"/>
    <w:rsid w:val="00A30A9E"/>
    <w:rsid w:val="00A4442B"/>
    <w:rsid w:val="00A83C5F"/>
    <w:rsid w:val="00AC41A3"/>
    <w:rsid w:val="00AF16BC"/>
    <w:rsid w:val="00B00CF6"/>
    <w:rsid w:val="00B21B96"/>
    <w:rsid w:val="00D342C3"/>
    <w:rsid w:val="00DF094F"/>
    <w:rsid w:val="00E049EA"/>
    <w:rsid w:val="00E96800"/>
    <w:rsid w:val="00EF79F7"/>
    <w:rsid w:val="00F01D77"/>
    <w:rsid w:val="00F43571"/>
    <w:rsid w:val="00F574B1"/>
    <w:rsid w:val="00F64143"/>
    <w:rsid w:val="00FA7CD8"/>
    <w:rsid w:val="00FC47F8"/>
    <w:rsid w:val="00FF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A7BEA-0CEE-479D-9353-30C9FC7D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3F1"/>
    <w:pPr>
      <w:spacing w:before="120" w:after="60" w:line="240" w:lineRule="auto"/>
    </w:pPr>
    <w:rPr>
      <w:rFonts w:ascii="Times New Roman" w:eastAsia="Times New Roman" w:hAnsi="Times New Roman" w:cs="Times New Roman"/>
      <w:kern w:val="16"/>
      <w:szCs w:val="20"/>
    </w:rPr>
  </w:style>
  <w:style w:type="paragraph" w:styleId="Heading3">
    <w:name w:val="heading 3"/>
    <w:basedOn w:val="Normal"/>
    <w:next w:val="Normal"/>
    <w:link w:val="Heading3Char"/>
    <w:uiPriority w:val="9"/>
    <w:semiHidden/>
    <w:unhideWhenUsed/>
    <w:qFormat/>
    <w:rsid w:val="009D13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Normal">
    <w:name w:val="Bulleted Normal"/>
    <w:basedOn w:val="Normal"/>
    <w:next w:val="Normal"/>
    <w:rsid w:val="009D13F1"/>
    <w:pPr>
      <w:numPr>
        <w:numId w:val="1"/>
      </w:numPr>
      <w:tabs>
        <w:tab w:val="clear" w:pos="360"/>
        <w:tab w:val="left" w:pos="216"/>
      </w:tabs>
      <w:spacing w:before="0"/>
      <w:ind w:left="216" w:hanging="216"/>
    </w:pPr>
    <w:rPr>
      <w:snapToGrid w:val="0"/>
    </w:rPr>
  </w:style>
  <w:style w:type="paragraph" w:customStyle="1" w:styleId="NumberingExercise">
    <w:name w:val="Numbering(Exercise)"/>
    <w:basedOn w:val="Normal"/>
    <w:rsid w:val="009D13F1"/>
    <w:pPr>
      <w:numPr>
        <w:numId w:val="2"/>
      </w:numPr>
    </w:pPr>
  </w:style>
  <w:style w:type="paragraph" w:customStyle="1" w:styleId="HeadingExercise">
    <w:name w:val="Heading Exercise"/>
    <w:basedOn w:val="Heading3"/>
    <w:next w:val="Normal"/>
    <w:rsid w:val="009D13F1"/>
    <w:pPr>
      <w:keepLines w:val="0"/>
      <w:spacing w:before="480" w:after="160"/>
    </w:pPr>
    <w:rPr>
      <w:rFonts w:ascii="Arial" w:eastAsia="Times New Roman" w:hAnsi="Arial" w:cs="Times New Roman"/>
      <w:bCs w:val="0"/>
      <w:color w:val="000000"/>
      <w:kern w:val="28"/>
      <w:sz w:val="28"/>
    </w:rPr>
  </w:style>
  <w:style w:type="character" w:customStyle="1" w:styleId="Heading3Char">
    <w:name w:val="Heading 3 Char"/>
    <w:basedOn w:val="DefaultParagraphFont"/>
    <w:link w:val="Heading3"/>
    <w:uiPriority w:val="9"/>
    <w:semiHidden/>
    <w:rsid w:val="009D13F1"/>
    <w:rPr>
      <w:rFonts w:asciiTheme="majorHAnsi" w:eastAsiaTheme="majorEastAsia" w:hAnsiTheme="majorHAnsi" w:cstheme="majorBidi"/>
      <w:b/>
      <w:bCs/>
      <w:color w:val="4F81BD" w:themeColor="accent1"/>
      <w:kern w:val="16"/>
      <w:szCs w:val="20"/>
    </w:rPr>
  </w:style>
  <w:style w:type="paragraph" w:styleId="ListParagraph">
    <w:name w:val="List Paragraph"/>
    <w:basedOn w:val="Normal"/>
    <w:uiPriority w:val="34"/>
    <w:qFormat/>
    <w:rsid w:val="00DF094F"/>
    <w:pPr>
      <w:ind w:left="720"/>
      <w:contextualSpacing/>
    </w:pPr>
  </w:style>
  <w:style w:type="table" w:styleId="TableGrid">
    <w:name w:val="Table Grid"/>
    <w:basedOn w:val="TableNormal"/>
    <w:uiPriority w:val="59"/>
    <w:rsid w:val="009F2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67"/>
    <w:rsid w:val="00162E5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 Wattal</dc:creator>
  <cp:lastModifiedBy>David Schuff</cp:lastModifiedBy>
  <cp:revision>60</cp:revision>
  <dcterms:created xsi:type="dcterms:W3CDTF">2011-11-03T00:42:00Z</dcterms:created>
  <dcterms:modified xsi:type="dcterms:W3CDTF">2014-03-29T03:13:00Z</dcterms:modified>
</cp:coreProperties>
</file>