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03D2" w14:textId="02D47AE6" w:rsidR="00C76715" w:rsidRPr="005C0895" w:rsidRDefault="00A7451E" w:rsidP="00E07528">
      <w:pPr>
        <w:widowControl w:val="0"/>
        <w:autoSpaceDE w:val="0"/>
        <w:autoSpaceDN w:val="0"/>
        <w:adjustRightInd w:val="0"/>
        <w:spacing w:after="240"/>
        <w:rPr>
          <w:rFonts w:cstheme="minorHAnsi"/>
          <w:b/>
          <w:szCs w:val="42"/>
        </w:rPr>
      </w:pPr>
      <w:r w:rsidRPr="005C0895">
        <w:rPr>
          <w:rFonts w:cstheme="minorHAnsi"/>
          <w:b/>
          <w:szCs w:val="42"/>
        </w:rPr>
        <w:t xml:space="preserve">In-Class </w:t>
      </w:r>
      <w:r w:rsidR="00E07528" w:rsidRPr="005C0895">
        <w:rPr>
          <w:rFonts w:cstheme="minorHAnsi"/>
          <w:b/>
          <w:szCs w:val="42"/>
        </w:rPr>
        <w:t>Exercise</w:t>
      </w:r>
      <w:r w:rsidR="00A53AD8">
        <w:rPr>
          <w:rFonts w:cstheme="minorHAnsi"/>
          <w:b/>
          <w:szCs w:val="42"/>
        </w:rPr>
        <w:t xml:space="preserve"> #</w:t>
      </w:r>
      <w:r w:rsidR="005253A4">
        <w:rPr>
          <w:rFonts w:cstheme="minorHAnsi"/>
          <w:b/>
          <w:szCs w:val="42"/>
        </w:rPr>
        <w:t>9</w:t>
      </w:r>
      <w:r w:rsidR="00E07528" w:rsidRPr="005C0895">
        <w:rPr>
          <w:rFonts w:cstheme="minorHAnsi"/>
          <w:b/>
          <w:szCs w:val="42"/>
        </w:rPr>
        <w:t xml:space="preserve">: </w:t>
      </w:r>
      <w:r w:rsidR="005C0895">
        <w:rPr>
          <w:rFonts w:cstheme="minorHAnsi"/>
          <w:b/>
          <w:szCs w:val="42"/>
        </w:rPr>
        <w:t xml:space="preserve">ETL </w:t>
      </w:r>
      <w:r w:rsidR="00B34D2F">
        <w:rPr>
          <w:rFonts w:cstheme="minorHAnsi"/>
          <w:b/>
          <w:szCs w:val="42"/>
        </w:rPr>
        <w:t>using</w:t>
      </w:r>
      <w:r w:rsidR="005C0895">
        <w:rPr>
          <w:rFonts w:cstheme="minorHAnsi"/>
          <w:b/>
          <w:szCs w:val="42"/>
        </w:rPr>
        <w:t xml:space="preserve"> Tableau Prep</w:t>
      </w:r>
    </w:p>
    <w:tbl>
      <w:tblPr>
        <w:tblStyle w:val="TableGrid"/>
        <w:tblW w:w="0" w:type="auto"/>
        <w:tblLook w:val="04A0" w:firstRow="1" w:lastRow="0" w:firstColumn="1" w:lastColumn="0" w:noHBand="0" w:noVBand="1"/>
      </w:tblPr>
      <w:tblGrid>
        <w:gridCol w:w="9350"/>
      </w:tblGrid>
      <w:tr w:rsidR="000075AA" w14:paraId="648DE21C" w14:textId="77777777" w:rsidTr="000075AA">
        <w:tc>
          <w:tcPr>
            <w:tcW w:w="9350" w:type="dxa"/>
          </w:tcPr>
          <w:p w14:paraId="3810338A" w14:textId="77777777" w:rsidR="000075AA" w:rsidRDefault="000075AA" w:rsidP="000075AA">
            <w:pPr>
              <w:spacing w:after="200"/>
              <w:jc w:val="center"/>
              <w:rPr>
                <w:b/>
              </w:rPr>
            </w:pPr>
            <w:r>
              <w:rPr>
                <w:b/>
              </w:rPr>
              <w:t>Submission Instructions</w:t>
            </w:r>
          </w:p>
          <w:p w14:paraId="7AA9F0F5" w14:textId="5D75256E" w:rsidR="000075AA" w:rsidRPr="00B23A47" w:rsidRDefault="00AC4AE4" w:rsidP="00201614">
            <w:pPr>
              <w:rPr>
                <w:sz w:val="22"/>
              </w:rPr>
            </w:pPr>
            <w:r>
              <w:rPr>
                <w:sz w:val="22"/>
              </w:rPr>
              <w:t xml:space="preserve">Submit 1) </w:t>
            </w:r>
            <w:r w:rsidRPr="00AC4AE4">
              <w:rPr>
                <w:sz w:val="22"/>
              </w:rPr>
              <w:t xml:space="preserve">the </w:t>
            </w:r>
            <w:r w:rsidRPr="009F755F">
              <w:rPr>
                <w:sz w:val="22"/>
                <w:szCs w:val="22"/>
              </w:rPr>
              <w:t>final version of your combined data file (“</w:t>
            </w:r>
            <w:r w:rsidR="000025DF" w:rsidRPr="009F755F">
              <w:rPr>
                <w:sz w:val="22"/>
                <w:szCs w:val="22"/>
              </w:rPr>
              <w:t>EditedNYCParkingData</w:t>
            </w:r>
            <w:r w:rsidRPr="009F755F">
              <w:rPr>
                <w:sz w:val="22"/>
                <w:szCs w:val="22"/>
              </w:rPr>
              <w:t xml:space="preserve">.csv”) and 2) the </w:t>
            </w:r>
            <w:r w:rsidR="00201614" w:rsidRPr="009F755F">
              <w:rPr>
                <w:sz w:val="22"/>
                <w:szCs w:val="22"/>
              </w:rPr>
              <w:t>answers for questions on page 15 (word doc</w:t>
            </w:r>
            <w:r w:rsidR="00A06FA1" w:rsidRPr="009F755F">
              <w:rPr>
                <w:sz w:val="22"/>
                <w:szCs w:val="22"/>
              </w:rPr>
              <w:t>ument</w:t>
            </w:r>
            <w:r w:rsidR="00201614" w:rsidRPr="009F755F">
              <w:rPr>
                <w:sz w:val="22"/>
                <w:szCs w:val="22"/>
              </w:rPr>
              <w:t xml:space="preserve">) </w:t>
            </w:r>
            <w:r w:rsidR="000075AA" w:rsidRPr="009F755F">
              <w:rPr>
                <w:sz w:val="22"/>
                <w:szCs w:val="22"/>
              </w:rPr>
              <w:t>through</w:t>
            </w:r>
            <w:r w:rsidR="008264C3">
              <w:rPr>
                <w:sz w:val="22"/>
                <w:szCs w:val="22"/>
              </w:rPr>
              <w:t xml:space="preserve"> the form. </w:t>
            </w:r>
            <w:bookmarkStart w:id="0" w:name="_GoBack"/>
            <w:bookmarkEnd w:id="0"/>
          </w:p>
        </w:tc>
      </w:tr>
    </w:tbl>
    <w:p w14:paraId="455BC746" w14:textId="5D4989C6" w:rsidR="000075AA" w:rsidRDefault="000075AA" w:rsidP="00021B52">
      <w:pPr>
        <w:rPr>
          <w:sz w:val="22"/>
          <w:szCs w:val="26"/>
        </w:rPr>
      </w:pPr>
    </w:p>
    <w:p w14:paraId="3D3C30A0" w14:textId="5602D2BF" w:rsidR="002B082F" w:rsidRDefault="002B082F" w:rsidP="00021B52">
      <w:pPr>
        <w:rPr>
          <w:sz w:val="22"/>
          <w:szCs w:val="26"/>
        </w:rPr>
      </w:pPr>
      <w:r w:rsidRPr="002B082F">
        <w:rPr>
          <w:sz w:val="22"/>
          <w:szCs w:val="26"/>
        </w:rPr>
        <w:t xml:space="preserve">In this exercise you will use Tableau </w:t>
      </w:r>
      <w:r w:rsidR="008A708C" w:rsidRPr="002B082F">
        <w:rPr>
          <w:sz w:val="22"/>
          <w:szCs w:val="26"/>
        </w:rPr>
        <w:t>P</w:t>
      </w:r>
      <w:r w:rsidR="00021B52" w:rsidRPr="002B082F">
        <w:rPr>
          <w:sz w:val="22"/>
          <w:szCs w:val="26"/>
        </w:rPr>
        <w:t>rep</w:t>
      </w:r>
      <w:r w:rsidR="005C0895" w:rsidRPr="002B082F">
        <w:rPr>
          <w:sz w:val="22"/>
          <w:szCs w:val="26"/>
        </w:rPr>
        <w:t xml:space="preserve"> to perform extract, transform, load </w:t>
      </w:r>
      <w:r w:rsidRPr="002B082F">
        <w:rPr>
          <w:sz w:val="22"/>
          <w:szCs w:val="26"/>
        </w:rPr>
        <w:t xml:space="preserve">(ETL) </w:t>
      </w:r>
      <w:r w:rsidR="005C0895" w:rsidRPr="002B082F">
        <w:rPr>
          <w:sz w:val="22"/>
          <w:szCs w:val="26"/>
        </w:rPr>
        <w:t xml:space="preserve">tasks </w:t>
      </w:r>
      <w:r>
        <w:rPr>
          <w:sz w:val="22"/>
          <w:szCs w:val="26"/>
        </w:rPr>
        <w:t xml:space="preserve">to combine data across </w:t>
      </w:r>
      <w:r w:rsidRPr="002B082F">
        <w:rPr>
          <w:sz w:val="22"/>
          <w:szCs w:val="26"/>
        </w:rPr>
        <w:t>several datasets</w:t>
      </w:r>
      <w:r w:rsidR="00021B52" w:rsidRPr="002B082F">
        <w:rPr>
          <w:sz w:val="22"/>
          <w:szCs w:val="26"/>
        </w:rPr>
        <w:t xml:space="preserve">. </w:t>
      </w:r>
      <w:r w:rsidRPr="002B082F">
        <w:rPr>
          <w:sz w:val="22"/>
          <w:szCs w:val="26"/>
        </w:rPr>
        <w:t xml:space="preserve">You can do </w:t>
      </w:r>
      <w:r>
        <w:rPr>
          <w:sz w:val="22"/>
          <w:szCs w:val="26"/>
        </w:rPr>
        <w:t xml:space="preserve">many transformation operations on your data using </w:t>
      </w:r>
      <w:r w:rsidRPr="002B082F">
        <w:rPr>
          <w:sz w:val="22"/>
          <w:szCs w:val="26"/>
        </w:rPr>
        <w:t>Tableau Prep, including reconcil</w:t>
      </w:r>
      <w:r>
        <w:rPr>
          <w:sz w:val="22"/>
          <w:szCs w:val="26"/>
        </w:rPr>
        <w:t>ing</w:t>
      </w:r>
      <w:r w:rsidRPr="002B082F">
        <w:rPr>
          <w:sz w:val="22"/>
          <w:szCs w:val="26"/>
        </w:rPr>
        <w:t xml:space="preserve"> data in different formats, filter</w:t>
      </w:r>
      <w:r>
        <w:rPr>
          <w:sz w:val="22"/>
          <w:szCs w:val="26"/>
        </w:rPr>
        <w:t>ing</w:t>
      </w:r>
      <w:r w:rsidRPr="002B082F">
        <w:rPr>
          <w:sz w:val="22"/>
          <w:szCs w:val="26"/>
        </w:rPr>
        <w:t xml:space="preserve"> data, add</w:t>
      </w:r>
      <w:r>
        <w:rPr>
          <w:sz w:val="22"/>
          <w:szCs w:val="26"/>
        </w:rPr>
        <w:t>ing</w:t>
      </w:r>
      <w:r w:rsidRPr="002B082F">
        <w:rPr>
          <w:sz w:val="22"/>
          <w:szCs w:val="26"/>
        </w:rPr>
        <w:t xml:space="preserve"> new columns to a data set, split</w:t>
      </w:r>
      <w:r>
        <w:rPr>
          <w:sz w:val="22"/>
          <w:szCs w:val="26"/>
        </w:rPr>
        <w:t>ting</w:t>
      </w:r>
      <w:r w:rsidRPr="002B082F">
        <w:rPr>
          <w:sz w:val="22"/>
          <w:szCs w:val="26"/>
        </w:rPr>
        <w:t xml:space="preserve"> a single column into multiple columns, and </w:t>
      </w:r>
      <w:r>
        <w:rPr>
          <w:sz w:val="22"/>
          <w:szCs w:val="26"/>
        </w:rPr>
        <w:t>appending rows to the end of a dataset. The purpose of these actions is to create an analysis-ready data set.</w:t>
      </w:r>
    </w:p>
    <w:p w14:paraId="2B48C732" w14:textId="77777777" w:rsidR="002B082F" w:rsidRDefault="002B082F" w:rsidP="00021B52">
      <w:pPr>
        <w:rPr>
          <w:sz w:val="22"/>
          <w:szCs w:val="26"/>
        </w:rPr>
      </w:pPr>
    </w:p>
    <w:p w14:paraId="3A23F558" w14:textId="0C18B79D" w:rsidR="002B082F" w:rsidRPr="002B082F" w:rsidRDefault="002B082F" w:rsidP="00021B52">
      <w:pPr>
        <w:rPr>
          <w:sz w:val="22"/>
          <w:szCs w:val="26"/>
        </w:rPr>
      </w:pPr>
      <w:r>
        <w:rPr>
          <w:sz w:val="22"/>
          <w:szCs w:val="26"/>
        </w:rPr>
        <w:t>Tableau Prep can use data from a variety of sources, including comma-separated value (CSV) files and MySQL databases.</w:t>
      </w:r>
    </w:p>
    <w:p w14:paraId="01856CF9" w14:textId="77777777" w:rsidR="009D0572" w:rsidRDefault="009D0572" w:rsidP="0078238B">
      <w:pPr>
        <w:rPr>
          <w:b/>
          <w:sz w:val="22"/>
          <w:szCs w:val="26"/>
        </w:rPr>
      </w:pPr>
    </w:p>
    <w:p w14:paraId="3FE1BFFB" w14:textId="344DBE7E" w:rsidR="00E82509" w:rsidRPr="005C0895" w:rsidRDefault="00E82509" w:rsidP="0078238B">
      <w:pPr>
        <w:rPr>
          <w:b/>
          <w:sz w:val="22"/>
          <w:szCs w:val="26"/>
        </w:rPr>
      </w:pPr>
      <w:r w:rsidRPr="005C0895">
        <w:rPr>
          <w:b/>
          <w:sz w:val="22"/>
          <w:szCs w:val="26"/>
        </w:rPr>
        <w:t>Part 1: Connect Tableau Prep</w:t>
      </w:r>
      <w:r w:rsidR="003E60F0">
        <w:rPr>
          <w:b/>
          <w:sz w:val="22"/>
          <w:szCs w:val="26"/>
        </w:rPr>
        <w:t xml:space="preserve"> </w:t>
      </w:r>
      <w:r w:rsidR="00635422">
        <w:rPr>
          <w:b/>
          <w:sz w:val="22"/>
          <w:szCs w:val="26"/>
        </w:rPr>
        <w:t>to Data for Extraction</w:t>
      </w:r>
    </w:p>
    <w:p w14:paraId="64F69039" w14:textId="17D67976" w:rsidR="009258CF" w:rsidRPr="005C0895" w:rsidRDefault="009258CF" w:rsidP="009D0572">
      <w:pPr>
        <w:pStyle w:val="ListParagraph"/>
        <w:ind w:left="360"/>
        <w:rPr>
          <w:sz w:val="22"/>
          <w:szCs w:val="26"/>
        </w:rPr>
      </w:pPr>
    </w:p>
    <w:p w14:paraId="40B303AC" w14:textId="0B1246F6" w:rsidR="009258CF" w:rsidRPr="005C0895" w:rsidRDefault="009D0572" w:rsidP="00E82509">
      <w:pPr>
        <w:pStyle w:val="ListParagraph"/>
        <w:numPr>
          <w:ilvl w:val="0"/>
          <w:numId w:val="10"/>
        </w:numPr>
        <w:rPr>
          <w:sz w:val="22"/>
          <w:szCs w:val="26"/>
        </w:rPr>
      </w:pPr>
      <w:r>
        <w:rPr>
          <w:sz w:val="22"/>
          <w:szCs w:val="26"/>
        </w:rPr>
        <w:t>Start Tableau Prep on your computer.</w:t>
      </w:r>
    </w:p>
    <w:p w14:paraId="209FE438" w14:textId="77777777" w:rsidR="00BF2599" w:rsidRPr="005C0895" w:rsidRDefault="00BF2599" w:rsidP="00BF2599">
      <w:pPr>
        <w:rPr>
          <w:sz w:val="22"/>
          <w:szCs w:val="26"/>
        </w:rPr>
      </w:pPr>
    </w:p>
    <w:p w14:paraId="1C2B05D0" w14:textId="50E15682" w:rsidR="00BF2599" w:rsidRPr="006A6FD8" w:rsidRDefault="006A6FD8" w:rsidP="006A6FD8">
      <w:pPr>
        <w:pStyle w:val="ListParagraph"/>
        <w:numPr>
          <w:ilvl w:val="0"/>
          <w:numId w:val="10"/>
        </w:numPr>
        <w:rPr>
          <w:sz w:val="22"/>
          <w:szCs w:val="26"/>
        </w:rPr>
      </w:pPr>
      <w:r>
        <w:rPr>
          <w:sz w:val="22"/>
          <w:szCs w:val="26"/>
        </w:rPr>
        <w:t xml:space="preserve">Click the “Connect to Data” button. </w:t>
      </w:r>
      <w:r>
        <w:rPr>
          <w:sz w:val="22"/>
          <w:szCs w:val="26"/>
        </w:rPr>
        <w:br/>
      </w:r>
      <w:r>
        <w:rPr>
          <w:noProof/>
          <w:lang w:eastAsia="ko-KR"/>
        </w:rPr>
        <w:drawing>
          <wp:inline distT="0" distB="0" distL="0" distR="0" wp14:anchorId="0B25D50C" wp14:editId="220BF66B">
            <wp:extent cx="2787091" cy="9589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93954" cy="961360"/>
                    </a:xfrm>
                    <a:prstGeom prst="rect">
                      <a:avLst/>
                    </a:prstGeom>
                  </pic:spPr>
                </pic:pic>
              </a:graphicData>
            </a:graphic>
          </wp:inline>
        </w:drawing>
      </w:r>
    </w:p>
    <w:p w14:paraId="2D3D1A69" w14:textId="77777777" w:rsidR="00BF2599" w:rsidRPr="005C0895" w:rsidRDefault="00BF2599" w:rsidP="00BF2599">
      <w:pPr>
        <w:rPr>
          <w:sz w:val="22"/>
          <w:szCs w:val="26"/>
        </w:rPr>
      </w:pPr>
    </w:p>
    <w:p w14:paraId="53456FBE" w14:textId="7F27FD96" w:rsidR="007D57F1" w:rsidRPr="006A6FD8" w:rsidRDefault="006A6FD8" w:rsidP="00D405CE">
      <w:pPr>
        <w:pStyle w:val="ListParagraph"/>
        <w:numPr>
          <w:ilvl w:val="0"/>
          <w:numId w:val="10"/>
        </w:numPr>
        <w:rPr>
          <w:sz w:val="22"/>
          <w:szCs w:val="26"/>
        </w:rPr>
      </w:pPr>
      <w:r w:rsidRPr="006A6FD8">
        <w:rPr>
          <w:sz w:val="22"/>
          <w:szCs w:val="26"/>
        </w:rPr>
        <w:t>Select “MySQL” un</w:t>
      </w:r>
      <w:r w:rsidR="00BF2599" w:rsidRPr="006A6FD8">
        <w:rPr>
          <w:sz w:val="22"/>
          <w:szCs w:val="26"/>
        </w:rPr>
        <w:t xml:space="preserve">der the </w:t>
      </w:r>
      <w:r w:rsidRPr="006A6FD8">
        <w:rPr>
          <w:sz w:val="22"/>
          <w:szCs w:val="26"/>
        </w:rPr>
        <w:t>list of data sources (in the “To a Server” section).</w:t>
      </w:r>
    </w:p>
    <w:p w14:paraId="29DC9FCC" w14:textId="77777777" w:rsidR="007D57F1" w:rsidRPr="005C0895" w:rsidRDefault="007D57F1" w:rsidP="00BF2599">
      <w:pPr>
        <w:rPr>
          <w:sz w:val="22"/>
          <w:szCs w:val="26"/>
        </w:rPr>
      </w:pPr>
    </w:p>
    <w:p w14:paraId="0C06B6E9" w14:textId="3A51DFE5" w:rsidR="007D57F1" w:rsidRPr="005C0895" w:rsidRDefault="006A6FD8" w:rsidP="007D57F1">
      <w:pPr>
        <w:pStyle w:val="ListParagraph"/>
        <w:numPr>
          <w:ilvl w:val="0"/>
          <w:numId w:val="10"/>
        </w:numPr>
        <w:rPr>
          <w:sz w:val="22"/>
          <w:szCs w:val="26"/>
        </w:rPr>
      </w:pPr>
      <w:r>
        <w:rPr>
          <w:sz w:val="22"/>
          <w:szCs w:val="26"/>
        </w:rPr>
        <w:t>Fill in the dialog to connect to the class MySQL server. Remember the server name is “data</w:t>
      </w:r>
      <w:r w:rsidR="00112AD5">
        <w:rPr>
          <w:sz w:val="22"/>
          <w:szCs w:val="26"/>
        </w:rPr>
        <w:t>a</w:t>
      </w:r>
      <w:r>
        <w:rPr>
          <w:sz w:val="22"/>
          <w:szCs w:val="26"/>
        </w:rPr>
        <w:t xml:space="preserve">nalytics.temple.edu”, the port is “3306”. The username and password are the same as </w:t>
      </w:r>
      <w:r w:rsidR="00B719C9">
        <w:rPr>
          <w:sz w:val="22"/>
          <w:szCs w:val="26"/>
        </w:rPr>
        <w:t xml:space="preserve">what </w:t>
      </w:r>
      <w:r>
        <w:rPr>
          <w:sz w:val="22"/>
          <w:szCs w:val="26"/>
        </w:rPr>
        <w:t>you used for MySQL Workbench.</w:t>
      </w:r>
      <w:r w:rsidR="007D57F1" w:rsidRPr="005C0895">
        <w:rPr>
          <w:sz w:val="22"/>
          <w:szCs w:val="26"/>
        </w:rPr>
        <w:t xml:space="preserve"> </w:t>
      </w:r>
      <w:r>
        <w:rPr>
          <w:sz w:val="22"/>
          <w:szCs w:val="26"/>
        </w:rPr>
        <w:t>You do not need to check “Require SSL.”</w:t>
      </w:r>
    </w:p>
    <w:p w14:paraId="78A3B440" w14:textId="77777777" w:rsidR="007D57F1" w:rsidRPr="005C0895" w:rsidRDefault="007D57F1" w:rsidP="007D57F1">
      <w:pPr>
        <w:rPr>
          <w:sz w:val="22"/>
          <w:szCs w:val="26"/>
        </w:rPr>
      </w:pPr>
    </w:p>
    <w:p w14:paraId="774166D1" w14:textId="73C344C3" w:rsidR="007D57F1" w:rsidRPr="005C0895" w:rsidRDefault="007D57F1" w:rsidP="007D57F1">
      <w:pPr>
        <w:jc w:val="center"/>
        <w:rPr>
          <w:sz w:val="22"/>
          <w:szCs w:val="26"/>
        </w:rPr>
      </w:pPr>
      <w:r w:rsidRPr="005C0895">
        <w:rPr>
          <w:noProof/>
          <w:sz w:val="22"/>
          <w:szCs w:val="26"/>
          <w:lang w:eastAsia="ko-KR"/>
        </w:rPr>
        <w:drawing>
          <wp:inline distT="0" distB="0" distL="0" distR="0" wp14:anchorId="2EDB1C4C" wp14:editId="5ED29570">
            <wp:extent cx="2487168" cy="1998186"/>
            <wp:effectExtent l="0" t="0" r="889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 Shot 2018-12-15 at 2.47.55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2458" cy="2010470"/>
                    </a:xfrm>
                    <a:prstGeom prst="rect">
                      <a:avLst/>
                    </a:prstGeom>
                  </pic:spPr>
                </pic:pic>
              </a:graphicData>
            </a:graphic>
          </wp:inline>
        </w:drawing>
      </w:r>
    </w:p>
    <w:p w14:paraId="5AFA3390" w14:textId="77777777" w:rsidR="006A6FD8" w:rsidRDefault="006A6FD8">
      <w:pPr>
        <w:rPr>
          <w:sz w:val="22"/>
          <w:szCs w:val="26"/>
        </w:rPr>
      </w:pPr>
      <w:r>
        <w:rPr>
          <w:sz w:val="22"/>
          <w:szCs w:val="26"/>
        </w:rPr>
        <w:br w:type="page"/>
      </w:r>
    </w:p>
    <w:p w14:paraId="3915AC29" w14:textId="63DB5E6B" w:rsidR="007D57F1" w:rsidRPr="006A6FD8" w:rsidRDefault="00B9476E" w:rsidP="00B9476E">
      <w:pPr>
        <w:pStyle w:val="ListParagraph"/>
        <w:ind w:left="360"/>
        <w:rPr>
          <w:sz w:val="22"/>
          <w:szCs w:val="26"/>
        </w:rPr>
      </w:pPr>
      <w:r>
        <w:rPr>
          <w:sz w:val="22"/>
          <w:szCs w:val="26"/>
        </w:rPr>
        <w:lastRenderedPageBreak/>
        <w:t xml:space="preserve">NOTE: </w:t>
      </w:r>
      <w:r w:rsidR="007D57F1" w:rsidRPr="005C0895">
        <w:rPr>
          <w:sz w:val="22"/>
          <w:szCs w:val="26"/>
        </w:rPr>
        <w:t>I</w:t>
      </w:r>
      <w:r w:rsidR="006A6FD8">
        <w:rPr>
          <w:sz w:val="22"/>
          <w:szCs w:val="26"/>
        </w:rPr>
        <w:t>f you see the following message:</w:t>
      </w:r>
      <w:r w:rsidR="006A6FD8">
        <w:rPr>
          <w:sz w:val="22"/>
          <w:szCs w:val="26"/>
        </w:rPr>
        <w:br/>
      </w:r>
      <w:r w:rsidR="007D57F1" w:rsidRPr="005C0895">
        <w:rPr>
          <w:noProof/>
          <w:lang w:eastAsia="ko-KR"/>
        </w:rPr>
        <w:drawing>
          <wp:inline distT="0" distB="0" distL="0" distR="0" wp14:anchorId="260C19EB" wp14:editId="70F0DDCF">
            <wp:extent cx="3438144" cy="742868"/>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18-12-15 at 2.13.17 AM.png"/>
                    <pic:cNvPicPr/>
                  </pic:nvPicPr>
                  <pic:blipFill>
                    <a:blip r:embed="rId9">
                      <a:extLst>
                        <a:ext uri="{28A0092B-C50C-407E-A947-70E740481C1C}">
                          <a14:useLocalDpi xmlns:a14="http://schemas.microsoft.com/office/drawing/2010/main" val="0"/>
                        </a:ext>
                      </a:extLst>
                    </a:blip>
                    <a:stretch>
                      <a:fillRect/>
                    </a:stretch>
                  </pic:blipFill>
                  <pic:spPr>
                    <a:xfrm>
                      <a:off x="0" y="0"/>
                      <a:ext cx="3480139" cy="751942"/>
                    </a:xfrm>
                    <a:prstGeom prst="rect">
                      <a:avLst/>
                    </a:prstGeom>
                  </pic:spPr>
                </pic:pic>
              </a:graphicData>
            </a:graphic>
          </wp:inline>
        </w:drawing>
      </w:r>
      <w:r w:rsidR="006A6FD8" w:rsidRPr="006A6FD8">
        <w:rPr>
          <w:sz w:val="22"/>
          <w:szCs w:val="26"/>
        </w:rPr>
        <w:br/>
      </w:r>
      <w:r w:rsidR="006A6FD8">
        <w:rPr>
          <w:sz w:val="22"/>
          <w:szCs w:val="26"/>
        </w:rPr>
        <w:br/>
      </w:r>
      <w:r w:rsidR="007D57F1" w:rsidRPr="006A6FD8">
        <w:rPr>
          <w:sz w:val="22"/>
          <w:szCs w:val="26"/>
        </w:rPr>
        <w:t xml:space="preserve">Click on the ‘download and install the drivers’ link, and follow the instructions to download the </w:t>
      </w:r>
      <w:r w:rsidR="006A6FD8">
        <w:rPr>
          <w:sz w:val="22"/>
          <w:szCs w:val="26"/>
        </w:rPr>
        <w:t xml:space="preserve">drivers </w:t>
      </w:r>
      <w:r w:rsidR="007D57F1" w:rsidRPr="006A6FD8">
        <w:rPr>
          <w:sz w:val="22"/>
          <w:szCs w:val="26"/>
        </w:rPr>
        <w:t xml:space="preserve">to your computer. </w:t>
      </w:r>
    </w:p>
    <w:p w14:paraId="0F7A7498" w14:textId="77777777" w:rsidR="007D57F1" w:rsidRPr="005C0895" w:rsidRDefault="007D57F1" w:rsidP="007D57F1">
      <w:pPr>
        <w:rPr>
          <w:sz w:val="22"/>
          <w:szCs w:val="26"/>
        </w:rPr>
      </w:pPr>
    </w:p>
    <w:p w14:paraId="314795E9" w14:textId="21CA9652" w:rsidR="0045031F" w:rsidRPr="002A6F89" w:rsidRDefault="00EB5E44" w:rsidP="002A6F89">
      <w:pPr>
        <w:pStyle w:val="ListParagraph"/>
        <w:numPr>
          <w:ilvl w:val="0"/>
          <w:numId w:val="10"/>
        </w:numPr>
        <w:rPr>
          <w:sz w:val="22"/>
          <w:szCs w:val="26"/>
        </w:rPr>
      </w:pPr>
      <w:r w:rsidRPr="00B9476E">
        <w:rPr>
          <w:sz w:val="22"/>
          <w:szCs w:val="26"/>
        </w:rPr>
        <w:t>Click Sign In.</w:t>
      </w:r>
      <w:r w:rsidR="00B9476E" w:rsidRPr="00B9476E">
        <w:rPr>
          <w:sz w:val="22"/>
          <w:szCs w:val="26"/>
        </w:rPr>
        <w:t xml:space="preserve"> </w:t>
      </w:r>
      <w:r w:rsidR="0045031F" w:rsidRPr="00B9476E">
        <w:rPr>
          <w:sz w:val="22"/>
          <w:szCs w:val="26"/>
        </w:rPr>
        <w:t>You will now see a</w:t>
      </w:r>
      <w:r w:rsidR="00D94B36" w:rsidRPr="00B9476E">
        <w:rPr>
          <w:sz w:val="22"/>
          <w:szCs w:val="26"/>
        </w:rPr>
        <w:t xml:space="preserve"> drop down menu of all </w:t>
      </w:r>
      <w:r w:rsidR="0045031F" w:rsidRPr="00B9476E">
        <w:rPr>
          <w:sz w:val="22"/>
          <w:szCs w:val="26"/>
        </w:rPr>
        <w:t xml:space="preserve">the databases that are </w:t>
      </w:r>
      <w:r w:rsidR="00B9476E">
        <w:rPr>
          <w:sz w:val="22"/>
          <w:szCs w:val="26"/>
        </w:rPr>
        <w:t xml:space="preserve">accessible from </w:t>
      </w:r>
      <w:r w:rsidR="0045031F" w:rsidRPr="00B9476E">
        <w:rPr>
          <w:sz w:val="22"/>
          <w:szCs w:val="26"/>
        </w:rPr>
        <w:t xml:space="preserve">your MySQL account. </w:t>
      </w:r>
      <w:r w:rsidR="002A6F89">
        <w:rPr>
          <w:sz w:val="22"/>
          <w:szCs w:val="26"/>
        </w:rPr>
        <w:t>Select the parking database (yours will look a little different – look for the word “parking” in the name)</w:t>
      </w:r>
      <w:r w:rsidR="002A6F89" w:rsidRPr="005C0895">
        <w:rPr>
          <w:sz w:val="22"/>
          <w:szCs w:val="26"/>
        </w:rPr>
        <w:t>.</w:t>
      </w:r>
      <w:r w:rsidR="00B9476E" w:rsidRPr="002A6F89">
        <w:rPr>
          <w:sz w:val="22"/>
          <w:szCs w:val="26"/>
        </w:rPr>
        <w:br/>
      </w:r>
      <w:r w:rsidR="00B9476E" w:rsidRPr="002A6F89">
        <w:rPr>
          <w:sz w:val="22"/>
          <w:szCs w:val="26"/>
        </w:rPr>
        <w:br/>
      </w:r>
      <w:r w:rsidR="00D62E58">
        <w:rPr>
          <w:noProof/>
          <w:sz w:val="22"/>
          <w:szCs w:val="26"/>
          <w:lang w:eastAsia="ko-KR"/>
        </w:rPr>
        <w:drawing>
          <wp:inline distT="0" distB="0" distL="0" distR="0" wp14:anchorId="73F59C1E" wp14:editId="118D74A7">
            <wp:extent cx="1936750" cy="25971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pture.JPG"/>
                    <pic:cNvPicPr/>
                  </pic:nvPicPr>
                  <pic:blipFill>
                    <a:blip r:embed="rId10">
                      <a:extLst>
                        <a:ext uri="{28A0092B-C50C-407E-A947-70E740481C1C}">
                          <a14:useLocalDpi xmlns:a14="http://schemas.microsoft.com/office/drawing/2010/main" val="0"/>
                        </a:ext>
                      </a:extLst>
                    </a:blip>
                    <a:stretch>
                      <a:fillRect/>
                    </a:stretch>
                  </pic:blipFill>
                  <pic:spPr>
                    <a:xfrm>
                      <a:off x="0" y="0"/>
                      <a:ext cx="1936750" cy="2597150"/>
                    </a:xfrm>
                    <a:prstGeom prst="rect">
                      <a:avLst/>
                    </a:prstGeom>
                  </pic:spPr>
                </pic:pic>
              </a:graphicData>
            </a:graphic>
          </wp:inline>
        </w:drawing>
      </w:r>
    </w:p>
    <w:p w14:paraId="758FA09D" w14:textId="77777777" w:rsidR="00D94B36" w:rsidRPr="005C0895" w:rsidRDefault="00D94B36" w:rsidP="00D94B36">
      <w:pPr>
        <w:rPr>
          <w:sz w:val="22"/>
          <w:szCs w:val="26"/>
        </w:rPr>
      </w:pPr>
    </w:p>
    <w:p w14:paraId="6DBBF87C" w14:textId="77777777" w:rsidR="00D94B36" w:rsidRPr="005C0895" w:rsidRDefault="00D94B36" w:rsidP="00D94B36">
      <w:pPr>
        <w:rPr>
          <w:sz w:val="22"/>
          <w:szCs w:val="26"/>
        </w:rPr>
      </w:pPr>
    </w:p>
    <w:p w14:paraId="528ED754" w14:textId="6AB7ED99" w:rsidR="00E82509" w:rsidRPr="002A6F89" w:rsidRDefault="002A6F89" w:rsidP="009021A7">
      <w:pPr>
        <w:pStyle w:val="ListParagraph"/>
        <w:numPr>
          <w:ilvl w:val="0"/>
          <w:numId w:val="10"/>
        </w:numPr>
        <w:rPr>
          <w:sz w:val="22"/>
          <w:szCs w:val="26"/>
        </w:rPr>
      </w:pPr>
      <w:r w:rsidRPr="002A6F89">
        <w:rPr>
          <w:sz w:val="22"/>
          <w:szCs w:val="26"/>
        </w:rPr>
        <w:t xml:space="preserve">You’ll now see the list of tables contained within the </w:t>
      </w:r>
      <w:r w:rsidR="00D94B36" w:rsidRPr="002A6F89">
        <w:rPr>
          <w:sz w:val="22"/>
          <w:szCs w:val="26"/>
        </w:rPr>
        <w:t>database</w:t>
      </w:r>
      <w:r>
        <w:rPr>
          <w:sz w:val="22"/>
          <w:szCs w:val="26"/>
        </w:rPr>
        <w:br/>
      </w:r>
      <w:r>
        <w:rPr>
          <w:sz w:val="22"/>
          <w:szCs w:val="26"/>
        </w:rPr>
        <w:br/>
      </w:r>
      <w:r w:rsidR="00BA44A6" w:rsidRPr="005C0895">
        <w:rPr>
          <w:noProof/>
          <w:sz w:val="22"/>
          <w:szCs w:val="26"/>
          <w:lang w:eastAsia="ko-KR"/>
        </w:rPr>
        <w:drawing>
          <wp:inline distT="0" distB="0" distL="0" distR="0" wp14:anchorId="591DF1AE" wp14:editId="45849B0C">
            <wp:extent cx="1806998" cy="2197700"/>
            <wp:effectExtent l="0" t="0" r="0"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 Shot 2018-12-15 at 3.03.42 AM.png"/>
                    <pic:cNvPicPr/>
                  </pic:nvPicPr>
                  <pic:blipFill>
                    <a:blip r:embed="rId11">
                      <a:extLst>
                        <a:ext uri="{28A0092B-C50C-407E-A947-70E740481C1C}">
                          <a14:useLocalDpi xmlns:a14="http://schemas.microsoft.com/office/drawing/2010/main" val="0"/>
                        </a:ext>
                      </a:extLst>
                    </a:blip>
                    <a:stretch>
                      <a:fillRect/>
                    </a:stretch>
                  </pic:blipFill>
                  <pic:spPr>
                    <a:xfrm>
                      <a:off x="0" y="0"/>
                      <a:ext cx="1821930" cy="2215861"/>
                    </a:xfrm>
                    <a:prstGeom prst="rect">
                      <a:avLst/>
                    </a:prstGeom>
                  </pic:spPr>
                </pic:pic>
              </a:graphicData>
            </a:graphic>
          </wp:inline>
        </w:drawing>
      </w:r>
    </w:p>
    <w:p w14:paraId="0A41D6B6" w14:textId="77777777" w:rsidR="00B30B2A" w:rsidRPr="005C0895" w:rsidRDefault="00B30B2A" w:rsidP="00B30B2A">
      <w:pPr>
        <w:rPr>
          <w:sz w:val="22"/>
          <w:szCs w:val="26"/>
        </w:rPr>
      </w:pPr>
    </w:p>
    <w:p w14:paraId="1AD6BA4B" w14:textId="77777777" w:rsidR="00263B9E" w:rsidRPr="005C0895" w:rsidRDefault="00263B9E" w:rsidP="00B30B2A">
      <w:pPr>
        <w:rPr>
          <w:sz w:val="22"/>
          <w:szCs w:val="26"/>
        </w:rPr>
      </w:pPr>
    </w:p>
    <w:p w14:paraId="3AB58F3C" w14:textId="5A0F3434" w:rsidR="00263B9E" w:rsidRDefault="00263B9E" w:rsidP="00B30B2A">
      <w:pPr>
        <w:rPr>
          <w:b/>
          <w:sz w:val="22"/>
          <w:szCs w:val="26"/>
        </w:rPr>
      </w:pPr>
      <w:r w:rsidRPr="005C0895">
        <w:rPr>
          <w:b/>
          <w:sz w:val="22"/>
          <w:szCs w:val="26"/>
        </w:rPr>
        <w:lastRenderedPageBreak/>
        <w:t xml:space="preserve">Part 2: </w:t>
      </w:r>
      <w:r w:rsidR="00224208">
        <w:rPr>
          <w:b/>
          <w:sz w:val="22"/>
          <w:szCs w:val="26"/>
        </w:rPr>
        <w:t>Transform Data by Reconciling Different Values</w:t>
      </w:r>
    </w:p>
    <w:p w14:paraId="2A54459F" w14:textId="77777777" w:rsidR="0045031F" w:rsidRPr="005C0895" w:rsidRDefault="0045031F" w:rsidP="0045031F">
      <w:pPr>
        <w:rPr>
          <w:sz w:val="22"/>
          <w:szCs w:val="26"/>
        </w:rPr>
      </w:pPr>
    </w:p>
    <w:p w14:paraId="2A7C6D6F" w14:textId="5EA2A9C9" w:rsidR="004D2600" w:rsidRDefault="002B082F" w:rsidP="00D35B6C">
      <w:pPr>
        <w:rPr>
          <w:sz w:val="22"/>
          <w:szCs w:val="26"/>
        </w:rPr>
      </w:pPr>
      <w:r>
        <w:rPr>
          <w:sz w:val="22"/>
          <w:szCs w:val="26"/>
        </w:rPr>
        <w:t>Tableau Prep uses “flows” as its metaphor for working with data. A flow is a series of steps</w:t>
      </w:r>
      <w:r w:rsidR="00FB266B">
        <w:rPr>
          <w:sz w:val="22"/>
          <w:szCs w:val="26"/>
        </w:rPr>
        <w:t>; each step performs one or more ETL operations on your data. A flow looks a little like a flowchart. This is the flow that you will be building as part of this exercise:</w:t>
      </w:r>
      <w:r w:rsidR="00FB266B">
        <w:rPr>
          <w:sz w:val="22"/>
          <w:szCs w:val="26"/>
        </w:rPr>
        <w:br/>
      </w:r>
      <w:r w:rsidR="00FB266B">
        <w:rPr>
          <w:sz w:val="22"/>
          <w:szCs w:val="26"/>
        </w:rPr>
        <w:br/>
      </w:r>
      <w:r w:rsidR="00FB266B">
        <w:rPr>
          <w:noProof/>
          <w:lang w:eastAsia="ko-KR"/>
        </w:rPr>
        <w:drawing>
          <wp:inline distT="0" distB="0" distL="0" distR="0" wp14:anchorId="510F92DE" wp14:editId="5D822497">
            <wp:extent cx="5617653" cy="1514246"/>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97878" cy="1535871"/>
                    </a:xfrm>
                    <a:prstGeom prst="rect">
                      <a:avLst/>
                    </a:prstGeom>
                  </pic:spPr>
                </pic:pic>
              </a:graphicData>
            </a:graphic>
          </wp:inline>
        </w:drawing>
      </w:r>
      <w:r w:rsidR="00FB266B">
        <w:rPr>
          <w:sz w:val="22"/>
          <w:szCs w:val="26"/>
        </w:rPr>
        <w:br/>
      </w:r>
      <w:r w:rsidR="00FB266B">
        <w:rPr>
          <w:sz w:val="22"/>
          <w:szCs w:val="26"/>
        </w:rPr>
        <w:br/>
      </w:r>
      <w:r w:rsidR="004D2600">
        <w:rPr>
          <w:sz w:val="22"/>
          <w:szCs w:val="26"/>
        </w:rPr>
        <w:t>There are two other useful things to keep in mind when you’re working with Tableau Prep:</w:t>
      </w:r>
    </w:p>
    <w:p w14:paraId="2424DBB1" w14:textId="77777777" w:rsidR="004D2600" w:rsidRDefault="004D2600" w:rsidP="00D35B6C">
      <w:pPr>
        <w:rPr>
          <w:sz w:val="22"/>
          <w:szCs w:val="26"/>
        </w:rPr>
      </w:pPr>
    </w:p>
    <w:p w14:paraId="6DEA6224" w14:textId="45B22192" w:rsidR="004D2600" w:rsidRPr="004D2600" w:rsidRDefault="004D2600" w:rsidP="004D2600">
      <w:pPr>
        <w:pStyle w:val="ListParagraph"/>
        <w:numPr>
          <w:ilvl w:val="0"/>
          <w:numId w:val="16"/>
        </w:numPr>
        <w:rPr>
          <w:sz w:val="22"/>
          <w:szCs w:val="26"/>
        </w:rPr>
      </w:pPr>
      <w:r w:rsidRPr="004D2600">
        <w:rPr>
          <w:sz w:val="22"/>
          <w:szCs w:val="26"/>
        </w:rPr>
        <w:t xml:space="preserve">Tableau Prep flow files do not contain your data. The flow file just contains </w:t>
      </w:r>
      <w:r>
        <w:rPr>
          <w:sz w:val="22"/>
          <w:szCs w:val="26"/>
        </w:rPr>
        <w:t>the instructions</w:t>
      </w:r>
      <w:r w:rsidRPr="004D2600">
        <w:rPr>
          <w:sz w:val="22"/>
          <w:szCs w:val="26"/>
        </w:rPr>
        <w:t xml:space="preserve"> </w:t>
      </w:r>
      <w:r>
        <w:rPr>
          <w:sz w:val="22"/>
          <w:szCs w:val="26"/>
        </w:rPr>
        <w:t xml:space="preserve">for each step </w:t>
      </w:r>
      <w:r w:rsidRPr="004D2600">
        <w:rPr>
          <w:sz w:val="22"/>
          <w:szCs w:val="26"/>
        </w:rPr>
        <w:t>you perform on the data to transform it.</w:t>
      </w:r>
    </w:p>
    <w:p w14:paraId="7A652211" w14:textId="56EDCE78" w:rsidR="00D35B6C" w:rsidRDefault="004D2600" w:rsidP="004D2600">
      <w:pPr>
        <w:pStyle w:val="ListParagraph"/>
        <w:numPr>
          <w:ilvl w:val="0"/>
          <w:numId w:val="16"/>
        </w:numPr>
        <w:rPr>
          <w:sz w:val="22"/>
          <w:szCs w:val="26"/>
        </w:rPr>
      </w:pPr>
      <w:r w:rsidRPr="004D2600">
        <w:rPr>
          <w:sz w:val="22"/>
          <w:szCs w:val="26"/>
        </w:rPr>
        <w:t>Tableau Prep does not change your original data sources – it creates a new data set by making changes to a copy of that data and saving it as a new file.</w:t>
      </w:r>
    </w:p>
    <w:p w14:paraId="7C16AA3B" w14:textId="6D93E505" w:rsidR="004D2600" w:rsidRDefault="004D2600" w:rsidP="004D2600">
      <w:pPr>
        <w:rPr>
          <w:sz w:val="22"/>
          <w:szCs w:val="26"/>
        </w:rPr>
      </w:pPr>
    </w:p>
    <w:p w14:paraId="5DC5E361" w14:textId="60FBFFD3" w:rsidR="004D2600" w:rsidRPr="004D2600" w:rsidRDefault="004D2600" w:rsidP="004D2600">
      <w:pPr>
        <w:rPr>
          <w:sz w:val="22"/>
          <w:szCs w:val="26"/>
        </w:rPr>
      </w:pPr>
      <w:r>
        <w:rPr>
          <w:sz w:val="22"/>
          <w:szCs w:val="26"/>
        </w:rPr>
        <w:t>Now get started:</w:t>
      </w:r>
    </w:p>
    <w:p w14:paraId="7B16824B" w14:textId="77777777" w:rsidR="00D35B6C" w:rsidRPr="00D35B6C" w:rsidRDefault="00D35B6C" w:rsidP="00D35B6C">
      <w:pPr>
        <w:rPr>
          <w:sz w:val="22"/>
          <w:szCs w:val="26"/>
        </w:rPr>
      </w:pPr>
    </w:p>
    <w:p w14:paraId="6244CF48" w14:textId="6884D685" w:rsidR="00B30B2A" w:rsidRPr="005C0895" w:rsidRDefault="00551110" w:rsidP="0078238B">
      <w:pPr>
        <w:pStyle w:val="ListParagraph"/>
        <w:numPr>
          <w:ilvl w:val="0"/>
          <w:numId w:val="3"/>
        </w:numPr>
        <w:rPr>
          <w:sz w:val="22"/>
          <w:szCs w:val="26"/>
        </w:rPr>
      </w:pPr>
      <w:r>
        <w:rPr>
          <w:noProof/>
          <w:sz w:val="22"/>
          <w:szCs w:val="26"/>
          <w:lang w:eastAsia="ko-KR"/>
        </w:rPr>
        <mc:AlternateContent>
          <mc:Choice Requires="wps">
            <w:drawing>
              <wp:anchor distT="0" distB="0" distL="114300" distR="114300" simplePos="0" relativeHeight="251692032" behindDoc="0" locked="0" layoutInCell="1" allowOverlap="1" wp14:anchorId="5426F13B" wp14:editId="1B2F227A">
                <wp:simplePos x="0" y="0"/>
                <wp:positionH relativeFrom="column">
                  <wp:posOffset>1193800</wp:posOffset>
                </wp:positionH>
                <wp:positionV relativeFrom="paragraph">
                  <wp:posOffset>902335</wp:posOffset>
                </wp:positionV>
                <wp:extent cx="709295" cy="1367790"/>
                <wp:effectExtent l="19050" t="38100" r="52705" b="22860"/>
                <wp:wrapNone/>
                <wp:docPr id="11" name="Straight Arrow Connector 11"/>
                <wp:cNvGraphicFramePr/>
                <a:graphic xmlns:a="http://schemas.openxmlformats.org/drawingml/2006/main">
                  <a:graphicData uri="http://schemas.microsoft.com/office/word/2010/wordprocessingShape">
                    <wps:wsp>
                      <wps:cNvCnPr/>
                      <wps:spPr>
                        <a:xfrm flipV="1">
                          <a:off x="0" y="0"/>
                          <a:ext cx="709295" cy="1367790"/>
                        </a:xfrm>
                        <a:prstGeom prst="straightConnector1">
                          <a:avLst/>
                        </a:prstGeom>
                        <a:noFill/>
                        <a:ln w="38100">
                          <a:solidFill>
                            <a:srgbClr val="C00000"/>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7A50FC12" id="_x0000_t32" coordsize="21600,21600" o:spt="32" o:oned="t" path="m,l21600,21600e" filled="f">
                <v:path arrowok="t" fillok="f" o:connecttype="none"/>
                <o:lock v:ext="edit" shapetype="t"/>
              </v:shapetype>
              <v:shape id="Straight Arrow Connector 11" o:spid="_x0000_s1026" type="#_x0000_t32" style="position:absolute;margin-left:94pt;margin-top:71.05pt;width:55.85pt;height:107.7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" strokecolor="#c00000" strokeweight="3pt">
                <v:stroke endarrow="block" joinstyle="miter"/>
              </v:shape>
            </w:pict>
          </mc:Fallback>
        </mc:AlternateContent>
      </w:r>
      <w:r>
        <w:rPr>
          <w:noProof/>
          <w:sz w:val="22"/>
          <w:szCs w:val="26"/>
          <w:lang w:eastAsia="ko-KR"/>
        </w:rPr>
        <mc:AlternateContent>
          <mc:Choice Requires="wps">
            <w:drawing>
              <wp:anchor distT="0" distB="0" distL="114300" distR="114300" simplePos="0" relativeHeight="251691008" behindDoc="0" locked="0" layoutInCell="1" allowOverlap="1" wp14:anchorId="70CD81A5" wp14:editId="41314BA0">
                <wp:simplePos x="0" y="0"/>
                <wp:positionH relativeFrom="column">
                  <wp:posOffset>257480</wp:posOffset>
                </wp:positionH>
                <wp:positionV relativeFrom="paragraph">
                  <wp:posOffset>2284730</wp:posOffset>
                </wp:positionV>
                <wp:extent cx="972820" cy="204470"/>
                <wp:effectExtent l="19050" t="19050" r="17780" b="24130"/>
                <wp:wrapNone/>
                <wp:docPr id="10" name="Oval 10"/>
                <wp:cNvGraphicFramePr/>
                <a:graphic xmlns:a="http://schemas.openxmlformats.org/drawingml/2006/main">
                  <a:graphicData uri="http://schemas.microsoft.com/office/word/2010/wordprocessingShape">
                    <wps:wsp>
                      <wps:cNvSpPr/>
                      <wps:spPr>
                        <a:xfrm>
                          <a:off x="0" y="0"/>
                          <a:ext cx="972820" cy="204470"/>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3931CA" id="Oval 10" o:spid="_x0000_s1026" style="position:absolute;margin-left:20.25pt;margin-top:179.9pt;width:76.6pt;height:16.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" filled="f" strokecolor="#c00000" strokeweight="3pt">
                <v:stroke joinstyle="miter"/>
              </v:oval>
            </w:pict>
          </mc:Fallback>
        </mc:AlternateContent>
      </w:r>
      <w:r w:rsidR="00263B9E" w:rsidRPr="005C0895">
        <w:rPr>
          <w:sz w:val="22"/>
          <w:szCs w:val="26"/>
        </w:rPr>
        <w:t>Drag the Vehicle In</w:t>
      </w:r>
      <w:r w:rsidR="00E9526D">
        <w:rPr>
          <w:sz w:val="22"/>
          <w:szCs w:val="26"/>
        </w:rPr>
        <w:t xml:space="preserve">formation Table onto the </w:t>
      </w:r>
      <w:r w:rsidR="00B4635D">
        <w:rPr>
          <w:sz w:val="22"/>
          <w:szCs w:val="26"/>
        </w:rPr>
        <w:t>workspace</w:t>
      </w:r>
      <w:r w:rsidR="00E9526D">
        <w:rPr>
          <w:sz w:val="22"/>
          <w:szCs w:val="26"/>
        </w:rPr>
        <w:t>. It should look like this:</w:t>
      </w:r>
      <w:r w:rsidR="00E9526D">
        <w:rPr>
          <w:sz w:val="22"/>
          <w:szCs w:val="26"/>
        </w:rPr>
        <w:br/>
      </w:r>
      <w:r w:rsidR="00E9526D">
        <w:rPr>
          <w:sz w:val="22"/>
          <w:szCs w:val="26"/>
        </w:rPr>
        <w:br/>
      </w:r>
      <w:r w:rsidR="00E9526D">
        <w:rPr>
          <w:noProof/>
          <w:lang w:eastAsia="ko-KR"/>
        </w:rPr>
        <w:drawing>
          <wp:inline distT="0" distB="0" distL="0" distR="0" wp14:anchorId="30EF643C" wp14:editId="678D289C">
            <wp:extent cx="3043123" cy="2766958"/>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54520" cy="2777321"/>
                    </a:xfrm>
                    <a:prstGeom prst="rect">
                      <a:avLst/>
                    </a:prstGeom>
                  </pic:spPr>
                </pic:pic>
              </a:graphicData>
            </a:graphic>
          </wp:inline>
        </w:drawing>
      </w:r>
    </w:p>
    <w:p w14:paraId="74A8F55A" w14:textId="5357FE51" w:rsidR="00263B9E" w:rsidRPr="005C0895" w:rsidRDefault="00E9526D" w:rsidP="00C2694B">
      <w:pPr>
        <w:pStyle w:val="ListParagraph"/>
        <w:rPr>
          <w:sz w:val="22"/>
          <w:szCs w:val="26"/>
        </w:rPr>
      </w:pPr>
      <w:r>
        <w:rPr>
          <w:sz w:val="22"/>
          <w:szCs w:val="26"/>
        </w:rPr>
        <w:br/>
      </w:r>
    </w:p>
    <w:p w14:paraId="10D97BA7" w14:textId="26796300" w:rsidR="0078238B" w:rsidRPr="005C0895" w:rsidRDefault="00C2694B" w:rsidP="0078238B">
      <w:pPr>
        <w:pStyle w:val="ListParagraph"/>
        <w:numPr>
          <w:ilvl w:val="0"/>
          <w:numId w:val="3"/>
        </w:numPr>
        <w:rPr>
          <w:sz w:val="22"/>
          <w:szCs w:val="26"/>
        </w:rPr>
      </w:pPr>
      <w:r>
        <w:rPr>
          <w:sz w:val="22"/>
          <w:szCs w:val="26"/>
        </w:rPr>
        <w:t xml:space="preserve">In the </w:t>
      </w:r>
      <w:r w:rsidR="00E768E6" w:rsidRPr="005C0895">
        <w:rPr>
          <w:sz w:val="22"/>
          <w:szCs w:val="26"/>
        </w:rPr>
        <w:t>Input</w:t>
      </w:r>
      <w:r w:rsidR="00CE7EE9" w:rsidRPr="005C0895">
        <w:rPr>
          <w:sz w:val="22"/>
          <w:szCs w:val="26"/>
        </w:rPr>
        <w:t xml:space="preserve"> </w:t>
      </w:r>
      <w:r>
        <w:rPr>
          <w:sz w:val="22"/>
          <w:szCs w:val="26"/>
        </w:rPr>
        <w:t>pane</w:t>
      </w:r>
      <w:r w:rsidR="00E768E6" w:rsidRPr="005C0895">
        <w:rPr>
          <w:sz w:val="22"/>
          <w:szCs w:val="26"/>
        </w:rPr>
        <w:t xml:space="preserve">, click on </w:t>
      </w:r>
      <w:r>
        <w:rPr>
          <w:sz w:val="22"/>
          <w:szCs w:val="26"/>
        </w:rPr>
        <w:t>“</w:t>
      </w:r>
      <w:r w:rsidR="00E768E6" w:rsidRPr="005C0895">
        <w:rPr>
          <w:sz w:val="22"/>
          <w:szCs w:val="26"/>
        </w:rPr>
        <w:t>Data Sample</w:t>
      </w:r>
      <w:r>
        <w:rPr>
          <w:sz w:val="22"/>
          <w:szCs w:val="26"/>
        </w:rPr>
        <w:t>”</w:t>
      </w:r>
      <w:r w:rsidR="00E768E6" w:rsidRPr="005C0895">
        <w:rPr>
          <w:sz w:val="22"/>
          <w:szCs w:val="26"/>
        </w:rPr>
        <w:t xml:space="preserve"> and </w:t>
      </w:r>
      <w:r>
        <w:rPr>
          <w:sz w:val="22"/>
          <w:szCs w:val="26"/>
        </w:rPr>
        <w:t xml:space="preserve">select “Use all Data” </w:t>
      </w:r>
      <w:r w:rsidR="00E768E6" w:rsidRPr="005C0895">
        <w:rPr>
          <w:sz w:val="22"/>
          <w:szCs w:val="26"/>
        </w:rPr>
        <w:t xml:space="preserve">to ensure that Prep does not </w:t>
      </w:r>
      <w:r>
        <w:rPr>
          <w:sz w:val="22"/>
          <w:szCs w:val="26"/>
        </w:rPr>
        <w:t xml:space="preserve">automatically choose a </w:t>
      </w:r>
      <w:r w:rsidR="00E768E6" w:rsidRPr="005C0895">
        <w:rPr>
          <w:sz w:val="22"/>
          <w:szCs w:val="26"/>
        </w:rPr>
        <w:t xml:space="preserve">sample </w:t>
      </w:r>
      <w:r>
        <w:rPr>
          <w:sz w:val="22"/>
          <w:szCs w:val="26"/>
        </w:rPr>
        <w:t xml:space="preserve">of the </w:t>
      </w:r>
      <w:r w:rsidR="00E768E6" w:rsidRPr="005C0895">
        <w:rPr>
          <w:sz w:val="22"/>
          <w:szCs w:val="26"/>
        </w:rPr>
        <w:t>data</w:t>
      </w:r>
      <w:r w:rsidR="009802CD" w:rsidRPr="005C0895">
        <w:rPr>
          <w:sz w:val="22"/>
          <w:szCs w:val="26"/>
        </w:rPr>
        <w:t>.</w:t>
      </w:r>
    </w:p>
    <w:p w14:paraId="2F29E2AB" w14:textId="7442614E" w:rsidR="009802CD" w:rsidRPr="005C0895" w:rsidRDefault="009802CD" w:rsidP="009802CD">
      <w:pPr>
        <w:rPr>
          <w:sz w:val="22"/>
          <w:szCs w:val="26"/>
        </w:rPr>
      </w:pPr>
    </w:p>
    <w:p w14:paraId="4FF290ED" w14:textId="015BB169" w:rsidR="00A71E0B" w:rsidRPr="00C2694B" w:rsidRDefault="00150B03" w:rsidP="00A71E0B">
      <w:pPr>
        <w:pStyle w:val="ListParagraph"/>
        <w:numPr>
          <w:ilvl w:val="0"/>
          <w:numId w:val="3"/>
        </w:numPr>
        <w:rPr>
          <w:sz w:val="22"/>
          <w:szCs w:val="26"/>
        </w:rPr>
      </w:pPr>
      <w:r>
        <w:rPr>
          <w:sz w:val="22"/>
          <w:szCs w:val="26"/>
        </w:rPr>
        <w:lastRenderedPageBreak/>
        <w:t>C</w:t>
      </w:r>
      <w:r w:rsidR="009802CD" w:rsidRPr="005C0895">
        <w:rPr>
          <w:sz w:val="22"/>
          <w:szCs w:val="26"/>
        </w:rPr>
        <w:t>lick on the plus sign</w:t>
      </w:r>
      <w:r>
        <w:rPr>
          <w:sz w:val="22"/>
          <w:szCs w:val="26"/>
        </w:rPr>
        <w:t xml:space="preserve"> next to </w:t>
      </w:r>
      <w:proofErr w:type="spellStart"/>
      <w:r>
        <w:rPr>
          <w:sz w:val="22"/>
          <w:szCs w:val="26"/>
        </w:rPr>
        <w:t>vehicle_information</w:t>
      </w:r>
      <w:proofErr w:type="spellEnd"/>
      <w:r>
        <w:rPr>
          <w:sz w:val="22"/>
          <w:szCs w:val="26"/>
        </w:rPr>
        <w:t xml:space="preserve"> on the </w:t>
      </w:r>
      <w:r w:rsidR="00B4635D">
        <w:rPr>
          <w:sz w:val="22"/>
          <w:szCs w:val="26"/>
        </w:rPr>
        <w:t>workspace</w:t>
      </w:r>
      <w:r>
        <w:rPr>
          <w:sz w:val="22"/>
          <w:szCs w:val="26"/>
        </w:rPr>
        <w:t xml:space="preserve"> </w:t>
      </w:r>
      <w:r w:rsidR="00C2694B">
        <w:rPr>
          <w:sz w:val="22"/>
          <w:szCs w:val="26"/>
        </w:rPr>
        <w:t>and select “Add Step.”</w:t>
      </w:r>
      <w:r w:rsidR="009802CD" w:rsidRPr="005C0895">
        <w:rPr>
          <w:sz w:val="22"/>
          <w:szCs w:val="26"/>
        </w:rPr>
        <w:t xml:space="preserve"> Add Step gives you a general </w:t>
      </w:r>
      <w:r w:rsidR="00C2694B">
        <w:rPr>
          <w:sz w:val="22"/>
          <w:szCs w:val="26"/>
        </w:rPr>
        <w:t xml:space="preserve">data </w:t>
      </w:r>
      <w:r w:rsidR="009802CD" w:rsidRPr="005C0895">
        <w:rPr>
          <w:sz w:val="22"/>
          <w:szCs w:val="26"/>
        </w:rPr>
        <w:t xml:space="preserve">cleaning step to </w:t>
      </w:r>
      <w:r w:rsidR="00C2694B">
        <w:rPr>
          <w:sz w:val="22"/>
          <w:szCs w:val="26"/>
        </w:rPr>
        <w:t xml:space="preserve">allow you to view and </w:t>
      </w:r>
      <w:r w:rsidR="009802CD" w:rsidRPr="005C0895">
        <w:rPr>
          <w:sz w:val="22"/>
          <w:szCs w:val="26"/>
        </w:rPr>
        <w:t xml:space="preserve">edit the data before </w:t>
      </w:r>
      <w:r w:rsidR="00A71E0B" w:rsidRPr="005C0895">
        <w:rPr>
          <w:sz w:val="22"/>
          <w:szCs w:val="26"/>
        </w:rPr>
        <w:t>any other steps are done. You should now see a screen like this:</w:t>
      </w:r>
      <w:r>
        <w:rPr>
          <w:sz w:val="22"/>
          <w:szCs w:val="26"/>
        </w:rPr>
        <w:br/>
      </w:r>
      <w:r w:rsidR="003A08CC" w:rsidRPr="005C0895">
        <w:rPr>
          <w:noProof/>
          <w:lang w:eastAsia="ko-KR"/>
        </w:rPr>
        <mc:AlternateContent>
          <mc:Choice Requires="wps">
            <w:drawing>
              <wp:anchor distT="0" distB="0" distL="114300" distR="114300" simplePos="0" relativeHeight="251689984" behindDoc="0" locked="1" layoutInCell="1" allowOverlap="1" wp14:anchorId="77128BC6" wp14:editId="1DEFF8D1">
                <wp:simplePos x="0" y="0"/>
                <wp:positionH relativeFrom="margin">
                  <wp:posOffset>430530</wp:posOffset>
                </wp:positionH>
                <wp:positionV relativeFrom="paragraph">
                  <wp:posOffset>1477010</wp:posOffset>
                </wp:positionV>
                <wp:extent cx="4586605" cy="321310"/>
                <wp:effectExtent l="0" t="0" r="23495" b="21590"/>
                <wp:wrapNone/>
                <wp:docPr id="33" name="Oval 33"/>
                <wp:cNvGraphicFramePr/>
                <a:graphic xmlns:a="http://schemas.openxmlformats.org/drawingml/2006/main">
                  <a:graphicData uri="http://schemas.microsoft.com/office/word/2010/wordprocessingShape">
                    <wps:wsp>
                      <wps:cNvSpPr/>
                      <wps:spPr>
                        <a:xfrm>
                          <a:off x="0" y="0"/>
                          <a:ext cx="4586605" cy="3213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B8195" id="Oval 33" o:spid="_x0000_s1026" style="position:absolute;margin-left:33.9pt;margin-top:116.3pt;width:361.15pt;height:25.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" filled="f" strokecolor="red" strokeweight="1pt">
                <v:stroke joinstyle="miter"/>
                <w10:wrap anchorx="margin"/>
                <w10:anchorlock/>
              </v:oval>
            </w:pict>
          </mc:Fallback>
        </mc:AlternateContent>
      </w:r>
      <w:r w:rsidR="003A08CC" w:rsidRPr="005C0895">
        <w:rPr>
          <w:noProof/>
          <w:lang w:eastAsia="ko-KR"/>
        </w:rPr>
        <mc:AlternateContent>
          <mc:Choice Requires="wps">
            <w:drawing>
              <wp:anchor distT="0" distB="0" distL="114300" distR="114300" simplePos="0" relativeHeight="251687936" behindDoc="0" locked="1" layoutInCell="1" allowOverlap="1" wp14:anchorId="5C4FEA0F" wp14:editId="301ED15D">
                <wp:simplePos x="0" y="0"/>
                <wp:positionH relativeFrom="column">
                  <wp:posOffset>181610</wp:posOffset>
                </wp:positionH>
                <wp:positionV relativeFrom="paragraph">
                  <wp:posOffset>1110615</wp:posOffset>
                </wp:positionV>
                <wp:extent cx="1016635" cy="295910"/>
                <wp:effectExtent l="0" t="0" r="12065" b="27940"/>
                <wp:wrapNone/>
                <wp:docPr id="32" name="Oval 32"/>
                <wp:cNvGraphicFramePr/>
                <a:graphic xmlns:a="http://schemas.openxmlformats.org/drawingml/2006/main">
                  <a:graphicData uri="http://schemas.microsoft.com/office/word/2010/wordprocessingShape">
                    <wps:wsp>
                      <wps:cNvSpPr/>
                      <wps:spPr>
                        <a:xfrm>
                          <a:off x="0" y="0"/>
                          <a:ext cx="1016635" cy="29591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4C5E8A" id="Oval 32" o:spid="_x0000_s1026" style="position:absolute;margin-left:14.3pt;margin-top:87.45pt;width:80.05pt;height:2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" filled="f" strokecolor="#7030a0" strokeweight="1pt">
                <v:stroke joinstyle="miter"/>
                <w10:anchorlock/>
              </v:oval>
            </w:pict>
          </mc:Fallback>
        </mc:AlternateContent>
      </w:r>
      <w:r w:rsidR="003A08CC" w:rsidRPr="005C0895">
        <w:rPr>
          <w:noProof/>
          <w:lang w:eastAsia="ko-KR"/>
        </w:rPr>
        <w:drawing>
          <wp:inline distT="0" distB="0" distL="0" distR="0" wp14:anchorId="46EF8DB0" wp14:editId="17B19E36">
            <wp:extent cx="5060641" cy="3174796"/>
            <wp:effectExtent l="0" t="0" r="698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 Shot 2018-12-15 at 3.18.38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74952" cy="3183774"/>
                    </a:xfrm>
                    <a:prstGeom prst="rect">
                      <a:avLst/>
                    </a:prstGeom>
                  </pic:spPr>
                </pic:pic>
              </a:graphicData>
            </a:graphic>
          </wp:inline>
        </w:drawing>
      </w:r>
      <w:r w:rsidR="00C2694B">
        <w:rPr>
          <w:sz w:val="22"/>
          <w:szCs w:val="26"/>
        </w:rPr>
        <w:br/>
      </w:r>
      <w:r w:rsidR="00C2694B">
        <w:rPr>
          <w:sz w:val="22"/>
          <w:szCs w:val="26"/>
        </w:rPr>
        <w:br/>
      </w:r>
      <w:r w:rsidR="00BE425A" w:rsidRPr="00C2694B">
        <w:rPr>
          <w:sz w:val="22"/>
          <w:szCs w:val="26"/>
        </w:rPr>
        <w:t>In this section, you</w:t>
      </w:r>
      <w:r w:rsidR="001B5511" w:rsidRPr="00C2694B">
        <w:rPr>
          <w:sz w:val="22"/>
          <w:szCs w:val="26"/>
        </w:rPr>
        <w:t xml:space="preserve"> can see the exact </w:t>
      </w:r>
      <w:r w:rsidR="00BE425A" w:rsidRPr="00C2694B">
        <w:rPr>
          <w:sz w:val="22"/>
          <w:szCs w:val="26"/>
        </w:rPr>
        <w:t xml:space="preserve">number of rows and columns within the Vehicle Information Table, by looking at the </w:t>
      </w:r>
      <w:r w:rsidR="00BE425A" w:rsidRPr="00C2694B">
        <w:rPr>
          <w:b/>
          <w:sz w:val="22"/>
          <w:szCs w:val="26"/>
        </w:rPr>
        <w:t>Profile Pane</w:t>
      </w:r>
      <w:r w:rsidR="00BE425A" w:rsidRPr="00C2694B">
        <w:rPr>
          <w:sz w:val="22"/>
          <w:szCs w:val="26"/>
        </w:rPr>
        <w:t xml:space="preserve">. </w:t>
      </w:r>
      <w:r w:rsidR="00CE7EE9" w:rsidRPr="00C2694B">
        <w:rPr>
          <w:sz w:val="22"/>
          <w:szCs w:val="26"/>
        </w:rPr>
        <w:t xml:space="preserve">For this data set, there are </w:t>
      </w:r>
      <w:r w:rsidR="00C2694B" w:rsidRPr="00C2694B">
        <w:rPr>
          <w:sz w:val="22"/>
          <w:szCs w:val="26"/>
        </w:rPr>
        <w:t>21,000</w:t>
      </w:r>
      <w:r w:rsidR="00CE7EE9" w:rsidRPr="00C2694B">
        <w:rPr>
          <w:sz w:val="22"/>
          <w:szCs w:val="26"/>
        </w:rPr>
        <w:t xml:space="preserve"> rows and </w:t>
      </w:r>
      <w:r w:rsidR="00C2694B" w:rsidRPr="00C2694B">
        <w:rPr>
          <w:sz w:val="22"/>
          <w:szCs w:val="26"/>
        </w:rPr>
        <w:t>9</w:t>
      </w:r>
      <w:r w:rsidR="00CE7EE9" w:rsidRPr="00C2694B">
        <w:rPr>
          <w:sz w:val="22"/>
          <w:szCs w:val="26"/>
        </w:rPr>
        <w:t xml:space="preserve"> fields. </w:t>
      </w:r>
      <w:r w:rsidR="0062548E" w:rsidRPr="00C2694B">
        <w:rPr>
          <w:sz w:val="22"/>
          <w:szCs w:val="26"/>
        </w:rPr>
        <w:t xml:space="preserve">The </w:t>
      </w:r>
      <w:r w:rsidR="0062548E" w:rsidRPr="00C2694B">
        <w:rPr>
          <w:b/>
          <w:sz w:val="22"/>
          <w:szCs w:val="26"/>
        </w:rPr>
        <w:t>Profile Card</w:t>
      </w:r>
      <w:r w:rsidR="0062548E" w:rsidRPr="00C2694B">
        <w:rPr>
          <w:sz w:val="22"/>
          <w:szCs w:val="26"/>
        </w:rPr>
        <w:t xml:space="preserve"> shows the data type of each column and the options available to change or edit the data in those columns. </w:t>
      </w:r>
    </w:p>
    <w:p w14:paraId="44F817AC" w14:textId="77777777" w:rsidR="006F2F3F" w:rsidRPr="005C0895" w:rsidRDefault="006F2F3F" w:rsidP="006F2F3F">
      <w:pPr>
        <w:rPr>
          <w:sz w:val="22"/>
          <w:szCs w:val="26"/>
        </w:rPr>
      </w:pPr>
    </w:p>
    <w:p w14:paraId="0C3A7DB7" w14:textId="14B5A110" w:rsidR="004C4F47" w:rsidRPr="0021431A" w:rsidRDefault="00B46F28" w:rsidP="004C4F47">
      <w:pPr>
        <w:pStyle w:val="ListParagraph"/>
        <w:numPr>
          <w:ilvl w:val="0"/>
          <w:numId w:val="3"/>
        </w:numPr>
        <w:rPr>
          <w:sz w:val="22"/>
          <w:szCs w:val="26"/>
        </w:rPr>
      </w:pPr>
      <w:r>
        <w:rPr>
          <w:noProof/>
          <w:sz w:val="22"/>
          <w:szCs w:val="26"/>
          <w:lang w:eastAsia="ko-KR"/>
        </w:rPr>
        <w:drawing>
          <wp:anchor distT="0" distB="0" distL="114300" distR="114300" simplePos="0" relativeHeight="251693056" behindDoc="0" locked="0" layoutInCell="1" allowOverlap="1" wp14:anchorId="42AF517A" wp14:editId="6AA7ADB1">
            <wp:simplePos x="0" y="0"/>
            <wp:positionH relativeFrom="column">
              <wp:posOffset>3108579</wp:posOffset>
            </wp:positionH>
            <wp:positionV relativeFrom="paragraph">
              <wp:posOffset>82245</wp:posOffset>
            </wp:positionV>
            <wp:extent cx="2713355" cy="33591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3355" cy="335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94B">
        <w:rPr>
          <w:sz w:val="22"/>
          <w:szCs w:val="26"/>
        </w:rPr>
        <w:t>L</w:t>
      </w:r>
      <w:r w:rsidR="00051EE7" w:rsidRPr="00C2694B">
        <w:rPr>
          <w:sz w:val="22"/>
          <w:szCs w:val="26"/>
        </w:rPr>
        <w:t xml:space="preserve">ook at </w:t>
      </w:r>
      <w:r w:rsidR="00C2694B">
        <w:rPr>
          <w:sz w:val="22"/>
          <w:szCs w:val="26"/>
        </w:rPr>
        <w:t>the second column, called “</w:t>
      </w:r>
      <w:r w:rsidR="00051EE7" w:rsidRPr="00C2694B">
        <w:rPr>
          <w:sz w:val="22"/>
          <w:szCs w:val="26"/>
        </w:rPr>
        <w:t>Registration State</w:t>
      </w:r>
      <w:r w:rsidR="00C2694B">
        <w:rPr>
          <w:sz w:val="22"/>
          <w:szCs w:val="26"/>
        </w:rPr>
        <w:t>.”</w:t>
      </w:r>
      <w:r w:rsidR="00051EE7" w:rsidRPr="00C2694B">
        <w:rPr>
          <w:sz w:val="22"/>
          <w:szCs w:val="26"/>
        </w:rPr>
        <w:t xml:space="preserve"> </w:t>
      </w:r>
      <w:r w:rsidR="006F1B06" w:rsidRPr="00C2694B">
        <w:rPr>
          <w:sz w:val="22"/>
          <w:szCs w:val="26"/>
        </w:rPr>
        <w:t xml:space="preserve">Currently, the data format is a string </w:t>
      </w:r>
      <w:r w:rsidR="00C2694B">
        <w:rPr>
          <w:sz w:val="22"/>
          <w:szCs w:val="26"/>
        </w:rPr>
        <w:t>(denoted by the “</w:t>
      </w:r>
      <w:proofErr w:type="spellStart"/>
      <w:r w:rsidR="00C2694B">
        <w:rPr>
          <w:sz w:val="22"/>
          <w:szCs w:val="26"/>
        </w:rPr>
        <w:t>Abc</w:t>
      </w:r>
      <w:proofErr w:type="spellEnd"/>
      <w:r w:rsidR="00C2694B">
        <w:rPr>
          <w:sz w:val="22"/>
          <w:szCs w:val="26"/>
        </w:rPr>
        <w:t xml:space="preserve">”), </w:t>
      </w:r>
      <w:r w:rsidR="004C4F47" w:rsidRPr="00C2694B">
        <w:rPr>
          <w:sz w:val="22"/>
          <w:szCs w:val="26"/>
        </w:rPr>
        <w:t xml:space="preserve">and the data role is not specified. In Prep, you can specify data roles to ensure that data is correct. Click on </w:t>
      </w:r>
      <w:r w:rsidR="0021431A">
        <w:rPr>
          <w:sz w:val="22"/>
          <w:szCs w:val="26"/>
        </w:rPr>
        <w:t>“</w:t>
      </w:r>
      <w:proofErr w:type="spellStart"/>
      <w:r w:rsidR="0021431A">
        <w:rPr>
          <w:sz w:val="22"/>
          <w:szCs w:val="26"/>
        </w:rPr>
        <w:t>Abc</w:t>
      </w:r>
      <w:proofErr w:type="spellEnd"/>
      <w:r w:rsidR="0021431A">
        <w:rPr>
          <w:sz w:val="22"/>
          <w:szCs w:val="26"/>
        </w:rPr>
        <w:t xml:space="preserve">” </w:t>
      </w:r>
      <w:r w:rsidR="00A91DDF" w:rsidRPr="00C2694B">
        <w:rPr>
          <w:sz w:val="22"/>
          <w:szCs w:val="26"/>
        </w:rPr>
        <w:t>in the Registration State</w:t>
      </w:r>
      <w:r w:rsidR="0021431A">
        <w:rPr>
          <w:sz w:val="22"/>
          <w:szCs w:val="26"/>
        </w:rPr>
        <w:t xml:space="preserve"> column</w:t>
      </w:r>
      <w:r w:rsidR="00A91DDF" w:rsidRPr="00C2694B">
        <w:rPr>
          <w:sz w:val="22"/>
          <w:szCs w:val="26"/>
        </w:rPr>
        <w:t xml:space="preserve">, then </w:t>
      </w:r>
      <w:r w:rsidR="0021431A">
        <w:rPr>
          <w:sz w:val="22"/>
          <w:szCs w:val="26"/>
        </w:rPr>
        <w:t>select Data Role/Geographic/State/Province:</w:t>
      </w:r>
      <w:r w:rsidR="0021431A">
        <w:rPr>
          <w:sz w:val="22"/>
          <w:szCs w:val="26"/>
        </w:rPr>
        <w:br/>
      </w:r>
      <w:r w:rsidR="0021431A">
        <w:rPr>
          <w:sz w:val="22"/>
          <w:szCs w:val="26"/>
        </w:rPr>
        <w:br/>
      </w:r>
    </w:p>
    <w:p w14:paraId="32B51E30" w14:textId="2D8F1C97" w:rsidR="004C4F47" w:rsidRPr="005C0895" w:rsidRDefault="004C4F47" w:rsidP="004C4F47">
      <w:pPr>
        <w:rPr>
          <w:sz w:val="22"/>
          <w:szCs w:val="26"/>
        </w:rPr>
      </w:pPr>
    </w:p>
    <w:p w14:paraId="25D83B00" w14:textId="77777777" w:rsidR="00B46F28" w:rsidRDefault="00B46F28">
      <w:pPr>
        <w:rPr>
          <w:sz w:val="22"/>
          <w:szCs w:val="26"/>
        </w:rPr>
      </w:pPr>
      <w:r>
        <w:rPr>
          <w:sz w:val="22"/>
          <w:szCs w:val="26"/>
        </w:rPr>
        <w:br w:type="page"/>
      </w:r>
    </w:p>
    <w:p w14:paraId="7BC784D4" w14:textId="1633D630" w:rsidR="00ED3D73" w:rsidRDefault="0048723F" w:rsidP="0048723F">
      <w:pPr>
        <w:pStyle w:val="ListParagraph"/>
        <w:numPr>
          <w:ilvl w:val="0"/>
          <w:numId w:val="3"/>
        </w:numPr>
        <w:rPr>
          <w:sz w:val="22"/>
          <w:szCs w:val="26"/>
        </w:rPr>
      </w:pPr>
      <w:r>
        <w:rPr>
          <w:sz w:val="22"/>
          <w:szCs w:val="26"/>
        </w:rPr>
        <w:lastRenderedPageBreak/>
        <w:t>You’ve now told Tableau Prep that the data specifically represents States and Provinces.</w:t>
      </w:r>
      <w:r w:rsidR="004C4F47" w:rsidRPr="005C0895">
        <w:rPr>
          <w:sz w:val="22"/>
          <w:szCs w:val="26"/>
        </w:rPr>
        <w:t xml:space="preserve"> </w:t>
      </w:r>
      <w:r>
        <w:rPr>
          <w:sz w:val="22"/>
          <w:szCs w:val="26"/>
        </w:rPr>
        <w:t>You can see this change by expanding the Changes pane by clicking on “Changes (1)”:</w:t>
      </w:r>
      <w:r>
        <w:rPr>
          <w:sz w:val="22"/>
          <w:szCs w:val="26"/>
        </w:rPr>
        <w:br/>
      </w:r>
      <w:r>
        <w:rPr>
          <w:sz w:val="22"/>
          <w:szCs w:val="26"/>
        </w:rPr>
        <w:br/>
      </w:r>
      <w:r>
        <w:rPr>
          <w:noProof/>
          <w:sz w:val="22"/>
          <w:szCs w:val="26"/>
          <w:lang w:eastAsia="ko-KR"/>
        </w:rPr>
        <w:drawing>
          <wp:inline distT="0" distB="0" distL="0" distR="0" wp14:anchorId="4C795496" wp14:editId="1C853ECA">
            <wp:extent cx="5294275" cy="192515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4275" cy="1925159"/>
                    </a:xfrm>
                    <a:prstGeom prst="rect">
                      <a:avLst/>
                    </a:prstGeom>
                    <a:noFill/>
                  </pic:spPr>
                </pic:pic>
              </a:graphicData>
            </a:graphic>
          </wp:inline>
        </w:drawing>
      </w:r>
      <w:r>
        <w:rPr>
          <w:sz w:val="22"/>
          <w:szCs w:val="26"/>
        </w:rPr>
        <w:br/>
      </w:r>
      <w:r>
        <w:rPr>
          <w:sz w:val="22"/>
          <w:szCs w:val="26"/>
        </w:rPr>
        <w:br/>
        <w:t>If you delete the “Change Role” entry the data will revert back. Don’t do this, though! We want Tableau to recognize “</w:t>
      </w:r>
      <w:proofErr w:type="spellStart"/>
      <w:r>
        <w:rPr>
          <w:sz w:val="22"/>
          <w:szCs w:val="26"/>
        </w:rPr>
        <w:t>Registration_State</w:t>
      </w:r>
      <w:proofErr w:type="spellEnd"/>
      <w:r>
        <w:rPr>
          <w:sz w:val="22"/>
          <w:szCs w:val="26"/>
        </w:rPr>
        <w:t>” as geographic data.</w:t>
      </w:r>
      <w:r w:rsidRPr="005C0895">
        <w:rPr>
          <w:sz w:val="22"/>
          <w:szCs w:val="26"/>
        </w:rPr>
        <w:t xml:space="preserve"> </w:t>
      </w:r>
    </w:p>
    <w:p w14:paraId="5DACAE4D" w14:textId="77777777" w:rsidR="00C56457" w:rsidRPr="005C0895" w:rsidRDefault="00C56457" w:rsidP="00C56457">
      <w:pPr>
        <w:pStyle w:val="ListParagraph"/>
        <w:rPr>
          <w:sz w:val="22"/>
          <w:szCs w:val="26"/>
        </w:rPr>
      </w:pPr>
    </w:p>
    <w:p w14:paraId="5F813BB0" w14:textId="62BF5E06" w:rsidR="00D35B6C" w:rsidRDefault="00683B28" w:rsidP="0078238B">
      <w:pPr>
        <w:pStyle w:val="ListParagraph"/>
        <w:numPr>
          <w:ilvl w:val="0"/>
          <w:numId w:val="3"/>
        </w:numPr>
        <w:rPr>
          <w:sz w:val="22"/>
          <w:szCs w:val="26"/>
        </w:rPr>
      </w:pPr>
      <w:r>
        <w:rPr>
          <w:sz w:val="22"/>
          <w:szCs w:val="26"/>
        </w:rPr>
        <w:t xml:space="preserve">Scroll through the data and observe that </w:t>
      </w:r>
      <w:r w:rsidR="002D56AB" w:rsidRPr="005C0895">
        <w:rPr>
          <w:sz w:val="22"/>
          <w:szCs w:val="26"/>
        </w:rPr>
        <w:t>Registration State</w:t>
      </w:r>
      <w:r>
        <w:rPr>
          <w:sz w:val="22"/>
          <w:szCs w:val="26"/>
        </w:rPr>
        <w:t xml:space="preserve"> is sometimes represented by the two character abbreviation (PA), and other times by the full name (Pennsylvania)</w:t>
      </w:r>
      <w:r w:rsidR="002D56AB" w:rsidRPr="005C0895">
        <w:rPr>
          <w:sz w:val="22"/>
          <w:szCs w:val="26"/>
        </w:rPr>
        <w:t xml:space="preserve">. </w:t>
      </w:r>
      <w:r w:rsidR="00D35B6C">
        <w:rPr>
          <w:sz w:val="22"/>
          <w:szCs w:val="26"/>
        </w:rPr>
        <w:t xml:space="preserve">We want all state data </w:t>
      </w:r>
      <w:r w:rsidR="00163521">
        <w:rPr>
          <w:sz w:val="22"/>
          <w:szCs w:val="26"/>
        </w:rPr>
        <w:t>to be represented the same way so data from PA and Pennsylvania aren’t considered separate locations.</w:t>
      </w:r>
      <w:r w:rsidR="00D35B6C">
        <w:rPr>
          <w:sz w:val="22"/>
          <w:szCs w:val="26"/>
        </w:rPr>
        <w:br/>
      </w:r>
      <w:r w:rsidR="00D35B6C">
        <w:rPr>
          <w:sz w:val="22"/>
          <w:szCs w:val="26"/>
        </w:rPr>
        <w:br/>
        <w:t xml:space="preserve">Hover over the </w:t>
      </w:r>
      <w:proofErr w:type="spellStart"/>
      <w:r w:rsidR="00D35B6C">
        <w:rPr>
          <w:sz w:val="22"/>
          <w:szCs w:val="26"/>
        </w:rPr>
        <w:t>Registration_State</w:t>
      </w:r>
      <w:proofErr w:type="spellEnd"/>
      <w:r w:rsidR="00D35B6C">
        <w:rPr>
          <w:sz w:val="22"/>
          <w:szCs w:val="26"/>
        </w:rPr>
        <w:t xml:space="preserve"> column and you’ll see three dots:</w:t>
      </w:r>
      <w:r w:rsidR="00D35B6C">
        <w:rPr>
          <w:sz w:val="22"/>
          <w:szCs w:val="26"/>
        </w:rPr>
        <w:br/>
      </w:r>
      <w:r w:rsidR="00D35B6C">
        <w:rPr>
          <w:sz w:val="22"/>
          <w:szCs w:val="26"/>
        </w:rPr>
        <w:br/>
      </w:r>
      <w:r w:rsidR="00D35B6C">
        <w:rPr>
          <w:noProof/>
          <w:sz w:val="22"/>
          <w:szCs w:val="26"/>
          <w:lang w:eastAsia="ko-KR"/>
        </w:rPr>
        <w:drawing>
          <wp:inline distT="0" distB="0" distL="0" distR="0" wp14:anchorId="731CA703" wp14:editId="07BCCA2A">
            <wp:extent cx="2126654" cy="782727"/>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5001" cy="793160"/>
                    </a:xfrm>
                    <a:prstGeom prst="rect">
                      <a:avLst/>
                    </a:prstGeom>
                    <a:noFill/>
                    <a:ln>
                      <a:noFill/>
                    </a:ln>
                  </pic:spPr>
                </pic:pic>
              </a:graphicData>
            </a:graphic>
          </wp:inline>
        </w:drawing>
      </w:r>
      <w:r w:rsidR="00D35B6C">
        <w:rPr>
          <w:sz w:val="22"/>
          <w:szCs w:val="26"/>
        </w:rPr>
        <w:br/>
      </w:r>
    </w:p>
    <w:p w14:paraId="734F3994" w14:textId="77777777" w:rsidR="00D35B6C" w:rsidRDefault="002D56AB" w:rsidP="00D35B6C">
      <w:pPr>
        <w:pStyle w:val="ListParagraph"/>
        <w:rPr>
          <w:sz w:val="22"/>
          <w:szCs w:val="26"/>
        </w:rPr>
      </w:pPr>
      <w:r w:rsidRPr="005C0895">
        <w:rPr>
          <w:sz w:val="22"/>
          <w:szCs w:val="26"/>
        </w:rPr>
        <w:t xml:space="preserve">Click on </w:t>
      </w:r>
      <w:r w:rsidR="00D35B6C">
        <w:rPr>
          <w:sz w:val="22"/>
          <w:szCs w:val="26"/>
        </w:rPr>
        <w:t xml:space="preserve">the three dots and you’ll see more options. Select Group and Replace/Manual Selection. </w:t>
      </w:r>
    </w:p>
    <w:p w14:paraId="7389888A" w14:textId="77777777" w:rsidR="00D35B6C" w:rsidRDefault="00D35B6C" w:rsidP="00D35B6C">
      <w:pPr>
        <w:pStyle w:val="ListParagraph"/>
        <w:rPr>
          <w:sz w:val="22"/>
          <w:szCs w:val="26"/>
        </w:rPr>
      </w:pPr>
    </w:p>
    <w:p w14:paraId="51472DEB" w14:textId="77777777" w:rsidR="00D35B6C" w:rsidRDefault="00093D42" w:rsidP="00D35B6C">
      <w:pPr>
        <w:pStyle w:val="ListParagraph"/>
        <w:numPr>
          <w:ilvl w:val="0"/>
          <w:numId w:val="3"/>
        </w:numPr>
        <w:rPr>
          <w:sz w:val="22"/>
          <w:szCs w:val="26"/>
        </w:rPr>
      </w:pPr>
      <w:r w:rsidRPr="005C0895">
        <w:rPr>
          <w:sz w:val="22"/>
          <w:szCs w:val="26"/>
        </w:rPr>
        <w:t xml:space="preserve">Select </w:t>
      </w:r>
      <w:r w:rsidR="00D35B6C">
        <w:rPr>
          <w:sz w:val="22"/>
          <w:szCs w:val="26"/>
        </w:rPr>
        <w:t>“</w:t>
      </w:r>
      <w:r w:rsidR="00CA70B9" w:rsidRPr="005C0895">
        <w:rPr>
          <w:sz w:val="22"/>
          <w:szCs w:val="26"/>
        </w:rPr>
        <w:t>NY</w:t>
      </w:r>
      <w:r w:rsidR="00D35B6C">
        <w:rPr>
          <w:sz w:val="22"/>
          <w:szCs w:val="26"/>
        </w:rPr>
        <w:t>” in the left side of the “Group and Replace”</w:t>
      </w:r>
      <w:r w:rsidR="00CA70B9" w:rsidRPr="005C0895">
        <w:rPr>
          <w:sz w:val="22"/>
          <w:szCs w:val="26"/>
        </w:rPr>
        <w:t xml:space="preserve"> </w:t>
      </w:r>
      <w:r w:rsidR="00D35B6C">
        <w:rPr>
          <w:sz w:val="22"/>
          <w:szCs w:val="26"/>
        </w:rPr>
        <w:t xml:space="preserve">dialog </w:t>
      </w:r>
      <w:r w:rsidR="00CA70B9" w:rsidRPr="005C0895">
        <w:rPr>
          <w:sz w:val="22"/>
          <w:szCs w:val="26"/>
        </w:rPr>
        <w:t xml:space="preserve">and </w:t>
      </w:r>
      <w:r w:rsidR="00D35B6C">
        <w:rPr>
          <w:sz w:val="22"/>
          <w:szCs w:val="26"/>
        </w:rPr>
        <w:t>“</w:t>
      </w:r>
      <w:r w:rsidR="00CA70B9" w:rsidRPr="005C0895">
        <w:rPr>
          <w:sz w:val="22"/>
          <w:szCs w:val="26"/>
        </w:rPr>
        <w:t>New York</w:t>
      </w:r>
      <w:r w:rsidR="00D35B6C">
        <w:rPr>
          <w:sz w:val="22"/>
          <w:szCs w:val="26"/>
        </w:rPr>
        <w:t>”</w:t>
      </w:r>
      <w:r w:rsidR="00CA70B9" w:rsidRPr="005C0895">
        <w:rPr>
          <w:sz w:val="22"/>
          <w:szCs w:val="26"/>
        </w:rPr>
        <w:t xml:space="preserve"> in the </w:t>
      </w:r>
      <w:r w:rsidR="00D35B6C">
        <w:rPr>
          <w:sz w:val="22"/>
          <w:szCs w:val="26"/>
        </w:rPr>
        <w:t xml:space="preserve">right side of the dialog </w:t>
      </w:r>
      <w:r w:rsidR="00CA70B9" w:rsidRPr="005C0895">
        <w:rPr>
          <w:sz w:val="22"/>
          <w:szCs w:val="26"/>
        </w:rPr>
        <w:t xml:space="preserve">in order to </w:t>
      </w:r>
      <w:r w:rsidR="00D35B6C">
        <w:rPr>
          <w:sz w:val="22"/>
          <w:szCs w:val="26"/>
        </w:rPr>
        <w:t>replace all instances of “New York” with “NY</w:t>
      </w:r>
      <w:r w:rsidR="00CA70B9" w:rsidRPr="005C0895">
        <w:rPr>
          <w:sz w:val="22"/>
          <w:szCs w:val="26"/>
        </w:rPr>
        <w:t>.</w:t>
      </w:r>
      <w:r w:rsidR="00D35B6C">
        <w:rPr>
          <w:sz w:val="22"/>
          <w:szCs w:val="26"/>
        </w:rPr>
        <w:t>”</w:t>
      </w:r>
      <w:r w:rsidR="00CA70B9" w:rsidRPr="005C0895">
        <w:rPr>
          <w:sz w:val="22"/>
          <w:szCs w:val="26"/>
        </w:rPr>
        <w:t xml:space="preserve"> </w:t>
      </w:r>
      <w:r w:rsidR="00D35B6C">
        <w:rPr>
          <w:sz w:val="22"/>
          <w:szCs w:val="26"/>
        </w:rPr>
        <w:br/>
      </w:r>
      <w:r w:rsidR="00D35B6C">
        <w:rPr>
          <w:sz w:val="22"/>
          <w:szCs w:val="26"/>
        </w:rPr>
        <w:br/>
      </w:r>
      <w:r w:rsidR="00D35B6C">
        <w:rPr>
          <w:noProof/>
          <w:sz w:val="22"/>
          <w:szCs w:val="26"/>
          <w:lang w:eastAsia="ko-KR"/>
        </w:rPr>
        <w:drawing>
          <wp:inline distT="0" distB="0" distL="0" distR="0" wp14:anchorId="42CB8208" wp14:editId="37F30FD0">
            <wp:extent cx="3006547" cy="198728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8106" cy="2008145"/>
                    </a:xfrm>
                    <a:prstGeom prst="rect">
                      <a:avLst/>
                    </a:prstGeom>
                    <a:noFill/>
                    <a:ln>
                      <a:noFill/>
                    </a:ln>
                  </pic:spPr>
                </pic:pic>
              </a:graphicData>
            </a:graphic>
          </wp:inline>
        </w:drawing>
      </w:r>
      <w:r w:rsidR="00D35B6C">
        <w:rPr>
          <w:sz w:val="22"/>
          <w:szCs w:val="26"/>
        </w:rPr>
        <w:br/>
      </w:r>
      <w:r w:rsidR="00D35B6C">
        <w:rPr>
          <w:sz w:val="22"/>
          <w:szCs w:val="26"/>
        </w:rPr>
        <w:lastRenderedPageBreak/>
        <w:br/>
        <w:t>When successful you’ll see New York disappear from the right side and a paper clip will appear next to NY on the left side:</w:t>
      </w:r>
      <w:r w:rsidR="00D35B6C">
        <w:rPr>
          <w:sz w:val="22"/>
          <w:szCs w:val="26"/>
        </w:rPr>
        <w:br/>
      </w:r>
      <w:r w:rsidR="00D35B6C">
        <w:rPr>
          <w:sz w:val="22"/>
          <w:szCs w:val="26"/>
        </w:rPr>
        <w:br/>
      </w:r>
      <w:r w:rsidR="00D35B6C">
        <w:rPr>
          <w:noProof/>
          <w:lang w:eastAsia="ko-KR"/>
        </w:rPr>
        <w:drawing>
          <wp:inline distT="0" distB="0" distL="0" distR="0" wp14:anchorId="155550C0" wp14:editId="27F9EE7F">
            <wp:extent cx="1653235" cy="396776"/>
            <wp:effectExtent l="0" t="0" r="444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02589" cy="408621"/>
                    </a:xfrm>
                    <a:prstGeom prst="rect">
                      <a:avLst/>
                    </a:prstGeom>
                  </pic:spPr>
                </pic:pic>
              </a:graphicData>
            </a:graphic>
          </wp:inline>
        </w:drawing>
      </w:r>
    </w:p>
    <w:p w14:paraId="612E8AAD" w14:textId="77777777" w:rsidR="00D35B6C" w:rsidRDefault="00D35B6C" w:rsidP="00D35B6C">
      <w:pPr>
        <w:pStyle w:val="ListParagraph"/>
        <w:rPr>
          <w:sz w:val="22"/>
          <w:szCs w:val="26"/>
        </w:rPr>
      </w:pPr>
    </w:p>
    <w:p w14:paraId="0ECEDEE7" w14:textId="3B6209CF" w:rsidR="00ED3D73" w:rsidRPr="005C0895" w:rsidRDefault="00CA70B9" w:rsidP="00D35B6C">
      <w:pPr>
        <w:pStyle w:val="ListParagraph"/>
        <w:numPr>
          <w:ilvl w:val="0"/>
          <w:numId w:val="3"/>
        </w:numPr>
        <w:rPr>
          <w:sz w:val="22"/>
          <w:szCs w:val="26"/>
        </w:rPr>
      </w:pPr>
      <w:r w:rsidRPr="005C0895">
        <w:rPr>
          <w:sz w:val="22"/>
          <w:szCs w:val="26"/>
        </w:rPr>
        <w:t>Repeat these steps for all remaining states</w:t>
      </w:r>
      <w:r w:rsidR="00D35B6C">
        <w:rPr>
          <w:sz w:val="22"/>
          <w:szCs w:val="26"/>
        </w:rPr>
        <w:t xml:space="preserve"> that are represented this way (i.e., NJ/New Jersey, PA/Pennsylvania, TN/Tennessee, and VA/Virginia</w:t>
      </w:r>
      <w:r w:rsidRPr="005C0895">
        <w:rPr>
          <w:sz w:val="22"/>
          <w:szCs w:val="26"/>
        </w:rPr>
        <w:t xml:space="preserve">. </w:t>
      </w:r>
      <w:r w:rsidR="00D35B6C">
        <w:rPr>
          <w:sz w:val="22"/>
          <w:szCs w:val="26"/>
        </w:rPr>
        <w:t>Then click Done to close the dialog.</w:t>
      </w:r>
    </w:p>
    <w:p w14:paraId="4E8AA8BB" w14:textId="1DAB5DF0" w:rsidR="00015919" w:rsidRPr="005C0895" w:rsidRDefault="00015919" w:rsidP="00437587">
      <w:pPr>
        <w:rPr>
          <w:sz w:val="22"/>
          <w:szCs w:val="26"/>
        </w:rPr>
      </w:pPr>
    </w:p>
    <w:p w14:paraId="6733EFFD" w14:textId="5AEA3440" w:rsidR="00015919" w:rsidRDefault="00D35B6C" w:rsidP="00021F11">
      <w:pPr>
        <w:pStyle w:val="ListParagraph"/>
        <w:numPr>
          <w:ilvl w:val="0"/>
          <w:numId w:val="3"/>
        </w:numPr>
        <w:rPr>
          <w:sz w:val="22"/>
          <w:szCs w:val="26"/>
        </w:rPr>
      </w:pPr>
      <w:r>
        <w:rPr>
          <w:sz w:val="22"/>
          <w:szCs w:val="26"/>
        </w:rPr>
        <w:t>Scroll to the top and remove “</w:t>
      </w:r>
      <w:r w:rsidR="00015919" w:rsidRPr="005C0895">
        <w:rPr>
          <w:sz w:val="22"/>
          <w:szCs w:val="26"/>
        </w:rPr>
        <w:t>99</w:t>
      </w:r>
      <w:r>
        <w:rPr>
          <w:sz w:val="22"/>
          <w:szCs w:val="26"/>
        </w:rPr>
        <w:t>”</w:t>
      </w:r>
      <w:r w:rsidR="00015919" w:rsidRPr="005C0895">
        <w:rPr>
          <w:sz w:val="22"/>
          <w:szCs w:val="26"/>
        </w:rPr>
        <w:t xml:space="preserve"> from Registration State b</w:t>
      </w:r>
      <w:r>
        <w:rPr>
          <w:sz w:val="22"/>
          <w:szCs w:val="26"/>
        </w:rPr>
        <w:t>y right clicking on that entry</w:t>
      </w:r>
      <w:r w:rsidR="00015919" w:rsidRPr="005C0895">
        <w:rPr>
          <w:sz w:val="22"/>
          <w:szCs w:val="26"/>
        </w:rPr>
        <w:t xml:space="preserve"> and </w:t>
      </w:r>
      <w:r>
        <w:rPr>
          <w:sz w:val="22"/>
          <w:szCs w:val="26"/>
        </w:rPr>
        <w:t>selecting</w:t>
      </w:r>
      <w:r w:rsidR="00015919" w:rsidRPr="005C0895">
        <w:rPr>
          <w:sz w:val="22"/>
          <w:szCs w:val="26"/>
        </w:rPr>
        <w:t xml:space="preserve"> Exclude.</w:t>
      </w:r>
      <w:r>
        <w:rPr>
          <w:sz w:val="22"/>
          <w:szCs w:val="26"/>
        </w:rPr>
        <w:t xml:space="preserve"> That will remove all entries with a </w:t>
      </w:r>
      <w:proofErr w:type="spellStart"/>
      <w:r>
        <w:rPr>
          <w:sz w:val="22"/>
          <w:szCs w:val="26"/>
        </w:rPr>
        <w:t>Registration_State</w:t>
      </w:r>
      <w:proofErr w:type="spellEnd"/>
      <w:r>
        <w:rPr>
          <w:sz w:val="22"/>
          <w:szCs w:val="26"/>
        </w:rPr>
        <w:t xml:space="preserve"> of 99 from the data set.</w:t>
      </w:r>
    </w:p>
    <w:p w14:paraId="54056150" w14:textId="77777777" w:rsidR="00855978" w:rsidRPr="00855978" w:rsidRDefault="00855978" w:rsidP="00855978">
      <w:pPr>
        <w:pStyle w:val="ListParagraph"/>
        <w:rPr>
          <w:sz w:val="22"/>
          <w:szCs w:val="26"/>
        </w:rPr>
      </w:pPr>
    </w:p>
    <w:p w14:paraId="65E36B6A" w14:textId="60DEEE21" w:rsidR="00855978" w:rsidRPr="005C0895" w:rsidRDefault="00855978" w:rsidP="00021F11">
      <w:pPr>
        <w:pStyle w:val="ListParagraph"/>
        <w:numPr>
          <w:ilvl w:val="0"/>
          <w:numId w:val="3"/>
        </w:numPr>
        <w:rPr>
          <w:sz w:val="22"/>
          <w:szCs w:val="26"/>
        </w:rPr>
      </w:pPr>
      <w:r>
        <w:rPr>
          <w:sz w:val="22"/>
          <w:szCs w:val="26"/>
        </w:rPr>
        <w:t>At this point it would be a good idea to save your work. Choose Save from the File menu and save your Tableau Flow file to your computer.</w:t>
      </w:r>
    </w:p>
    <w:p w14:paraId="137D7AD0" w14:textId="5CF6B6A2" w:rsidR="008F2973" w:rsidRPr="005C0895" w:rsidRDefault="008F2973" w:rsidP="008F2973">
      <w:pPr>
        <w:rPr>
          <w:sz w:val="22"/>
          <w:szCs w:val="26"/>
        </w:rPr>
      </w:pPr>
    </w:p>
    <w:p w14:paraId="25FC6215" w14:textId="472F03FB" w:rsidR="00B000E5" w:rsidRPr="00FA6340" w:rsidRDefault="00B000E5" w:rsidP="00B000E5">
      <w:pPr>
        <w:rPr>
          <w:b/>
          <w:sz w:val="22"/>
          <w:szCs w:val="26"/>
        </w:rPr>
      </w:pPr>
      <w:r w:rsidRPr="00FA6340">
        <w:rPr>
          <w:b/>
          <w:sz w:val="22"/>
          <w:szCs w:val="26"/>
        </w:rPr>
        <w:t xml:space="preserve">Part 3: </w:t>
      </w:r>
      <w:r w:rsidR="00224208">
        <w:rPr>
          <w:b/>
          <w:sz w:val="22"/>
          <w:szCs w:val="26"/>
        </w:rPr>
        <w:t>Transform Data by Splitting Data in Combined Fields</w:t>
      </w:r>
    </w:p>
    <w:p w14:paraId="7502B3EB" w14:textId="77777777" w:rsidR="00B000E5" w:rsidRPr="00B000E5" w:rsidRDefault="00B000E5" w:rsidP="00B000E5">
      <w:pPr>
        <w:rPr>
          <w:sz w:val="22"/>
          <w:szCs w:val="26"/>
        </w:rPr>
      </w:pPr>
    </w:p>
    <w:p w14:paraId="5BA5FB0E" w14:textId="61B81C18" w:rsidR="008D717F" w:rsidRDefault="008D717F" w:rsidP="00FA6340">
      <w:pPr>
        <w:rPr>
          <w:sz w:val="22"/>
          <w:szCs w:val="26"/>
        </w:rPr>
      </w:pPr>
      <w:r w:rsidRPr="008D717F">
        <w:rPr>
          <w:sz w:val="22"/>
          <w:szCs w:val="26"/>
        </w:rPr>
        <w:t>Another important part of data transformation is making sure a column of data is only about a single thing. In the world of relational databases, this is called “atomicity.”</w:t>
      </w:r>
      <w:r>
        <w:rPr>
          <w:sz w:val="22"/>
          <w:szCs w:val="26"/>
        </w:rPr>
        <w:t xml:space="preserve"> For example, a </w:t>
      </w:r>
      <w:r w:rsidR="00947E16">
        <w:rPr>
          <w:sz w:val="22"/>
          <w:szCs w:val="26"/>
        </w:rPr>
        <w:t xml:space="preserve">data </w:t>
      </w:r>
      <w:r>
        <w:rPr>
          <w:sz w:val="22"/>
          <w:szCs w:val="26"/>
        </w:rPr>
        <w:t>column like this</w:t>
      </w:r>
      <w:r w:rsidR="00947E16">
        <w:rPr>
          <w:sz w:val="22"/>
          <w:szCs w:val="26"/>
        </w:rPr>
        <w:t xml:space="preserve"> can be a problem because first name and last name are combined into a single data element. It is difficult to sort and filter by only first name or last name.</w:t>
      </w:r>
      <w:r>
        <w:rPr>
          <w:sz w:val="22"/>
          <w:szCs w:val="26"/>
        </w:rPr>
        <w:br/>
      </w:r>
      <w:r w:rsidR="00947E16">
        <w:rPr>
          <w:sz w:val="22"/>
          <w:szCs w:val="26"/>
        </w:rPr>
        <w:tab/>
      </w:r>
      <w:r w:rsidR="00947E16">
        <w:rPr>
          <w:sz w:val="22"/>
          <w:szCs w:val="26"/>
        </w:rPr>
        <w:tab/>
      </w:r>
      <w:r w:rsidR="00947E16">
        <w:rPr>
          <w:sz w:val="22"/>
          <w:szCs w:val="26"/>
        </w:rPr>
        <w:tab/>
      </w:r>
      <w:r w:rsidR="00947E16">
        <w:rPr>
          <w:sz w:val="22"/>
          <w:szCs w:val="26"/>
        </w:rPr>
        <w:tab/>
      </w:r>
      <w:r w:rsidR="00947E16">
        <w:rPr>
          <w:sz w:val="22"/>
          <w:szCs w:val="26"/>
        </w:rPr>
        <w:tab/>
      </w:r>
      <w:r w:rsidR="00947E16">
        <w:rPr>
          <w:sz w:val="22"/>
          <w:szCs w:val="26"/>
        </w:rPr>
        <w:tab/>
      </w:r>
    </w:p>
    <w:tbl>
      <w:tblPr>
        <w:tblStyle w:val="TableGrid"/>
        <w:tblW w:w="0" w:type="auto"/>
        <w:jc w:val="center"/>
        <w:tblLook w:val="04A0" w:firstRow="1" w:lastRow="0" w:firstColumn="1" w:lastColumn="0" w:noHBand="0" w:noVBand="1"/>
      </w:tblPr>
      <w:tblGrid>
        <w:gridCol w:w="1435"/>
      </w:tblGrid>
      <w:tr w:rsidR="008D717F" w:rsidRPr="008D717F" w14:paraId="664775E4" w14:textId="77777777" w:rsidTr="008D717F">
        <w:trPr>
          <w:jc w:val="center"/>
        </w:trPr>
        <w:tc>
          <w:tcPr>
            <w:tcW w:w="1435" w:type="dxa"/>
          </w:tcPr>
          <w:p w14:paraId="5C8E9DC5" w14:textId="77777777" w:rsidR="008D717F" w:rsidRPr="008D717F" w:rsidRDefault="008D717F" w:rsidP="00467965">
            <w:pPr>
              <w:rPr>
                <w:sz w:val="22"/>
                <w:szCs w:val="26"/>
              </w:rPr>
            </w:pPr>
            <w:r w:rsidRPr="008D717F">
              <w:rPr>
                <w:sz w:val="22"/>
                <w:szCs w:val="26"/>
              </w:rPr>
              <w:t>Name</w:t>
            </w:r>
          </w:p>
        </w:tc>
      </w:tr>
      <w:tr w:rsidR="008D717F" w:rsidRPr="008D717F" w14:paraId="5314C2D9" w14:textId="77777777" w:rsidTr="008D717F">
        <w:trPr>
          <w:jc w:val="center"/>
        </w:trPr>
        <w:tc>
          <w:tcPr>
            <w:tcW w:w="1435" w:type="dxa"/>
          </w:tcPr>
          <w:p w14:paraId="5E82982C" w14:textId="65ECBD71" w:rsidR="008D717F" w:rsidRPr="008D717F" w:rsidRDefault="00947E16" w:rsidP="00947E16">
            <w:pPr>
              <w:rPr>
                <w:sz w:val="22"/>
                <w:szCs w:val="26"/>
              </w:rPr>
            </w:pPr>
            <w:r>
              <w:rPr>
                <w:sz w:val="22"/>
                <w:szCs w:val="26"/>
              </w:rPr>
              <w:t>Keaton, Alex</w:t>
            </w:r>
          </w:p>
        </w:tc>
      </w:tr>
      <w:tr w:rsidR="00947E16" w:rsidRPr="008D717F" w14:paraId="10812243" w14:textId="77777777" w:rsidTr="008D717F">
        <w:trPr>
          <w:jc w:val="center"/>
        </w:trPr>
        <w:tc>
          <w:tcPr>
            <w:tcW w:w="1435" w:type="dxa"/>
          </w:tcPr>
          <w:p w14:paraId="13D5EA10" w14:textId="061F0E7A" w:rsidR="00947E16" w:rsidRPr="008D717F" w:rsidRDefault="00947E16" w:rsidP="00467965">
            <w:pPr>
              <w:rPr>
                <w:sz w:val="22"/>
                <w:szCs w:val="26"/>
              </w:rPr>
            </w:pPr>
            <w:r>
              <w:rPr>
                <w:sz w:val="22"/>
                <w:szCs w:val="26"/>
              </w:rPr>
              <w:t>Moore, Nick</w:t>
            </w:r>
          </w:p>
        </w:tc>
      </w:tr>
      <w:tr w:rsidR="00947E16" w:rsidRPr="008D717F" w14:paraId="227D2693" w14:textId="77777777" w:rsidTr="008D717F">
        <w:trPr>
          <w:jc w:val="center"/>
        </w:trPr>
        <w:tc>
          <w:tcPr>
            <w:tcW w:w="1435" w:type="dxa"/>
          </w:tcPr>
          <w:p w14:paraId="2F9FDA0E" w14:textId="5B0D61F6" w:rsidR="00947E16" w:rsidRDefault="00947E16" w:rsidP="00467965">
            <w:pPr>
              <w:rPr>
                <w:sz w:val="22"/>
                <w:szCs w:val="26"/>
              </w:rPr>
            </w:pPr>
            <w:r>
              <w:rPr>
                <w:sz w:val="22"/>
                <w:szCs w:val="26"/>
              </w:rPr>
              <w:t>Reed, Ellen</w:t>
            </w:r>
          </w:p>
        </w:tc>
      </w:tr>
    </w:tbl>
    <w:p w14:paraId="10059C13" w14:textId="5D69A5FB" w:rsidR="008D717F" w:rsidRDefault="008D717F" w:rsidP="00FA6340">
      <w:pPr>
        <w:rPr>
          <w:sz w:val="22"/>
          <w:szCs w:val="26"/>
        </w:rPr>
      </w:pPr>
    </w:p>
    <w:p w14:paraId="391181B9" w14:textId="4E0028AE" w:rsidR="00947E16" w:rsidRDefault="00947E16" w:rsidP="00FA6340">
      <w:pPr>
        <w:rPr>
          <w:sz w:val="22"/>
          <w:szCs w:val="26"/>
        </w:rPr>
      </w:pPr>
      <w:r>
        <w:rPr>
          <w:sz w:val="22"/>
          <w:szCs w:val="26"/>
        </w:rPr>
        <w:t>Therefore, we’re better off splitting this into two columns, using the comma as a separator:</w:t>
      </w:r>
    </w:p>
    <w:p w14:paraId="7725751F" w14:textId="393A4D73" w:rsidR="00947E16" w:rsidRDefault="00947E16" w:rsidP="00FA6340">
      <w:pPr>
        <w:rPr>
          <w:sz w:val="22"/>
          <w:szCs w:val="26"/>
        </w:rPr>
      </w:pPr>
    </w:p>
    <w:tbl>
      <w:tblPr>
        <w:tblStyle w:val="TableGrid"/>
        <w:tblW w:w="0" w:type="auto"/>
        <w:jc w:val="center"/>
        <w:tblLook w:val="04A0" w:firstRow="1" w:lastRow="0" w:firstColumn="1" w:lastColumn="0" w:noHBand="0" w:noVBand="1"/>
      </w:tblPr>
      <w:tblGrid>
        <w:gridCol w:w="1266"/>
        <w:gridCol w:w="1296"/>
      </w:tblGrid>
      <w:tr w:rsidR="00947E16" w:rsidRPr="008D717F" w14:paraId="757C81B9" w14:textId="7FF77AC4" w:rsidTr="00947E16">
        <w:trPr>
          <w:jc w:val="center"/>
        </w:trPr>
        <w:tc>
          <w:tcPr>
            <w:tcW w:w="1266" w:type="dxa"/>
          </w:tcPr>
          <w:p w14:paraId="780867A1" w14:textId="63D32D90" w:rsidR="00947E16" w:rsidRPr="008D717F" w:rsidRDefault="00947E16" w:rsidP="00CC28BB">
            <w:pPr>
              <w:rPr>
                <w:sz w:val="22"/>
                <w:szCs w:val="26"/>
              </w:rPr>
            </w:pPr>
            <w:r>
              <w:rPr>
                <w:sz w:val="22"/>
                <w:szCs w:val="26"/>
              </w:rPr>
              <w:t xml:space="preserve">Last </w:t>
            </w:r>
            <w:r w:rsidRPr="008D717F">
              <w:rPr>
                <w:sz w:val="22"/>
                <w:szCs w:val="26"/>
              </w:rPr>
              <w:t>Name</w:t>
            </w:r>
          </w:p>
        </w:tc>
        <w:tc>
          <w:tcPr>
            <w:tcW w:w="1296" w:type="dxa"/>
          </w:tcPr>
          <w:p w14:paraId="542DAA36" w14:textId="066D4B19" w:rsidR="00947E16" w:rsidRPr="008D717F" w:rsidRDefault="00947E16" w:rsidP="00CC28BB">
            <w:pPr>
              <w:rPr>
                <w:sz w:val="22"/>
                <w:szCs w:val="26"/>
              </w:rPr>
            </w:pPr>
            <w:r>
              <w:rPr>
                <w:sz w:val="22"/>
                <w:szCs w:val="26"/>
              </w:rPr>
              <w:t>First Name</w:t>
            </w:r>
          </w:p>
        </w:tc>
      </w:tr>
      <w:tr w:rsidR="00947E16" w:rsidRPr="008D717F" w14:paraId="6B3FA434" w14:textId="76E7C0F1" w:rsidTr="00947E16">
        <w:trPr>
          <w:jc w:val="center"/>
        </w:trPr>
        <w:tc>
          <w:tcPr>
            <w:tcW w:w="1266" w:type="dxa"/>
          </w:tcPr>
          <w:p w14:paraId="44898853" w14:textId="37B63057" w:rsidR="00947E16" w:rsidRPr="008D717F" w:rsidRDefault="00947E16" w:rsidP="00947E16">
            <w:pPr>
              <w:rPr>
                <w:sz w:val="22"/>
                <w:szCs w:val="26"/>
              </w:rPr>
            </w:pPr>
            <w:r>
              <w:rPr>
                <w:sz w:val="22"/>
                <w:szCs w:val="26"/>
              </w:rPr>
              <w:t>Keaton</w:t>
            </w:r>
          </w:p>
        </w:tc>
        <w:tc>
          <w:tcPr>
            <w:tcW w:w="1296" w:type="dxa"/>
          </w:tcPr>
          <w:p w14:paraId="33E1C9E6" w14:textId="76A555D2" w:rsidR="00947E16" w:rsidRDefault="00947E16" w:rsidP="00CC28BB">
            <w:pPr>
              <w:rPr>
                <w:sz w:val="22"/>
                <w:szCs w:val="26"/>
              </w:rPr>
            </w:pPr>
            <w:r>
              <w:rPr>
                <w:sz w:val="22"/>
                <w:szCs w:val="26"/>
              </w:rPr>
              <w:t>Alex</w:t>
            </w:r>
          </w:p>
        </w:tc>
      </w:tr>
      <w:tr w:rsidR="00947E16" w:rsidRPr="008D717F" w14:paraId="1125B793" w14:textId="780B4934" w:rsidTr="00947E16">
        <w:trPr>
          <w:jc w:val="center"/>
        </w:trPr>
        <w:tc>
          <w:tcPr>
            <w:tcW w:w="1266" w:type="dxa"/>
          </w:tcPr>
          <w:p w14:paraId="038B46BF" w14:textId="3276495F" w:rsidR="00947E16" w:rsidRPr="008D717F" w:rsidRDefault="00947E16" w:rsidP="00947E16">
            <w:pPr>
              <w:rPr>
                <w:sz w:val="22"/>
                <w:szCs w:val="26"/>
              </w:rPr>
            </w:pPr>
            <w:r>
              <w:rPr>
                <w:sz w:val="22"/>
                <w:szCs w:val="26"/>
              </w:rPr>
              <w:t>Moore</w:t>
            </w:r>
          </w:p>
        </w:tc>
        <w:tc>
          <w:tcPr>
            <w:tcW w:w="1296" w:type="dxa"/>
          </w:tcPr>
          <w:p w14:paraId="6404491F" w14:textId="263CFA38" w:rsidR="00947E16" w:rsidRDefault="00947E16" w:rsidP="00CC28BB">
            <w:pPr>
              <w:rPr>
                <w:sz w:val="22"/>
                <w:szCs w:val="26"/>
              </w:rPr>
            </w:pPr>
            <w:r>
              <w:rPr>
                <w:sz w:val="22"/>
                <w:szCs w:val="26"/>
              </w:rPr>
              <w:t>Nick</w:t>
            </w:r>
          </w:p>
        </w:tc>
      </w:tr>
      <w:tr w:rsidR="00947E16" w:rsidRPr="008D717F" w14:paraId="77A3D8F3" w14:textId="13762692" w:rsidTr="00947E16">
        <w:trPr>
          <w:jc w:val="center"/>
        </w:trPr>
        <w:tc>
          <w:tcPr>
            <w:tcW w:w="1266" w:type="dxa"/>
          </w:tcPr>
          <w:p w14:paraId="6F003FFE" w14:textId="6634D541" w:rsidR="00947E16" w:rsidRDefault="00947E16" w:rsidP="00947E16">
            <w:pPr>
              <w:rPr>
                <w:sz w:val="22"/>
                <w:szCs w:val="26"/>
              </w:rPr>
            </w:pPr>
            <w:r>
              <w:rPr>
                <w:sz w:val="22"/>
                <w:szCs w:val="26"/>
              </w:rPr>
              <w:t>Reed</w:t>
            </w:r>
          </w:p>
        </w:tc>
        <w:tc>
          <w:tcPr>
            <w:tcW w:w="1296" w:type="dxa"/>
          </w:tcPr>
          <w:p w14:paraId="36B26FA1" w14:textId="31436DEF" w:rsidR="00947E16" w:rsidRDefault="00947E16" w:rsidP="00CC28BB">
            <w:pPr>
              <w:rPr>
                <w:sz w:val="22"/>
                <w:szCs w:val="26"/>
              </w:rPr>
            </w:pPr>
            <w:r>
              <w:rPr>
                <w:sz w:val="22"/>
                <w:szCs w:val="26"/>
              </w:rPr>
              <w:t>Ellen</w:t>
            </w:r>
          </w:p>
        </w:tc>
      </w:tr>
    </w:tbl>
    <w:p w14:paraId="39D507CF" w14:textId="6534EDE2" w:rsidR="00947E16" w:rsidRDefault="00947E16" w:rsidP="00FA6340">
      <w:pPr>
        <w:rPr>
          <w:sz w:val="22"/>
          <w:szCs w:val="26"/>
        </w:rPr>
      </w:pPr>
    </w:p>
    <w:p w14:paraId="3A96F4D5" w14:textId="4A414910" w:rsidR="00947E16" w:rsidRDefault="00947E16" w:rsidP="00FA6340">
      <w:pPr>
        <w:rPr>
          <w:sz w:val="22"/>
          <w:szCs w:val="26"/>
        </w:rPr>
      </w:pPr>
      <w:r>
        <w:rPr>
          <w:sz w:val="22"/>
          <w:szCs w:val="26"/>
        </w:rPr>
        <w:t>In this section, you’ll be splitting columns to make sure each data element is in its own column.</w:t>
      </w:r>
    </w:p>
    <w:p w14:paraId="47A7E63B" w14:textId="77777777" w:rsidR="00947E16" w:rsidRPr="00FA6340" w:rsidRDefault="00947E16" w:rsidP="00FA6340">
      <w:pPr>
        <w:rPr>
          <w:sz w:val="22"/>
          <w:szCs w:val="26"/>
        </w:rPr>
      </w:pPr>
    </w:p>
    <w:p w14:paraId="46C3135A" w14:textId="4D1E6D8F" w:rsidR="008F2973" w:rsidRPr="005C0895" w:rsidRDefault="00367944" w:rsidP="001D3038">
      <w:pPr>
        <w:pStyle w:val="ListParagraph"/>
        <w:numPr>
          <w:ilvl w:val="0"/>
          <w:numId w:val="12"/>
        </w:numPr>
        <w:rPr>
          <w:sz w:val="22"/>
          <w:szCs w:val="26"/>
        </w:rPr>
      </w:pPr>
      <w:r>
        <w:rPr>
          <w:sz w:val="22"/>
          <w:szCs w:val="26"/>
        </w:rPr>
        <w:t xml:space="preserve"> Drag the </w:t>
      </w:r>
      <w:proofErr w:type="spellStart"/>
      <w:r>
        <w:rPr>
          <w:sz w:val="22"/>
          <w:szCs w:val="26"/>
        </w:rPr>
        <w:t>Violation_</w:t>
      </w:r>
      <w:r w:rsidR="008F2973" w:rsidRPr="005C0895">
        <w:rPr>
          <w:sz w:val="22"/>
          <w:szCs w:val="26"/>
        </w:rPr>
        <w:t>Information</w:t>
      </w:r>
      <w:proofErr w:type="spellEnd"/>
      <w:r w:rsidR="008F2973" w:rsidRPr="005C0895">
        <w:rPr>
          <w:sz w:val="22"/>
          <w:szCs w:val="26"/>
        </w:rPr>
        <w:t xml:space="preserve"> table onto the </w:t>
      </w:r>
      <w:r w:rsidR="00B4635D">
        <w:rPr>
          <w:sz w:val="22"/>
          <w:szCs w:val="26"/>
        </w:rPr>
        <w:t>workspace</w:t>
      </w:r>
      <w:r w:rsidR="00A91DDF" w:rsidRPr="005C0895">
        <w:rPr>
          <w:sz w:val="22"/>
          <w:szCs w:val="26"/>
        </w:rPr>
        <w:t>.</w:t>
      </w:r>
    </w:p>
    <w:p w14:paraId="04FAA0A5" w14:textId="08ED6209" w:rsidR="0009547C" w:rsidRPr="005C0895" w:rsidRDefault="0009547C" w:rsidP="0009547C">
      <w:pPr>
        <w:rPr>
          <w:sz w:val="22"/>
          <w:szCs w:val="26"/>
        </w:rPr>
      </w:pPr>
    </w:p>
    <w:p w14:paraId="0156B09C" w14:textId="77777777" w:rsidR="00150B03" w:rsidRPr="005C0895" w:rsidRDefault="00150B03" w:rsidP="00150B03">
      <w:pPr>
        <w:pStyle w:val="ListParagraph"/>
        <w:numPr>
          <w:ilvl w:val="0"/>
          <w:numId w:val="12"/>
        </w:numPr>
        <w:rPr>
          <w:sz w:val="22"/>
          <w:szCs w:val="26"/>
        </w:rPr>
      </w:pPr>
      <w:r>
        <w:rPr>
          <w:sz w:val="22"/>
          <w:szCs w:val="26"/>
        </w:rPr>
        <w:t xml:space="preserve">In the </w:t>
      </w:r>
      <w:r w:rsidRPr="005C0895">
        <w:rPr>
          <w:sz w:val="22"/>
          <w:szCs w:val="26"/>
        </w:rPr>
        <w:t xml:space="preserve">Input </w:t>
      </w:r>
      <w:r>
        <w:rPr>
          <w:sz w:val="22"/>
          <w:szCs w:val="26"/>
        </w:rPr>
        <w:t>pane</w:t>
      </w:r>
      <w:r w:rsidRPr="005C0895">
        <w:rPr>
          <w:sz w:val="22"/>
          <w:szCs w:val="26"/>
        </w:rPr>
        <w:t xml:space="preserve">, click on </w:t>
      </w:r>
      <w:r>
        <w:rPr>
          <w:sz w:val="22"/>
          <w:szCs w:val="26"/>
        </w:rPr>
        <w:t>“</w:t>
      </w:r>
      <w:r w:rsidRPr="005C0895">
        <w:rPr>
          <w:sz w:val="22"/>
          <w:szCs w:val="26"/>
        </w:rPr>
        <w:t>Data Sample</w:t>
      </w:r>
      <w:r>
        <w:rPr>
          <w:sz w:val="22"/>
          <w:szCs w:val="26"/>
        </w:rPr>
        <w:t>”</w:t>
      </w:r>
      <w:r w:rsidRPr="005C0895">
        <w:rPr>
          <w:sz w:val="22"/>
          <w:szCs w:val="26"/>
        </w:rPr>
        <w:t xml:space="preserve"> and </w:t>
      </w:r>
      <w:r>
        <w:rPr>
          <w:sz w:val="22"/>
          <w:szCs w:val="26"/>
        </w:rPr>
        <w:t xml:space="preserve">select “Use all Data” </w:t>
      </w:r>
      <w:r w:rsidRPr="005C0895">
        <w:rPr>
          <w:sz w:val="22"/>
          <w:szCs w:val="26"/>
        </w:rPr>
        <w:t xml:space="preserve">to ensure that Prep does not </w:t>
      </w:r>
      <w:r>
        <w:rPr>
          <w:sz w:val="22"/>
          <w:szCs w:val="26"/>
        </w:rPr>
        <w:t xml:space="preserve">automatically choose a </w:t>
      </w:r>
      <w:r w:rsidRPr="005C0895">
        <w:rPr>
          <w:sz w:val="22"/>
          <w:szCs w:val="26"/>
        </w:rPr>
        <w:t xml:space="preserve">sample </w:t>
      </w:r>
      <w:r>
        <w:rPr>
          <w:sz w:val="22"/>
          <w:szCs w:val="26"/>
        </w:rPr>
        <w:t xml:space="preserve">of the </w:t>
      </w:r>
      <w:r w:rsidRPr="005C0895">
        <w:rPr>
          <w:sz w:val="22"/>
          <w:szCs w:val="26"/>
        </w:rPr>
        <w:t>data.</w:t>
      </w:r>
    </w:p>
    <w:p w14:paraId="065D1E21" w14:textId="77777777" w:rsidR="00A91DDF" w:rsidRPr="005C0895" w:rsidRDefault="00A91DDF" w:rsidP="00A91DDF">
      <w:pPr>
        <w:rPr>
          <w:sz w:val="22"/>
          <w:szCs w:val="26"/>
        </w:rPr>
      </w:pPr>
    </w:p>
    <w:p w14:paraId="35620F1C" w14:textId="5AF35133" w:rsidR="00A91DDF" w:rsidRPr="005C0895" w:rsidRDefault="004D0255" w:rsidP="001D3038">
      <w:pPr>
        <w:pStyle w:val="ListParagraph"/>
        <w:numPr>
          <w:ilvl w:val="0"/>
          <w:numId w:val="12"/>
        </w:numPr>
        <w:rPr>
          <w:sz w:val="22"/>
          <w:szCs w:val="26"/>
        </w:rPr>
      </w:pPr>
      <w:r>
        <w:rPr>
          <w:sz w:val="22"/>
          <w:szCs w:val="26"/>
        </w:rPr>
        <w:t xml:space="preserve">Click on the plus sign next to </w:t>
      </w:r>
      <w:proofErr w:type="spellStart"/>
      <w:r>
        <w:rPr>
          <w:sz w:val="22"/>
          <w:szCs w:val="26"/>
        </w:rPr>
        <w:t>violation_information</w:t>
      </w:r>
      <w:proofErr w:type="spellEnd"/>
      <w:r>
        <w:rPr>
          <w:sz w:val="22"/>
          <w:szCs w:val="26"/>
        </w:rPr>
        <w:t xml:space="preserve"> on the </w:t>
      </w:r>
      <w:r w:rsidR="00B4635D">
        <w:rPr>
          <w:sz w:val="22"/>
          <w:szCs w:val="26"/>
        </w:rPr>
        <w:t>workspace</w:t>
      </w:r>
      <w:r>
        <w:rPr>
          <w:sz w:val="22"/>
          <w:szCs w:val="26"/>
        </w:rPr>
        <w:t xml:space="preserve"> and select “</w:t>
      </w:r>
      <w:r w:rsidR="00A91DDF" w:rsidRPr="005C0895">
        <w:rPr>
          <w:sz w:val="22"/>
          <w:szCs w:val="26"/>
        </w:rPr>
        <w:t>Add Step</w:t>
      </w:r>
      <w:r>
        <w:rPr>
          <w:sz w:val="22"/>
          <w:szCs w:val="26"/>
        </w:rPr>
        <w:t>.”</w:t>
      </w:r>
    </w:p>
    <w:p w14:paraId="3AE2D870" w14:textId="386712B1" w:rsidR="00017B69" w:rsidRPr="005C0895" w:rsidRDefault="00017B69" w:rsidP="00017B69">
      <w:pPr>
        <w:rPr>
          <w:sz w:val="22"/>
          <w:szCs w:val="26"/>
        </w:rPr>
      </w:pPr>
    </w:p>
    <w:p w14:paraId="27186F52" w14:textId="67E85D46" w:rsidR="00017B69" w:rsidRPr="005C0895" w:rsidRDefault="002B33CD" w:rsidP="001D3038">
      <w:pPr>
        <w:pStyle w:val="ListParagraph"/>
        <w:numPr>
          <w:ilvl w:val="0"/>
          <w:numId w:val="12"/>
        </w:numPr>
        <w:rPr>
          <w:sz w:val="22"/>
          <w:szCs w:val="26"/>
        </w:rPr>
      </w:pPr>
      <w:r>
        <w:rPr>
          <w:sz w:val="22"/>
          <w:szCs w:val="26"/>
        </w:rPr>
        <w:t xml:space="preserve">Look through the data set in the lower section of the window. </w:t>
      </w:r>
      <w:r w:rsidR="00330EC2">
        <w:rPr>
          <w:sz w:val="22"/>
          <w:szCs w:val="26"/>
        </w:rPr>
        <w:t xml:space="preserve">Find the </w:t>
      </w:r>
      <w:proofErr w:type="spellStart"/>
      <w:r w:rsidR="00330EC2">
        <w:rPr>
          <w:sz w:val="22"/>
          <w:szCs w:val="26"/>
        </w:rPr>
        <w:t>Law_SectionSub_Divsion</w:t>
      </w:r>
      <w:proofErr w:type="spellEnd"/>
      <w:r w:rsidR="00330EC2">
        <w:rPr>
          <w:sz w:val="22"/>
          <w:szCs w:val="26"/>
        </w:rPr>
        <w:t xml:space="preserve"> column. This column has two values</w:t>
      </w:r>
      <w:r w:rsidR="00360B99" w:rsidRPr="005C0895">
        <w:rPr>
          <w:sz w:val="22"/>
          <w:szCs w:val="26"/>
        </w:rPr>
        <w:t xml:space="preserve"> separated by a comma.</w:t>
      </w:r>
      <w:r w:rsidR="00330EC2">
        <w:rPr>
          <w:sz w:val="22"/>
          <w:szCs w:val="26"/>
        </w:rPr>
        <w:t xml:space="preserve"> Each data element should be separated into its own column.</w:t>
      </w:r>
    </w:p>
    <w:p w14:paraId="39EB3FE5" w14:textId="66EAB4EC" w:rsidR="00330EC2" w:rsidRPr="00330EC2" w:rsidRDefault="00330EC2" w:rsidP="00330EC2">
      <w:pPr>
        <w:pStyle w:val="ListParagraph"/>
        <w:numPr>
          <w:ilvl w:val="0"/>
          <w:numId w:val="12"/>
        </w:numPr>
        <w:rPr>
          <w:sz w:val="22"/>
          <w:szCs w:val="26"/>
        </w:rPr>
      </w:pPr>
      <w:r>
        <w:rPr>
          <w:sz w:val="22"/>
          <w:szCs w:val="26"/>
        </w:rPr>
        <w:lastRenderedPageBreak/>
        <w:t xml:space="preserve">Hover over the </w:t>
      </w:r>
      <w:proofErr w:type="spellStart"/>
      <w:r>
        <w:rPr>
          <w:sz w:val="22"/>
          <w:szCs w:val="26"/>
        </w:rPr>
        <w:t>Law_SectionSub_Division</w:t>
      </w:r>
      <w:proofErr w:type="spellEnd"/>
      <w:r>
        <w:rPr>
          <w:sz w:val="22"/>
          <w:szCs w:val="26"/>
        </w:rPr>
        <w:t xml:space="preserve"> column in the middle section of the window. Click</w:t>
      </w:r>
      <w:r w:rsidR="009F4288" w:rsidRPr="005C0895">
        <w:rPr>
          <w:sz w:val="22"/>
          <w:szCs w:val="26"/>
        </w:rPr>
        <w:t xml:space="preserve"> on </w:t>
      </w:r>
      <w:r>
        <w:rPr>
          <w:sz w:val="22"/>
          <w:szCs w:val="26"/>
        </w:rPr>
        <w:t xml:space="preserve">More Options (three dots) </w:t>
      </w:r>
      <w:r w:rsidR="009F4288" w:rsidRPr="005C0895">
        <w:rPr>
          <w:sz w:val="22"/>
          <w:szCs w:val="26"/>
        </w:rPr>
        <w:t>and then</w:t>
      </w:r>
      <w:r>
        <w:rPr>
          <w:sz w:val="22"/>
          <w:szCs w:val="26"/>
        </w:rPr>
        <w:t xml:space="preserve"> </w:t>
      </w:r>
      <w:r w:rsidR="004E5830">
        <w:rPr>
          <w:sz w:val="22"/>
          <w:szCs w:val="26"/>
        </w:rPr>
        <w:t>select</w:t>
      </w:r>
      <w:r>
        <w:rPr>
          <w:sz w:val="22"/>
          <w:szCs w:val="26"/>
        </w:rPr>
        <w:t xml:space="preserve"> Split Values/Custom Split</w:t>
      </w:r>
      <w:r w:rsidR="005350CE" w:rsidRPr="005C0895">
        <w:rPr>
          <w:sz w:val="22"/>
          <w:szCs w:val="26"/>
        </w:rPr>
        <w:t xml:space="preserve">. </w:t>
      </w:r>
      <w:r>
        <w:rPr>
          <w:sz w:val="22"/>
          <w:szCs w:val="26"/>
        </w:rPr>
        <w:br/>
      </w:r>
      <w:r>
        <w:rPr>
          <w:sz w:val="22"/>
          <w:szCs w:val="26"/>
        </w:rPr>
        <w:br/>
      </w:r>
      <w:r>
        <w:rPr>
          <w:noProof/>
          <w:sz w:val="22"/>
          <w:szCs w:val="26"/>
          <w:lang w:eastAsia="ko-KR"/>
        </w:rPr>
        <w:drawing>
          <wp:inline distT="0" distB="0" distL="0" distR="0" wp14:anchorId="18E78516" wp14:editId="3274EE54">
            <wp:extent cx="2677364" cy="2677364"/>
            <wp:effectExtent l="0" t="0" r="889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0293" cy="2700293"/>
                    </a:xfrm>
                    <a:prstGeom prst="rect">
                      <a:avLst/>
                    </a:prstGeom>
                    <a:noFill/>
                    <a:ln>
                      <a:noFill/>
                    </a:ln>
                  </pic:spPr>
                </pic:pic>
              </a:graphicData>
            </a:graphic>
          </wp:inline>
        </w:drawing>
      </w:r>
      <w:r>
        <w:rPr>
          <w:sz w:val="22"/>
          <w:szCs w:val="26"/>
        </w:rPr>
        <w:br/>
      </w:r>
    </w:p>
    <w:p w14:paraId="12AEB0B6" w14:textId="03AD1933" w:rsidR="00330EC2" w:rsidRDefault="00330EC2" w:rsidP="001D3038">
      <w:pPr>
        <w:pStyle w:val="ListParagraph"/>
        <w:numPr>
          <w:ilvl w:val="0"/>
          <w:numId w:val="12"/>
        </w:numPr>
        <w:rPr>
          <w:sz w:val="22"/>
          <w:szCs w:val="26"/>
        </w:rPr>
      </w:pPr>
      <w:r>
        <w:rPr>
          <w:sz w:val="22"/>
          <w:szCs w:val="26"/>
        </w:rPr>
        <w:t>In the Custom Split dialog, e</w:t>
      </w:r>
      <w:r w:rsidR="005350CE" w:rsidRPr="005C0895">
        <w:rPr>
          <w:sz w:val="22"/>
          <w:szCs w:val="26"/>
        </w:rPr>
        <w:t>nter a comma as the sepa</w:t>
      </w:r>
      <w:r w:rsidR="00851869" w:rsidRPr="005C0895">
        <w:rPr>
          <w:sz w:val="22"/>
          <w:szCs w:val="26"/>
        </w:rPr>
        <w:t xml:space="preserve">rator and ‘All’ for </w:t>
      </w:r>
      <w:r>
        <w:rPr>
          <w:sz w:val="22"/>
          <w:szCs w:val="26"/>
        </w:rPr>
        <w:t>“</w:t>
      </w:r>
      <w:r w:rsidR="00851869" w:rsidRPr="005C0895">
        <w:rPr>
          <w:sz w:val="22"/>
          <w:szCs w:val="26"/>
        </w:rPr>
        <w:t>Split off</w:t>
      </w:r>
      <w:r>
        <w:rPr>
          <w:sz w:val="22"/>
          <w:szCs w:val="26"/>
        </w:rPr>
        <w:t>.”</w:t>
      </w:r>
      <w:r w:rsidR="00851869" w:rsidRPr="005C0895">
        <w:rPr>
          <w:sz w:val="22"/>
          <w:szCs w:val="26"/>
        </w:rPr>
        <w:t xml:space="preserve"> </w:t>
      </w:r>
      <w:r>
        <w:rPr>
          <w:sz w:val="22"/>
          <w:szCs w:val="26"/>
        </w:rPr>
        <w:t>Then click the Split button.</w:t>
      </w:r>
      <w:r>
        <w:rPr>
          <w:sz w:val="22"/>
          <w:szCs w:val="26"/>
        </w:rPr>
        <w:br/>
      </w:r>
      <w:r>
        <w:rPr>
          <w:sz w:val="22"/>
          <w:szCs w:val="26"/>
        </w:rPr>
        <w:br/>
      </w:r>
      <w:r>
        <w:rPr>
          <w:noProof/>
          <w:lang w:eastAsia="ko-KR"/>
        </w:rPr>
        <w:drawing>
          <wp:inline distT="0" distB="0" distL="0" distR="0" wp14:anchorId="22AC5D7F" wp14:editId="475682B7">
            <wp:extent cx="2479318" cy="131673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95301" cy="1325224"/>
                    </a:xfrm>
                    <a:prstGeom prst="rect">
                      <a:avLst/>
                    </a:prstGeom>
                  </pic:spPr>
                </pic:pic>
              </a:graphicData>
            </a:graphic>
          </wp:inline>
        </w:drawing>
      </w:r>
      <w:r>
        <w:rPr>
          <w:sz w:val="22"/>
          <w:szCs w:val="26"/>
        </w:rPr>
        <w:br/>
      </w:r>
    </w:p>
    <w:p w14:paraId="3D2FBA70" w14:textId="36982450" w:rsidR="0046598D" w:rsidRPr="005C0895" w:rsidRDefault="00330EC2" w:rsidP="00330EC2">
      <w:pPr>
        <w:pStyle w:val="ListParagraph"/>
        <w:ind w:left="360"/>
        <w:rPr>
          <w:sz w:val="22"/>
          <w:szCs w:val="26"/>
        </w:rPr>
      </w:pPr>
      <w:r>
        <w:rPr>
          <w:sz w:val="22"/>
          <w:szCs w:val="26"/>
        </w:rPr>
        <w:t>S</w:t>
      </w:r>
      <w:r w:rsidR="00851869" w:rsidRPr="005C0895">
        <w:rPr>
          <w:sz w:val="22"/>
          <w:szCs w:val="26"/>
        </w:rPr>
        <w:t>croll all the way back to the left of the data to see the new columns</w:t>
      </w:r>
      <w:r w:rsidR="00471EAF">
        <w:rPr>
          <w:sz w:val="22"/>
          <w:szCs w:val="26"/>
        </w:rPr>
        <w:t xml:space="preserve"> – they will be the first and second columns and will be called “</w:t>
      </w:r>
      <w:proofErr w:type="spellStart"/>
      <w:r w:rsidR="00471EAF" w:rsidRPr="00471EAF">
        <w:rPr>
          <w:sz w:val="22"/>
          <w:szCs w:val="26"/>
        </w:rPr>
        <w:t>Law_SectionSub_Division</w:t>
      </w:r>
      <w:proofErr w:type="spellEnd"/>
      <w:r w:rsidR="00471EAF" w:rsidRPr="00471EAF">
        <w:rPr>
          <w:sz w:val="22"/>
          <w:szCs w:val="26"/>
        </w:rPr>
        <w:t xml:space="preserve"> - Split 1</w:t>
      </w:r>
      <w:r w:rsidR="00471EAF">
        <w:rPr>
          <w:sz w:val="22"/>
          <w:szCs w:val="26"/>
        </w:rPr>
        <w:t>” and “</w:t>
      </w:r>
      <w:proofErr w:type="spellStart"/>
      <w:r w:rsidR="00471EAF" w:rsidRPr="00471EAF">
        <w:rPr>
          <w:sz w:val="22"/>
          <w:szCs w:val="26"/>
        </w:rPr>
        <w:t>L</w:t>
      </w:r>
      <w:r w:rsidR="00471EAF">
        <w:rPr>
          <w:sz w:val="22"/>
          <w:szCs w:val="26"/>
        </w:rPr>
        <w:t>aw_SectionSub_Division</w:t>
      </w:r>
      <w:proofErr w:type="spellEnd"/>
      <w:r w:rsidR="00471EAF">
        <w:rPr>
          <w:sz w:val="22"/>
          <w:szCs w:val="26"/>
        </w:rPr>
        <w:t xml:space="preserve"> – Split 2</w:t>
      </w:r>
      <w:r w:rsidR="00851869" w:rsidRPr="005C0895">
        <w:rPr>
          <w:sz w:val="22"/>
          <w:szCs w:val="26"/>
        </w:rPr>
        <w:t>.</w:t>
      </w:r>
      <w:r w:rsidR="00471EAF">
        <w:rPr>
          <w:sz w:val="22"/>
          <w:szCs w:val="26"/>
        </w:rPr>
        <w:t>”</w:t>
      </w:r>
      <w:r w:rsidR="00851869" w:rsidRPr="005C0895">
        <w:rPr>
          <w:sz w:val="22"/>
          <w:szCs w:val="26"/>
        </w:rPr>
        <w:t xml:space="preserve"> </w:t>
      </w:r>
    </w:p>
    <w:p w14:paraId="67405646" w14:textId="24DE55E8" w:rsidR="0046598D" w:rsidRPr="005C0895" w:rsidRDefault="0046598D" w:rsidP="0046598D">
      <w:pPr>
        <w:rPr>
          <w:sz w:val="22"/>
          <w:szCs w:val="26"/>
        </w:rPr>
      </w:pPr>
    </w:p>
    <w:p w14:paraId="31BE5CB2" w14:textId="3819E0CF" w:rsidR="0046598D" w:rsidRPr="005C0895" w:rsidRDefault="005350CE" w:rsidP="00BF769E">
      <w:pPr>
        <w:pStyle w:val="ListParagraph"/>
        <w:numPr>
          <w:ilvl w:val="0"/>
          <w:numId w:val="12"/>
        </w:numPr>
        <w:rPr>
          <w:sz w:val="22"/>
          <w:szCs w:val="26"/>
        </w:rPr>
      </w:pPr>
      <w:r w:rsidRPr="005C0895">
        <w:rPr>
          <w:sz w:val="22"/>
          <w:szCs w:val="26"/>
        </w:rPr>
        <w:t>Rename the first column</w:t>
      </w:r>
      <w:r w:rsidR="0046598D" w:rsidRPr="005C0895">
        <w:rPr>
          <w:sz w:val="22"/>
          <w:szCs w:val="26"/>
        </w:rPr>
        <w:t xml:space="preserve"> </w:t>
      </w:r>
      <w:r w:rsidR="00BF769E">
        <w:rPr>
          <w:sz w:val="22"/>
          <w:szCs w:val="26"/>
        </w:rPr>
        <w:t>(“</w:t>
      </w:r>
      <w:proofErr w:type="spellStart"/>
      <w:r w:rsidR="00BF769E" w:rsidRPr="00BF769E">
        <w:rPr>
          <w:sz w:val="22"/>
          <w:szCs w:val="26"/>
        </w:rPr>
        <w:t>Law_SectionSub_Division</w:t>
      </w:r>
      <w:proofErr w:type="spellEnd"/>
      <w:r w:rsidR="00BF769E" w:rsidRPr="00BF769E">
        <w:rPr>
          <w:sz w:val="22"/>
          <w:szCs w:val="26"/>
        </w:rPr>
        <w:t xml:space="preserve"> - Split 1</w:t>
      </w:r>
      <w:r w:rsidR="00BF769E">
        <w:rPr>
          <w:sz w:val="22"/>
          <w:szCs w:val="26"/>
        </w:rPr>
        <w:t xml:space="preserve">”) to </w:t>
      </w:r>
      <w:proofErr w:type="spellStart"/>
      <w:r w:rsidR="0046598D" w:rsidRPr="005C0895">
        <w:rPr>
          <w:sz w:val="22"/>
          <w:szCs w:val="26"/>
        </w:rPr>
        <w:t>Law</w:t>
      </w:r>
      <w:r w:rsidR="0069625F">
        <w:rPr>
          <w:sz w:val="22"/>
          <w:szCs w:val="26"/>
        </w:rPr>
        <w:t>_</w:t>
      </w:r>
      <w:r w:rsidR="0046598D" w:rsidRPr="005C0895">
        <w:rPr>
          <w:sz w:val="22"/>
          <w:szCs w:val="26"/>
        </w:rPr>
        <w:t>Section</w:t>
      </w:r>
      <w:proofErr w:type="spellEnd"/>
      <w:r w:rsidR="0046598D" w:rsidRPr="005C0895">
        <w:rPr>
          <w:sz w:val="22"/>
          <w:szCs w:val="26"/>
        </w:rPr>
        <w:t xml:space="preserve"> by right clicking on the column and selecting Rename Field. </w:t>
      </w:r>
      <w:r w:rsidR="00BF769E">
        <w:rPr>
          <w:sz w:val="22"/>
          <w:szCs w:val="26"/>
        </w:rPr>
        <w:t>The rename the second column (“</w:t>
      </w:r>
      <w:proofErr w:type="spellStart"/>
      <w:r w:rsidR="00BF769E" w:rsidRPr="00BF769E">
        <w:rPr>
          <w:sz w:val="22"/>
          <w:szCs w:val="26"/>
        </w:rPr>
        <w:t>Law_SectionSub_Division</w:t>
      </w:r>
      <w:proofErr w:type="spellEnd"/>
      <w:r w:rsidR="00BF769E" w:rsidRPr="00BF769E">
        <w:rPr>
          <w:sz w:val="22"/>
          <w:szCs w:val="26"/>
        </w:rPr>
        <w:t xml:space="preserve"> - Split </w:t>
      </w:r>
      <w:r w:rsidR="00BF769E">
        <w:rPr>
          <w:sz w:val="22"/>
          <w:szCs w:val="26"/>
        </w:rPr>
        <w:t xml:space="preserve">2”) to </w:t>
      </w:r>
      <w:proofErr w:type="spellStart"/>
      <w:r w:rsidR="0046598D" w:rsidRPr="005C0895">
        <w:rPr>
          <w:sz w:val="22"/>
          <w:szCs w:val="26"/>
        </w:rPr>
        <w:t>Sub</w:t>
      </w:r>
      <w:r w:rsidR="0069625F">
        <w:rPr>
          <w:sz w:val="22"/>
          <w:szCs w:val="26"/>
        </w:rPr>
        <w:t>_</w:t>
      </w:r>
      <w:r w:rsidR="0046598D" w:rsidRPr="005C0895">
        <w:rPr>
          <w:sz w:val="22"/>
          <w:szCs w:val="26"/>
        </w:rPr>
        <w:t>Division</w:t>
      </w:r>
      <w:proofErr w:type="spellEnd"/>
      <w:r w:rsidR="0046598D" w:rsidRPr="005C0895">
        <w:rPr>
          <w:sz w:val="22"/>
          <w:szCs w:val="26"/>
        </w:rPr>
        <w:t>.</w:t>
      </w:r>
    </w:p>
    <w:p w14:paraId="5BB51D0D" w14:textId="5495F9F2" w:rsidR="003B6299" w:rsidRPr="005C0895" w:rsidRDefault="003B6299" w:rsidP="003B6299">
      <w:pPr>
        <w:rPr>
          <w:sz w:val="22"/>
          <w:szCs w:val="26"/>
        </w:rPr>
      </w:pPr>
    </w:p>
    <w:p w14:paraId="6BCE9212" w14:textId="77777777" w:rsidR="00855978" w:rsidRDefault="00855978">
      <w:pPr>
        <w:rPr>
          <w:b/>
          <w:sz w:val="22"/>
          <w:szCs w:val="26"/>
        </w:rPr>
      </w:pPr>
      <w:r>
        <w:rPr>
          <w:b/>
          <w:sz w:val="22"/>
          <w:szCs w:val="26"/>
        </w:rPr>
        <w:br w:type="page"/>
      </w:r>
    </w:p>
    <w:p w14:paraId="21F33877" w14:textId="79E1F059" w:rsidR="00363AFC" w:rsidRPr="005C0895" w:rsidRDefault="0097606E" w:rsidP="003B6299">
      <w:pPr>
        <w:rPr>
          <w:b/>
          <w:sz w:val="22"/>
          <w:szCs w:val="26"/>
        </w:rPr>
      </w:pPr>
      <w:r w:rsidRPr="00CD6435">
        <w:rPr>
          <w:b/>
          <w:sz w:val="22"/>
          <w:szCs w:val="26"/>
        </w:rPr>
        <w:lastRenderedPageBreak/>
        <w:t xml:space="preserve">Part </w:t>
      </w:r>
      <w:r w:rsidR="00B000E5" w:rsidRPr="00CD6435">
        <w:rPr>
          <w:b/>
          <w:sz w:val="22"/>
          <w:szCs w:val="26"/>
        </w:rPr>
        <w:t>4</w:t>
      </w:r>
      <w:r w:rsidR="00363AFC" w:rsidRPr="00CD6435">
        <w:rPr>
          <w:b/>
          <w:sz w:val="22"/>
          <w:szCs w:val="26"/>
        </w:rPr>
        <w:t xml:space="preserve">: </w:t>
      </w:r>
      <w:r w:rsidR="00CD6435">
        <w:rPr>
          <w:b/>
          <w:sz w:val="22"/>
          <w:szCs w:val="26"/>
        </w:rPr>
        <w:t>Transform Data Using</w:t>
      </w:r>
      <w:r w:rsidR="006569AF">
        <w:rPr>
          <w:b/>
          <w:sz w:val="22"/>
          <w:szCs w:val="26"/>
        </w:rPr>
        <w:t xml:space="preserve"> a Calculated Field</w:t>
      </w:r>
    </w:p>
    <w:p w14:paraId="1E7FBE41" w14:textId="77777777" w:rsidR="00D8759A" w:rsidRDefault="00D8759A" w:rsidP="00D8759A">
      <w:pPr>
        <w:rPr>
          <w:b/>
          <w:sz w:val="22"/>
          <w:szCs w:val="26"/>
        </w:rPr>
      </w:pPr>
    </w:p>
    <w:p w14:paraId="4F824CE7" w14:textId="46C1C64F" w:rsidR="003B6299" w:rsidRPr="004E5830" w:rsidRDefault="004E5830" w:rsidP="004E5830">
      <w:pPr>
        <w:rPr>
          <w:sz w:val="22"/>
          <w:szCs w:val="26"/>
        </w:rPr>
      </w:pPr>
      <w:r>
        <w:rPr>
          <w:sz w:val="22"/>
          <w:szCs w:val="26"/>
        </w:rPr>
        <w:t>L</w:t>
      </w:r>
      <w:r w:rsidR="00363AFC" w:rsidRPr="004E5830">
        <w:rPr>
          <w:sz w:val="22"/>
          <w:szCs w:val="26"/>
        </w:rPr>
        <w:t>ook at the Issue Date column</w:t>
      </w:r>
      <w:r w:rsidR="00011C58" w:rsidRPr="004E5830">
        <w:rPr>
          <w:sz w:val="22"/>
          <w:szCs w:val="26"/>
        </w:rPr>
        <w:t xml:space="preserve"> within Clean 2 </w:t>
      </w:r>
      <w:r w:rsidR="00EB0219" w:rsidRPr="004E5830">
        <w:rPr>
          <w:sz w:val="22"/>
          <w:szCs w:val="26"/>
        </w:rPr>
        <w:t>of Violation Information</w:t>
      </w:r>
      <w:r w:rsidR="00363AFC" w:rsidRPr="004E5830">
        <w:rPr>
          <w:sz w:val="22"/>
          <w:szCs w:val="26"/>
        </w:rPr>
        <w:t xml:space="preserve">. The date is written as month/day/year. </w:t>
      </w:r>
      <w:r>
        <w:rPr>
          <w:sz w:val="22"/>
          <w:szCs w:val="26"/>
        </w:rPr>
        <w:t xml:space="preserve">We want to know what day of the week the violation occurred. This requires converting </w:t>
      </w:r>
      <w:proofErr w:type="spellStart"/>
      <w:r>
        <w:rPr>
          <w:sz w:val="22"/>
          <w:szCs w:val="26"/>
        </w:rPr>
        <w:t>Issue_Date</w:t>
      </w:r>
      <w:proofErr w:type="spellEnd"/>
      <w:r>
        <w:rPr>
          <w:sz w:val="22"/>
          <w:szCs w:val="26"/>
        </w:rPr>
        <w:t xml:space="preserve"> to a day of the week, such as Friday. This will enable us to analyze whether more violations of a certain type occur on certain days of the week.</w:t>
      </w:r>
      <w:r w:rsidR="00855978">
        <w:rPr>
          <w:sz w:val="22"/>
          <w:szCs w:val="26"/>
        </w:rPr>
        <w:t xml:space="preserve"> </w:t>
      </w:r>
      <w:r>
        <w:rPr>
          <w:sz w:val="22"/>
          <w:szCs w:val="26"/>
        </w:rPr>
        <w:t>To do this, we can use Tableau Prep’s calculated field feature. This allows us to create a new data column based on the data in other columns.</w:t>
      </w:r>
    </w:p>
    <w:p w14:paraId="2C4056B8" w14:textId="77777777" w:rsidR="00D910D1" w:rsidRPr="005C0895" w:rsidRDefault="00D910D1" w:rsidP="00D910D1">
      <w:pPr>
        <w:pStyle w:val="ListParagraph"/>
        <w:rPr>
          <w:sz w:val="22"/>
          <w:szCs w:val="26"/>
        </w:rPr>
      </w:pPr>
    </w:p>
    <w:p w14:paraId="0FE5DF2F" w14:textId="56579359" w:rsidR="00363AFC" w:rsidRPr="004E5830" w:rsidRDefault="004E5830" w:rsidP="004E5830">
      <w:pPr>
        <w:pStyle w:val="ListParagraph"/>
        <w:numPr>
          <w:ilvl w:val="0"/>
          <w:numId w:val="8"/>
        </w:numPr>
        <w:rPr>
          <w:sz w:val="22"/>
          <w:szCs w:val="26"/>
        </w:rPr>
      </w:pPr>
      <w:r>
        <w:rPr>
          <w:sz w:val="22"/>
          <w:szCs w:val="26"/>
        </w:rPr>
        <w:t>Click on the “</w:t>
      </w:r>
      <w:proofErr w:type="spellStart"/>
      <w:r>
        <w:rPr>
          <w:sz w:val="22"/>
          <w:szCs w:val="26"/>
        </w:rPr>
        <w:t>Abc</w:t>
      </w:r>
      <w:proofErr w:type="spellEnd"/>
      <w:r>
        <w:rPr>
          <w:sz w:val="22"/>
          <w:szCs w:val="26"/>
        </w:rPr>
        <w:t xml:space="preserve">” at the top of the </w:t>
      </w:r>
      <w:proofErr w:type="spellStart"/>
      <w:r>
        <w:rPr>
          <w:sz w:val="22"/>
          <w:szCs w:val="26"/>
        </w:rPr>
        <w:t>Issue_</w:t>
      </w:r>
      <w:r w:rsidR="00D910D1" w:rsidRPr="005C0895">
        <w:rPr>
          <w:sz w:val="22"/>
          <w:szCs w:val="26"/>
        </w:rPr>
        <w:t>Date</w:t>
      </w:r>
      <w:proofErr w:type="spellEnd"/>
      <w:r>
        <w:rPr>
          <w:sz w:val="22"/>
          <w:szCs w:val="26"/>
        </w:rPr>
        <w:t xml:space="preserve"> column in the middle of the window</w:t>
      </w:r>
      <w:r w:rsidR="00D910D1" w:rsidRPr="005C0895">
        <w:rPr>
          <w:sz w:val="22"/>
          <w:szCs w:val="26"/>
        </w:rPr>
        <w:t xml:space="preserve">, and make sure that the Data Type is set to Date &amp; Time. </w:t>
      </w:r>
      <w:r>
        <w:rPr>
          <w:sz w:val="22"/>
          <w:szCs w:val="26"/>
        </w:rPr>
        <w:br/>
      </w:r>
      <w:r>
        <w:rPr>
          <w:sz w:val="22"/>
          <w:szCs w:val="26"/>
        </w:rPr>
        <w:br/>
      </w:r>
      <w:r>
        <w:rPr>
          <w:noProof/>
          <w:sz w:val="22"/>
          <w:szCs w:val="26"/>
          <w:lang w:eastAsia="ko-KR"/>
        </w:rPr>
        <w:drawing>
          <wp:inline distT="0" distB="0" distL="0" distR="0" wp14:anchorId="1B97BEE7" wp14:editId="57F22F23">
            <wp:extent cx="1174538" cy="174101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1771" cy="1751739"/>
                    </a:xfrm>
                    <a:prstGeom prst="rect">
                      <a:avLst/>
                    </a:prstGeom>
                    <a:noFill/>
                    <a:ln>
                      <a:noFill/>
                    </a:ln>
                  </pic:spPr>
                </pic:pic>
              </a:graphicData>
            </a:graphic>
          </wp:inline>
        </w:drawing>
      </w:r>
      <w:r w:rsidRPr="004E5830">
        <w:rPr>
          <w:sz w:val="22"/>
          <w:szCs w:val="26"/>
        </w:rPr>
        <w:br/>
      </w:r>
    </w:p>
    <w:p w14:paraId="18C2E9CB" w14:textId="124D2B5B" w:rsidR="00363AFC" w:rsidRPr="005C0895" w:rsidRDefault="004E5830" w:rsidP="00363AFC">
      <w:pPr>
        <w:pStyle w:val="ListParagraph"/>
        <w:numPr>
          <w:ilvl w:val="0"/>
          <w:numId w:val="8"/>
        </w:numPr>
        <w:rPr>
          <w:sz w:val="22"/>
          <w:szCs w:val="26"/>
        </w:rPr>
      </w:pPr>
      <w:r>
        <w:rPr>
          <w:sz w:val="22"/>
          <w:szCs w:val="26"/>
        </w:rPr>
        <w:t xml:space="preserve">Hover over the </w:t>
      </w:r>
      <w:proofErr w:type="spellStart"/>
      <w:r>
        <w:rPr>
          <w:sz w:val="22"/>
          <w:szCs w:val="26"/>
        </w:rPr>
        <w:t>Issue_Date</w:t>
      </w:r>
      <w:proofErr w:type="spellEnd"/>
      <w:r>
        <w:rPr>
          <w:sz w:val="22"/>
          <w:szCs w:val="26"/>
        </w:rPr>
        <w:t xml:space="preserve"> column and click</w:t>
      </w:r>
      <w:r w:rsidRPr="005C0895">
        <w:rPr>
          <w:sz w:val="22"/>
          <w:szCs w:val="26"/>
        </w:rPr>
        <w:t xml:space="preserve"> on </w:t>
      </w:r>
      <w:r>
        <w:rPr>
          <w:sz w:val="22"/>
          <w:szCs w:val="26"/>
        </w:rPr>
        <w:t xml:space="preserve">More Options (three dots) </w:t>
      </w:r>
      <w:r w:rsidRPr="005C0895">
        <w:rPr>
          <w:sz w:val="22"/>
          <w:szCs w:val="26"/>
        </w:rPr>
        <w:t>and then</w:t>
      </w:r>
      <w:r>
        <w:rPr>
          <w:sz w:val="22"/>
          <w:szCs w:val="26"/>
        </w:rPr>
        <w:t xml:space="preserve"> selection “</w:t>
      </w:r>
      <w:r w:rsidR="00363AFC" w:rsidRPr="005C0895">
        <w:rPr>
          <w:sz w:val="22"/>
          <w:szCs w:val="26"/>
        </w:rPr>
        <w:t>Create Calculated Field</w:t>
      </w:r>
      <w:r>
        <w:rPr>
          <w:sz w:val="22"/>
          <w:szCs w:val="26"/>
        </w:rPr>
        <w:t>…”</w:t>
      </w:r>
    </w:p>
    <w:p w14:paraId="1850CD81" w14:textId="52FFF6B4" w:rsidR="0044004C" w:rsidRPr="005C0895" w:rsidRDefault="0044004C" w:rsidP="0044004C">
      <w:pPr>
        <w:rPr>
          <w:sz w:val="22"/>
          <w:szCs w:val="26"/>
        </w:rPr>
      </w:pPr>
    </w:p>
    <w:p w14:paraId="404D2308" w14:textId="1308E970" w:rsidR="00541876" w:rsidRDefault="00541876" w:rsidP="00541876">
      <w:pPr>
        <w:pStyle w:val="ListParagraph"/>
        <w:numPr>
          <w:ilvl w:val="0"/>
          <w:numId w:val="8"/>
        </w:numPr>
        <w:rPr>
          <w:sz w:val="22"/>
          <w:szCs w:val="26"/>
        </w:rPr>
      </w:pPr>
      <w:r>
        <w:rPr>
          <w:sz w:val="22"/>
          <w:szCs w:val="26"/>
        </w:rPr>
        <w:t xml:space="preserve">This displays the </w:t>
      </w:r>
      <w:r w:rsidRPr="00541876">
        <w:rPr>
          <w:sz w:val="22"/>
          <w:szCs w:val="26"/>
        </w:rPr>
        <w:t>Add Field dialog</w:t>
      </w:r>
      <w:r>
        <w:rPr>
          <w:sz w:val="22"/>
          <w:szCs w:val="26"/>
        </w:rPr>
        <w:t xml:space="preserve">. You </w:t>
      </w:r>
      <w:r w:rsidR="0044004C" w:rsidRPr="00541876">
        <w:rPr>
          <w:sz w:val="22"/>
          <w:szCs w:val="26"/>
        </w:rPr>
        <w:t xml:space="preserve">can </w:t>
      </w:r>
      <w:r w:rsidRPr="00541876">
        <w:rPr>
          <w:sz w:val="22"/>
          <w:szCs w:val="26"/>
        </w:rPr>
        <w:t>choose from many different functions</w:t>
      </w:r>
      <w:r w:rsidR="0044004C" w:rsidRPr="00541876">
        <w:rPr>
          <w:sz w:val="22"/>
          <w:szCs w:val="26"/>
        </w:rPr>
        <w:t xml:space="preserve">. You will be using </w:t>
      </w:r>
      <w:r w:rsidRPr="00541876">
        <w:rPr>
          <w:sz w:val="22"/>
          <w:szCs w:val="26"/>
        </w:rPr>
        <w:t>the DATENAME() function, which returns part of a date as a string value, such as the day of the week</w:t>
      </w:r>
      <w:r w:rsidR="0044004C" w:rsidRPr="00541876">
        <w:rPr>
          <w:sz w:val="22"/>
          <w:szCs w:val="26"/>
        </w:rPr>
        <w:t xml:space="preserve">. </w:t>
      </w:r>
    </w:p>
    <w:p w14:paraId="606AB862" w14:textId="77777777" w:rsidR="00541876" w:rsidRPr="00541876" w:rsidRDefault="00541876" w:rsidP="00541876">
      <w:pPr>
        <w:pStyle w:val="ListParagraph"/>
        <w:rPr>
          <w:sz w:val="22"/>
          <w:szCs w:val="26"/>
        </w:rPr>
      </w:pPr>
    </w:p>
    <w:p w14:paraId="66D68BFD" w14:textId="72E71DBE" w:rsidR="002C70CF" w:rsidRPr="00541876" w:rsidRDefault="00541876" w:rsidP="00C02FEB">
      <w:pPr>
        <w:pStyle w:val="ListParagraph"/>
        <w:numPr>
          <w:ilvl w:val="0"/>
          <w:numId w:val="8"/>
        </w:numPr>
        <w:rPr>
          <w:sz w:val="22"/>
          <w:szCs w:val="26"/>
        </w:rPr>
      </w:pPr>
      <w:r w:rsidRPr="00541876">
        <w:rPr>
          <w:sz w:val="22"/>
          <w:szCs w:val="26"/>
        </w:rPr>
        <w:t>Replace [</w:t>
      </w:r>
      <w:proofErr w:type="spellStart"/>
      <w:r w:rsidRPr="00541876">
        <w:rPr>
          <w:sz w:val="22"/>
          <w:szCs w:val="26"/>
        </w:rPr>
        <w:t>Issue_Date</w:t>
      </w:r>
      <w:proofErr w:type="spellEnd"/>
      <w:r w:rsidRPr="00541876">
        <w:rPr>
          <w:sz w:val="22"/>
          <w:szCs w:val="26"/>
        </w:rPr>
        <w:t>] in the equation area with DATENAME</w:t>
      </w:r>
      <w:r w:rsidR="0044004C" w:rsidRPr="00541876">
        <w:rPr>
          <w:sz w:val="22"/>
          <w:szCs w:val="26"/>
        </w:rPr>
        <w:t>(‘weekday’,[Issue Date])</w:t>
      </w:r>
      <w:r w:rsidRPr="00541876">
        <w:rPr>
          <w:sz w:val="22"/>
          <w:szCs w:val="26"/>
        </w:rPr>
        <w:t xml:space="preserve"> and </w:t>
      </w:r>
      <w:r w:rsidR="00735896">
        <w:rPr>
          <w:sz w:val="22"/>
          <w:szCs w:val="26"/>
        </w:rPr>
        <w:t>e</w:t>
      </w:r>
      <w:r w:rsidR="002C70CF" w:rsidRPr="00541876">
        <w:rPr>
          <w:sz w:val="22"/>
          <w:szCs w:val="26"/>
        </w:rPr>
        <w:t xml:space="preserve">nter </w:t>
      </w:r>
      <w:r w:rsidRPr="00541876">
        <w:rPr>
          <w:sz w:val="22"/>
          <w:szCs w:val="26"/>
        </w:rPr>
        <w:t>“Day of Week”</w:t>
      </w:r>
      <w:r w:rsidR="00735896">
        <w:rPr>
          <w:sz w:val="22"/>
          <w:szCs w:val="26"/>
        </w:rPr>
        <w:t xml:space="preserve"> for the field name. You should see this:</w:t>
      </w:r>
      <w:r w:rsidR="00855978">
        <w:rPr>
          <w:sz w:val="22"/>
          <w:szCs w:val="26"/>
        </w:rPr>
        <w:br/>
      </w:r>
      <w:r w:rsidR="00CD6435">
        <w:rPr>
          <w:noProof/>
          <w:lang w:eastAsia="ko-KR"/>
        </w:rPr>
        <w:drawing>
          <wp:inline distT="0" distB="0" distL="0" distR="0" wp14:anchorId="3EDF57AB" wp14:editId="02F8E01E">
            <wp:extent cx="4359859" cy="2556293"/>
            <wp:effectExtent l="19050" t="19050" r="2222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19339" cy="2591168"/>
                    </a:xfrm>
                    <a:prstGeom prst="rect">
                      <a:avLst/>
                    </a:prstGeom>
                    <a:ln>
                      <a:solidFill>
                        <a:schemeClr val="tx1"/>
                      </a:solidFill>
                    </a:ln>
                  </pic:spPr>
                </pic:pic>
              </a:graphicData>
            </a:graphic>
          </wp:inline>
        </w:drawing>
      </w:r>
      <w:r w:rsidR="005344DB">
        <w:rPr>
          <w:sz w:val="22"/>
          <w:szCs w:val="26"/>
        </w:rPr>
        <w:t xml:space="preserve"> </w:t>
      </w:r>
      <w:r w:rsidR="000C198D">
        <w:rPr>
          <w:sz w:val="22"/>
          <w:szCs w:val="26"/>
        </w:rPr>
        <w:t>Don’t click</w:t>
      </w:r>
      <w:r w:rsidR="005344DB">
        <w:rPr>
          <w:sz w:val="22"/>
          <w:szCs w:val="26"/>
        </w:rPr>
        <w:t xml:space="preserve"> ‘</w:t>
      </w:r>
      <w:r w:rsidR="000C198D">
        <w:rPr>
          <w:sz w:val="22"/>
          <w:szCs w:val="26"/>
        </w:rPr>
        <w:t>apply</w:t>
      </w:r>
      <w:r w:rsidR="005344DB">
        <w:rPr>
          <w:sz w:val="22"/>
          <w:szCs w:val="26"/>
        </w:rPr>
        <w:t>’</w:t>
      </w:r>
      <w:r w:rsidR="005344DB">
        <w:rPr>
          <w:sz w:val="22"/>
          <w:szCs w:val="26"/>
        </w:rPr>
        <w:br/>
      </w:r>
      <w:r w:rsidR="00CD6435">
        <w:rPr>
          <w:sz w:val="22"/>
          <w:szCs w:val="26"/>
        </w:rPr>
        <w:br/>
      </w:r>
      <w:r w:rsidR="00CD6435">
        <w:rPr>
          <w:sz w:val="22"/>
          <w:szCs w:val="26"/>
        </w:rPr>
        <w:lastRenderedPageBreak/>
        <w:br/>
        <w:t>If you did it correctly you’ll see “Calculation is valid” in the bottom right of the window.</w:t>
      </w:r>
    </w:p>
    <w:p w14:paraId="4FC552E5" w14:textId="77777777" w:rsidR="002C70CF" w:rsidRPr="005C0895" w:rsidRDefault="002C70CF" w:rsidP="002C70CF">
      <w:pPr>
        <w:pStyle w:val="ListParagraph"/>
        <w:rPr>
          <w:sz w:val="22"/>
          <w:szCs w:val="26"/>
        </w:rPr>
      </w:pPr>
    </w:p>
    <w:p w14:paraId="625FE42A" w14:textId="3CA2837E" w:rsidR="0044004C" w:rsidRPr="005C0895" w:rsidRDefault="0044004C" w:rsidP="0044004C">
      <w:pPr>
        <w:pStyle w:val="ListParagraph"/>
        <w:numPr>
          <w:ilvl w:val="0"/>
          <w:numId w:val="8"/>
        </w:numPr>
        <w:rPr>
          <w:sz w:val="22"/>
          <w:szCs w:val="26"/>
        </w:rPr>
      </w:pPr>
      <w:r w:rsidRPr="005C0895">
        <w:rPr>
          <w:sz w:val="22"/>
          <w:szCs w:val="26"/>
        </w:rPr>
        <w:t xml:space="preserve">Click </w:t>
      </w:r>
      <w:r w:rsidR="002E47A6">
        <w:rPr>
          <w:sz w:val="22"/>
          <w:szCs w:val="26"/>
        </w:rPr>
        <w:t>‘</w:t>
      </w:r>
      <w:r w:rsidR="00CD6435">
        <w:rPr>
          <w:sz w:val="22"/>
          <w:szCs w:val="26"/>
        </w:rPr>
        <w:t>Save</w:t>
      </w:r>
      <w:r w:rsidR="002E47A6">
        <w:rPr>
          <w:sz w:val="22"/>
          <w:szCs w:val="26"/>
        </w:rPr>
        <w:t>’</w:t>
      </w:r>
      <w:r w:rsidRPr="005C0895">
        <w:rPr>
          <w:sz w:val="22"/>
          <w:szCs w:val="26"/>
        </w:rPr>
        <w:t xml:space="preserve"> and </w:t>
      </w:r>
      <w:r w:rsidR="00CD6435">
        <w:rPr>
          <w:sz w:val="22"/>
          <w:szCs w:val="26"/>
        </w:rPr>
        <w:t xml:space="preserve">Tableau Prep will </w:t>
      </w:r>
      <w:r w:rsidRPr="005C0895">
        <w:rPr>
          <w:sz w:val="22"/>
          <w:szCs w:val="26"/>
        </w:rPr>
        <w:t>create a new column</w:t>
      </w:r>
      <w:r w:rsidR="00CD6435">
        <w:rPr>
          <w:sz w:val="22"/>
          <w:szCs w:val="26"/>
        </w:rPr>
        <w:t xml:space="preserve"> called Day of Week as the first column in your data set</w:t>
      </w:r>
      <w:r w:rsidRPr="005C0895">
        <w:rPr>
          <w:sz w:val="22"/>
          <w:szCs w:val="26"/>
        </w:rPr>
        <w:t>.</w:t>
      </w:r>
      <w:r w:rsidR="00CD6435">
        <w:rPr>
          <w:sz w:val="22"/>
          <w:szCs w:val="26"/>
        </w:rPr>
        <w:t xml:space="preserve"> Scroll back to the first column in your data set at the bottom of the window to see this.</w:t>
      </w:r>
    </w:p>
    <w:p w14:paraId="03587FA8" w14:textId="5147928F" w:rsidR="00FE7FAE" w:rsidRPr="005C0895" w:rsidRDefault="00FE7FAE" w:rsidP="00ED3D73">
      <w:pPr>
        <w:rPr>
          <w:sz w:val="22"/>
          <w:szCs w:val="26"/>
        </w:rPr>
      </w:pPr>
    </w:p>
    <w:p w14:paraId="423B22F9" w14:textId="01E1B76A" w:rsidR="003644BB" w:rsidRPr="005C0895" w:rsidRDefault="0097606E" w:rsidP="00ED3D73">
      <w:pPr>
        <w:rPr>
          <w:b/>
          <w:sz w:val="22"/>
          <w:szCs w:val="26"/>
        </w:rPr>
      </w:pPr>
      <w:r w:rsidRPr="005C0895">
        <w:rPr>
          <w:b/>
          <w:sz w:val="22"/>
          <w:szCs w:val="26"/>
        </w:rPr>
        <w:t>Part 4</w:t>
      </w:r>
      <w:r w:rsidR="00FE7FAE" w:rsidRPr="005C0895">
        <w:rPr>
          <w:b/>
          <w:sz w:val="22"/>
          <w:szCs w:val="26"/>
        </w:rPr>
        <w:t xml:space="preserve">: </w:t>
      </w:r>
      <w:r w:rsidR="003779B7">
        <w:rPr>
          <w:b/>
          <w:sz w:val="22"/>
          <w:szCs w:val="26"/>
        </w:rPr>
        <w:t>Transform Data by Combining Several Sources</w:t>
      </w:r>
    </w:p>
    <w:p w14:paraId="72354A63" w14:textId="07B3F2A0" w:rsidR="003644BB" w:rsidRPr="005C0895" w:rsidRDefault="003644BB" w:rsidP="00ED3D73">
      <w:pPr>
        <w:rPr>
          <w:b/>
          <w:sz w:val="22"/>
          <w:szCs w:val="26"/>
        </w:rPr>
      </w:pPr>
    </w:p>
    <w:p w14:paraId="0173A4B1" w14:textId="0534320A" w:rsidR="003644BB" w:rsidRPr="005C0895" w:rsidRDefault="00933EC1" w:rsidP="00ED3D73">
      <w:pPr>
        <w:rPr>
          <w:sz w:val="22"/>
          <w:szCs w:val="26"/>
        </w:rPr>
      </w:pPr>
      <w:r>
        <w:rPr>
          <w:sz w:val="22"/>
          <w:szCs w:val="26"/>
        </w:rPr>
        <w:t xml:space="preserve">Now that our data is clean, we want to combine several sources into a single data set. </w:t>
      </w:r>
      <w:r w:rsidR="003644BB" w:rsidRPr="005C0895">
        <w:rPr>
          <w:sz w:val="22"/>
          <w:szCs w:val="26"/>
        </w:rPr>
        <w:t xml:space="preserve">In order to </w:t>
      </w:r>
      <w:r>
        <w:rPr>
          <w:sz w:val="22"/>
          <w:szCs w:val="26"/>
        </w:rPr>
        <w:t>do this we will use Tableau Prep’s join feature. As with SQL, a</w:t>
      </w:r>
      <w:r w:rsidR="003644BB" w:rsidRPr="005C0895">
        <w:rPr>
          <w:sz w:val="22"/>
          <w:szCs w:val="26"/>
        </w:rPr>
        <w:t xml:space="preserve"> join is a method of combining data </w:t>
      </w:r>
      <w:r>
        <w:rPr>
          <w:sz w:val="22"/>
          <w:szCs w:val="26"/>
        </w:rPr>
        <w:t xml:space="preserve">by matching </w:t>
      </w:r>
      <w:r w:rsidR="003644BB" w:rsidRPr="005C0895">
        <w:rPr>
          <w:sz w:val="22"/>
          <w:szCs w:val="26"/>
        </w:rPr>
        <w:t>on a common field.</w:t>
      </w:r>
    </w:p>
    <w:p w14:paraId="6FC9FF2A" w14:textId="70216612" w:rsidR="00FE7FAE" w:rsidRPr="005C0895" w:rsidRDefault="00FE7FAE" w:rsidP="00ED3D73">
      <w:pPr>
        <w:rPr>
          <w:b/>
          <w:sz w:val="22"/>
          <w:szCs w:val="26"/>
        </w:rPr>
      </w:pPr>
    </w:p>
    <w:p w14:paraId="04A69C36" w14:textId="25E02401" w:rsidR="009C1067" w:rsidRPr="005C0895" w:rsidRDefault="00B4635D" w:rsidP="00FE7FAE">
      <w:pPr>
        <w:pStyle w:val="ListParagraph"/>
        <w:numPr>
          <w:ilvl w:val="0"/>
          <w:numId w:val="6"/>
        </w:numPr>
        <w:rPr>
          <w:sz w:val="22"/>
          <w:szCs w:val="26"/>
        </w:rPr>
      </w:pPr>
      <w:r>
        <w:rPr>
          <w:sz w:val="22"/>
          <w:szCs w:val="26"/>
        </w:rPr>
        <w:t xml:space="preserve">Select the “Clean 2” operation in the Tableau workspace to see the contents of the </w:t>
      </w:r>
      <w:proofErr w:type="spellStart"/>
      <w:r>
        <w:rPr>
          <w:sz w:val="22"/>
          <w:szCs w:val="26"/>
        </w:rPr>
        <w:t>violation_information</w:t>
      </w:r>
      <w:proofErr w:type="spellEnd"/>
      <w:r>
        <w:rPr>
          <w:sz w:val="22"/>
          <w:szCs w:val="26"/>
        </w:rPr>
        <w:t xml:space="preserve"> table. L</w:t>
      </w:r>
      <w:r w:rsidR="009C1067" w:rsidRPr="005C0895">
        <w:rPr>
          <w:sz w:val="22"/>
          <w:szCs w:val="26"/>
        </w:rPr>
        <w:t xml:space="preserve">ook at the Description column </w:t>
      </w:r>
      <w:r>
        <w:rPr>
          <w:sz w:val="22"/>
          <w:szCs w:val="26"/>
        </w:rPr>
        <w:t xml:space="preserve">– this is supposed to contain the descriptions of the violations in the </w:t>
      </w:r>
      <w:proofErr w:type="spellStart"/>
      <w:r>
        <w:rPr>
          <w:sz w:val="22"/>
          <w:szCs w:val="26"/>
        </w:rPr>
        <w:t>Violation_code</w:t>
      </w:r>
      <w:proofErr w:type="spellEnd"/>
      <w:r>
        <w:rPr>
          <w:sz w:val="22"/>
          <w:szCs w:val="26"/>
        </w:rPr>
        <w:t xml:space="preserve"> column.</w:t>
      </w:r>
      <w:r w:rsidR="009C1067" w:rsidRPr="005C0895">
        <w:rPr>
          <w:sz w:val="22"/>
          <w:szCs w:val="26"/>
        </w:rPr>
        <w:t xml:space="preserve"> All of the values are missing, which makes it hard to easily identify the violations that people commit. </w:t>
      </w:r>
    </w:p>
    <w:p w14:paraId="53E27289" w14:textId="22724145" w:rsidR="009C1067" w:rsidRPr="005C0895" w:rsidRDefault="009C1067" w:rsidP="009C1067">
      <w:pPr>
        <w:pStyle w:val="ListParagraph"/>
        <w:rPr>
          <w:sz w:val="22"/>
          <w:szCs w:val="26"/>
        </w:rPr>
      </w:pPr>
    </w:p>
    <w:p w14:paraId="747B497E" w14:textId="057E811D" w:rsidR="00FE7FAE" w:rsidRPr="005C0895" w:rsidRDefault="009C1067" w:rsidP="00FE7FAE">
      <w:pPr>
        <w:pStyle w:val="ListParagraph"/>
        <w:numPr>
          <w:ilvl w:val="0"/>
          <w:numId w:val="6"/>
        </w:numPr>
        <w:rPr>
          <w:sz w:val="22"/>
          <w:szCs w:val="26"/>
        </w:rPr>
      </w:pPr>
      <w:r w:rsidRPr="005C0895">
        <w:rPr>
          <w:sz w:val="22"/>
          <w:szCs w:val="26"/>
        </w:rPr>
        <w:t xml:space="preserve">Drag </w:t>
      </w:r>
      <w:proofErr w:type="spellStart"/>
      <w:r w:rsidR="00B4635D">
        <w:rPr>
          <w:sz w:val="22"/>
          <w:szCs w:val="26"/>
        </w:rPr>
        <w:t>violation_description</w:t>
      </w:r>
      <w:proofErr w:type="spellEnd"/>
      <w:r w:rsidR="00B4635D">
        <w:rPr>
          <w:sz w:val="22"/>
          <w:szCs w:val="26"/>
        </w:rPr>
        <w:t xml:space="preserve"> table</w:t>
      </w:r>
      <w:r w:rsidRPr="005C0895">
        <w:rPr>
          <w:sz w:val="22"/>
          <w:szCs w:val="26"/>
        </w:rPr>
        <w:t xml:space="preserve"> to the </w:t>
      </w:r>
      <w:r w:rsidR="00B4635D">
        <w:rPr>
          <w:sz w:val="22"/>
          <w:szCs w:val="26"/>
        </w:rPr>
        <w:t>workspace</w:t>
      </w:r>
      <w:r w:rsidRPr="005C0895">
        <w:rPr>
          <w:sz w:val="22"/>
          <w:szCs w:val="26"/>
        </w:rPr>
        <w:t>.</w:t>
      </w:r>
    </w:p>
    <w:p w14:paraId="66E2060C" w14:textId="5B5300D8" w:rsidR="009C1067" w:rsidRPr="005C0895" w:rsidRDefault="009C1067" w:rsidP="009C1067">
      <w:pPr>
        <w:rPr>
          <w:sz w:val="22"/>
          <w:szCs w:val="26"/>
        </w:rPr>
      </w:pPr>
    </w:p>
    <w:p w14:paraId="3136DA01" w14:textId="16BD8A97" w:rsidR="00150B9D" w:rsidRDefault="009C1067" w:rsidP="00B54385">
      <w:pPr>
        <w:pStyle w:val="ListParagraph"/>
        <w:numPr>
          <w:ilvl w:val="0"/>
          <w:numId w:val="6"/>
        </w:numPr>
        <w:rPr>
          <w:sz w:val="22"/>
          <w:szCs w:val="26"/>
        </w:rPr>
      </w:pPr>
      <w:r w:rsidRPr="005C0895">
        <w:rPr>
          <w:sz w:val="22"/>
          <w:szCs w:val="26"/>
        </w:rPr>
        <w:t xml:space="preserve">Click the plus sign next to the </w:t>
      </w:r>
      <w:proofErr w:type="spellStart"/>
      <w:r w:rsidR="00B4635D">
        <w:rPr>
          <w:sz w:val="22"/>
          <w:szCs w:val="26"/>
        </w:rPr>
        <w:t>violation_scription</w:t>
      </w:r>
      <w:proofErr w:type="spellEnd"/>
      <w:r w:rsidR="00B4635D">
        <w:rPr>
          <w:sz w:val="22"/>
          <w:szCs w:val="26"/>
        </w:rPr>
        <w:t xml:space="preserve"> table and select “</w:t>
      </w:r>
      <w:r w:rsidRPr="005C0895">
        <w:rPr>
          <w:sz w:val="22"/>
          <w:szCs w:val="26"/>
        </w:rPr>
        <w:t>Add Join.</w:t>
      </w:r>
      <w:r w:rsidR="00B4635D">
        <w:rPr>
          <w:sz w:val="22"/>
          <w:szCs w:val="26"/>
        </w:rPr>
        <w:t xml:space="preserve">” </w:t>
      </w:r>
    </w:p>
    <w:p w14:paraId="4415083B" w14:textId="4E7EB091" w:rsidR="00B4635D" w:rsidRDefault="00B4635D">
      <w:pPr>
        <w:rPr>
          <w:sz w:val="22"/>
          <w:szCs w:val="26"/>
        </w:rPr>
      </w:pPr>
    </w:p>
    <w:p w14:paraId="161819D0" w14:textId="538E55FC" w:rsidR="00B54385" w:rsidRPr="00685754" w:rsidRDefault="009C1067" w:rsidP="00B26660">
      <w:pPr>
        <w:pStyle w:val="ListParagraph"/>
        <w:numPr>
          <w:ilvl w:val="0"/>
          <w:numId w:val="6"/>
        </w:numPr>
        <w:rPr>
          <w:sz w:val="22"/>
          <w:szCs w:val="26"/>
        </w:rPr>
      </w:pPr>
      <w:r w:rsidRPr="00685754">
        <w:rPr>
          <w:sz w:val="22"/>
          <w:szCs w:val="26"/>
        </w:rPr>
        <w:t>Drag the cleaned Violation Information</w:t>
      </w:r>
      <w:r w:rsidR="0019021D" w:rsidRPr="00685754">
        <w:rPr>
          <w:sz w:val="22"/>
          <w:szCs w:val="26"/>
        </w:rPr>
        <w:t xml:space="preserve"> </w:t>
      </w:r>
      <w:r w:rsidR="00512ACD" w:rsidRPr="00685754">
        <w:rPr>
          <w:sz w:val="22"/>
          <w:szCs w:val="26"/>
        </w:rPr>
        <w:t xml:space="preserve">(“Clean 2”) </w:t>
      </w:r>
      <w:r w:rsidR="0019021D" w:rsidRPr="00685754">
        <w:rPr>
          <w:sz w:val="22"/>
          <w:szCs w:val="26"/>
        </w:rPr>
        <w:t xml:space="preserve">to </w:t>
      </w:r>
      <w:r w:rsidR="00685754" w:rsidRPr="00685754">
        <w:rPr>
          <w:sz w:val="22"/>
          <w:szCs w:val="26"/>
        </w:rPr>
        <w:t xml:space="preserve">“Add” section of </w:t>
      </w:r>
      <w:r w:rsidR="0019021D" w:rsidRPr="00685754">
        <w:rPr>
          <w:sz w:val="22"/>
          <w:szCs w:val="26"/>
        </w:rPr>
        <w:t>the newly created join.</w:t>
      </w:r>
      <w:r w:rsidR="00B54385" w:rsidRPr="00685754">
        <w:rPr>
          <w:sz w:val="22"/>
          <w:szCs w:val="26"/>
        </w:rPr>
        <w:t xml:space="preserve"> </w:t>
      </w:r>
      <w:r w:rsidR="00685754">
        <w:rPr>
          <w:sz w:val="22"/>
          <w:szCs w:val="26"/>
        </w:rPr>
        <w:br/>
      </w:r>
      <w:r w:rsidR="00685754">
        <w:rPr>
          <w:sz w:val="22"/>
          <w:szCs w:val="26"/>
        </w:rPr>
        <w:br/>
      </w:r>
      <w:r w:rsidR="00685754">
        <w:rPr>
          <w:noProof/>
          <w:sz w:val="22"/>
          <w:szCs w:val="26"/>
          <w:lang w:eastAsia="ko-KR"/>
        </w:rPr>
        <w:drawing>
          <wp:inline distT="0" distB="0" distL="0" distR="0" wp14:anchorId="25E118C2" wp14:editId="724929B2">
            <wp:extent cx="2128723" cy="1652921"/>
            <wp:effectExtent l="0" t="0" r="508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9859" cy="1661568"/>
                    </a:xfrm>
                    <a:prstGeom prst="rect">
                      <a:avLst/>
                    </a:prstGeom>
                    <a:noFill/>
                  </pic:spPr>
                </pic:pic>
              </a:graphicData>
            </a:graphic>
          </wp:inline>
        </w:drawing>
      </w:r>
      <w:r w:rsidR="00685754">
        <w:rPr>
          <w:sz w:val="22"/>
          <w:szCs w:val="26"/>
        </w:rPr>
        <w:br/>
      </w:r>
      <w:r w:rsidR="00685754">
        <w:rPr>
          <w:sz w:val="22"/>
          <w:szCs w:val="26"/>
        </w:rPr>
        <w:br/>
      </w:r>
      <w:r w:rsidR="00B54385" w:rsidRPr="00685754">
        <w:rPr>
          <w:sz w:val="22"/>
          <w:szCs w:val="26"/>
        </w:rPr>
        <w:t>You should now see this</w:t>
      </w:r>
      <w:r w:rsidR="00685754" w:rsidRPr="00685754">
        <w:rPr>
          <w:sz w:val="22"/>
          <w:szCs w:val="26"/>
        </w:rPr>
        <w:t xml:space="preserve"> (colors may be different; they are randomly assigned)</w:t>
      </w:r>
      <w:r w:rsidR="00B54385" w:rsidRPr="00685754">
        <w:rPr>
          <w:sz w:val="22"/>
          <w:szCs w:val="26"/>
        </w:rPr>
        <w:t>:</w:t>
      </w:r>
      <w:r w:rsidR="007860FB" w:rsidRPr="00685754">
        <w:rPr>
          <w:noProof/>
          <w:sz w:val="22"/>
          <w:szCs w:val="26"/>
        </w:rPr>
        <w:t xml:space="preserve"> </w:t>
      </w:r>
      <w:r w:rsidR="00685754" w:rsidRPr="00685754">
        <w:rPr>
          <w:noProof/>
          <w:sz w:val="22"/>
          <w:szCs w:val="26"/>
        </w:rPr>
        <w:br/>
      </w:r>
      <w:r w:rsidR="00685754">
        <w:rPr>
          <w:noProof/>
          <w:lang w:eastAsia="ko-KR"/>
        </w:rPr>
        <w:drawing>
          <wp:inline distT="0" distB="0" distL="0" distR="0" wp14:anchorId="4553A5BA" wp14:editId="143C4A52">
            <wp:extent cx="3635655" cy="2061778"/>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45476" cy="2067348"/>
                    </a:xfrm>
                    <a:prstGeom prst="rect">
                      <a:avLst/>
                    </a:prstGeom>
                  </pic:spPr>
                </pic:pic>
              </a:graphicData>
            </a:graphic>
          </wp:inline>
        </w:drawing>
      </w:r>
    </w:p>
    <w:p w14:paraId="5F45D70E" w14:textId="74E725CD" w:rsidR="00B54385" w:rsidRPr="005C0895" w:rsidRDefault="00685754" w:rsidP="00ED3D73">
      <w:pPr>
        <w:pStyle w:val="ListParagraph"/>
        <w:numPr>
          <w:ilvl w:val="0"/>
          <w:numId w:val="6"/>
        </w:numPr>
        <w:rPr>
          <w:sz w:val="22"/>
          <w:szCs w:val="26"/>
        </w:rPr>
      </w:pPr>
      <w:r>
        <w:rPr>
          <w:sz w:val="22"/>
          <w:szCs w:val="26"/>
        </w:rPr>
        <w:lastRenderedPageBreak/>
        <w:t xml:space="preserve">Click the “Add” button under “Applied Join Clauses.” Then select  the </w:t>
      </w:r>
      <w:proofErr w:type="spellStart"/>
      <w:r>
        <w:rPr>
          <w:sz w:val="22"/>
          <w:szCs w:val="26"/>
        </w:rPr>
        <w:t>Violation_Code</w:t>
      </w:r>
      <w:proofErr w:type="spellEnd"/>
      <w:r>
        <w:rPr>
          <w:sz w:val="22"/>
          <w:szCs w:val="26"/>
        </w:rPr>
        <w:t xml:space="preserve"> fields from the </w:t>
      </w:r>
      <w:proofErr w:type="spellStart"/>
      <w:r>
        <w:rPr>
          <w:sz w:val="22"/>
          <w:szCs w:val="26"/>
        </w:rPr>
        <w:t>violation_description</w:t>
      </w:r>
      <w:proofErr w:type="spellEnd"/>
      <w:r>
        <w:rPr>
          <w:sz w:val="22"/>
          <w:szCs w:val="26"/>
        </w:rPr>
        <w:t xml:space="preserve"> and Clean 2 data sources</w:t>
      </w:r>
      <w:r w:rsidR="00B54385" w:rsidRPr="005C0895">
        <w:rPr>
          <w:sz w:val="22"/>
          <w:szCs w:val="26"/>
        </w:rPr>
        <w:t>.</w:t>
      </w:r>
      <w:r>
        <w:rPr>
          <w:sz w:val="22"/>
          <w:szCs w:val="26"/>
        </w:rPr>
        <w:br/>
      </w:r>
      <w:r>
        <w:rPr>
          <w:sz w:val="22"/>
          <w:szCs w:val="26"/>
        </w:rPr>
        <w:br/>
      </w:r>
      <w:r>
        <w:rPr>
          <w:noProof/>
          <w:sz w:val="22"/>
          <w:szCs w:val="26"/>
          <w:lang w:eastAsia="ko-KR"/>
        </w:rPr>
        <w:drawing>
          <wp:inline distT="0" distB="0" distL="0" distR="0" wp14:anchorId="3798DC6F" wp14:editId="566AFF78">
            <wp:extent cx="2904135" cy="244330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9760" cy="2456452"/>
                    </a:xfrm>
                    <a:prstGeom prst="rect">
                      <a:avLst/>
                    </a:prstGeom>
                    <a:noFill/>
                    <a:ln>
                      <a:noFill/>
                    </a:ln>
                  </pic:spPr>
                </pic:pic>
              </a:graphicData>
            </a:graphic>
          </wp:inline>
        </w:drawing>
      </w:r>
    </w:p>
    <w:p w14:paraId="26AE0537" w14:textId="06E8BF30" w:rsidR="00B54385" w:rsidRPr="005C0895" w:rsidRDefault="00B54385" w:rsidP="00B54385">
      <w:pPr>
        <w:pStyle w:val="ListParagraph"/>
        <w:rPr>
          <w:sz w:val="22"/>
          <w:szCs w:val="26"/>
        </w:rPr>
      </w:pPr>
    </w:p>
    <w:p w14:paraId="470AF7DA" w14:textId="64E0E5B0" w:rsidR="007860FB" w:rsidRPr="005C0895" w:rsidRDefault="004B3D66" w:rsidP="007860FB">
      <w:pPr>
        <w:pStyle w:val="ListParagraph"/>
        <w:numPr>
          <w:ilvl w:val="0"/>
          <w:numId w:val="6"/>
        </w:numPr>
        <w:rPr>
          <w:sz w:val="22"/>
          <w:szCs w:val="26"/>
        </w:rPr>
      </w:pPr>
      <w:r w:rsidRPr="005C0895">
        <w:rPr>
          <w:sz w:val="22"/>
          <w:szCs w:val="26"/>
        </w:rPr>
        <w:t xml:space="preserve">The data from Violation Description has now been combined with Violation Information. </w:t>
      </w:r>
    </w:p>
    <w:p w14:paraId="64794171" w14:textId="1820CC7C" w:rsidR="00404C76" w:rsidRPr="005C0895" w:rsidRDefault="00404C76" w:rsidP="00ED3D73">
      <w:pPr>
        <w:rPr>
          <w:sz w:val="22"/>
          <w:szCs w:val="26"/>
        </w:rPr>
      </w:pPr>
    </w:p>
    <w:p w14:paraId="75A3AE68" w14:textId="636E40E0" w:rsidR="00F03C7E" w:rsidRPr="00AC30C3" w:rsidRDefault="00A54E6C" w:rsidP="00AC30C3">
      <w:pPr>
        <w:pStyle w:val="ListParagraph"/>
        <w:numPr>
          <w:ilvl w:val="0"/>
          <w:numId w:val="6"/>
        </w:numPr>
        <w:rPr>
          <w:sz w:val="22"/>
          <w:szCs w:val="26"/>
        </w:rPr>
      </w:pPr>
      <w:r w:rsidRPr="00AC30C3">
        <w:rPr>
          <w:sz w:val="22"/>
          <w:szCs w:val="26"/>
        </w:rPr>
        <w:t>Add</w:t>
      </w:r>
      <w:r w:rsidR="00AC30C3" w:rsidRPr="00AC30C3">
        <w:rPr>
          <w:sz w:val="22"/>
          <w:szCs w:val="26"/>
        </w:rPr>
        <w:t xml:space="preserve"> the </w:t>
      </w:r>
      <w:proofErr w:type="spellStart"/>
      <w:r w:rsidR="00AC30C3" w:rsidRPr="00AC30C3">
        <w:rPr>
          <w:sz w:val="22"/>
          <w:szCs w:val="26"/>
        </w:rPr>
        <w:t>location_information</w:t>
      </w:r>
      <w:proofErr w:type="spellEnd"/>
      <w:r w:rsidR="00AC30C3" w:rsidRPr="00AC30C3">
        <w:rPr>
          <w:sz w:val="22"/>
          <w:szCs w:val="26"/>
        </w:rPr>
        <w:t xml:space="preserve"> and issuer tables to the workspace.</w:t>
      </w:r>
    </w:p>
    <w:p w14:paraId="728124C7" w14:textId="752FC9AD" w:rsidR="00684EBC" w:rsidRPr="005C0895" w:rsidRDefault="00684EBC" w:rsidP="00684EBC">
      <w:pPr>
        <w:rPr>
          <w:sz w:val="22"/>
          <w:szCs w:val="26"/>
        </w:rPr>
      </w:pPr>
    </w:p>
    <w:p w14:paraId="75A9A849" w14:textId="314BE89A" w:rsidR="00B04597" w:rsidRPr="005C0895" w:rsidRDefault="00B04597" w:rsidP="00AC30C3">
      <w:pPr>
        <w:pStyle w:val="ListParagraph"/>
        <w:numPr>
          <w:ilvl w:val="0"/>
          <w:numId w:val="6"/>
        </w:numPr>
        <w:rPr>
          <w:sz w:val="22"/>
          <w:szCs w:val="26"/>
        </w:rPr>
      </w:pPr>
      <w:r w:rsidRPr="005C0895">
        <w:rPr>
          <w:sz w:val="22"/>
          <w:szCs w:val="26"/>
        </w:rPr>
        <w:t xml:space="preserve">Next to </w:t>
      </w:r>
      <w:r w:rsidR="009320DC" w:rsidRPr="005C0895">
        <w:rPr>
          <w:sz w:val="22"/>
          <w:szCs w:val="26"/>
        </w:rPr>
        <w:t>Join 1</w:t>
      </w:r>
      <w:r w:rsidRPr="005C0895">
        <w:rPr>
          <w:sz w:val="22"/>
          <w:szCs w:val="26"/>
        </w:rPr>
        <w:t xml:space="preserve"> click the plus sign </w:t>
      </w:r>
      <w:r w:rsidR="00AC30C3">
        <w:rPr>
          <w:sz w:val="22"/>
          <w:szCs w:val="26"/>
        </w:rPr>
        <w:t>and select “Add Join.” Drag the</w:t>
      </w:r>
      <w:r w:rsidRPr="005C0895">
        <w:rPr>
          <w:sz w:val="22"/>
          <w:szCs w:val="26"/>
        </w:rPr>
        <w:t xml:space="preserve"> </w:t>
      </w:r>
      <w:r w:rsidR="00703E09" w:rsidRPr="005C0895">
        <w:rPr>
          <w:sz w:val="22"/>
          <w:szCs w:val="26"/>
        </w:rPr>
        <w:t>Clean 1</w:t>
      </w:r>
      <w:r w:rsidRPr="005C0895">
        <w:rPr>
          <w:sz w:val="22"/>
          <w:szCs w:val="26"/>
        </w:rPr>
        <w:t xml:space="preserve"> </w:t>
      </w:r>
      <w:r w:rsidR="00AC30C3">
        <w:rPr>
          <w:sz w:val="22"/>
          <w:szCs w:val="26"/>
        </w:rPr>
        <w:t xml:space="preserve">data source </w:t>
      </w:r>
      <w:r w:rsidRPr="005C0895">
        <w:rPr>
          <w:sz w:val="22"/>
          <w:szCs w:val="26"/>
        </w:rPr>
        <w:t xml:space="preserve">from </w:t>
      </w:r>
      <w:proofErr w:type="spellStart"/>
      <w:r w:rsidR="00AC30C3">
        <w:rPr>
          <w:sz w:val="22"/>
          <w:szCs w:val="26"/>
        </w:rPr>
        <w:t>vehicle_information</w:t>
      </w:r>
      <w:proofErr w:type="spellEnd"/>
      <w:r w:rsidR="00AC30C3">
        <w:rPr>
          <w:sz w:val="22"/>
          <w:szCs w:val="26"/>
        </w:rPr>
        <w:t xml:space="preserve"> </w:t>
      </w:r>
      <w:r w:rsidRPr="005C0895">
        <w:rPr>
          <w:sz w:val="22"/>
          <w:szCs w:val="26"/>
        </w:rPr>
        <w:t xml:space="preserve">over Join </w:t>
      </w:r>
      <w:r w:rsidR="00AC30C3">
        <w:rPr>
          <w:sz w:val="22"/>
          <w:szCs w:val="26"/>
        </w:rPr>
        <w:t xml:space="preserve">2 </w:t>
      </w:r>
      <w:r w:rsidRPr="005C0895">
        <w:rPr>
          <w:sz w:val="22"/>
          <w:szCs w:val="26"/>
        </w:rPr>
        <w:t>that you just created</w:t>
      </w:r>
      <w:r w:rsidR="00AC30C3">
        <w:rPr>
          <w:sz w:val="22"/>
          <w:szCs w:val="26"/>
        </w:rPr>
        <w:t>, making sure “Add” is highlighted as before</w:t>
      </w:r>
      <w:r w:rsidRPr="005C0895">
        <w:rPr>
          <w:sz w:val="22"/>
          <w:szCs w:val="26"/>
        </w:rPr>
        <w:t xml:space="preserve">. You will now see this: </w:t>
      </w:r>
    </w:p>
    <w:p w14:paraId="3DD6D1D5" w14:textId="77777777" w:rsidR="00431526" w:rsidRPr="005C0895" w:rsidRDefault="00431526" w:rsidP="00431526">
      <w:pPr>
        <w:rPr>
          <w:sz w:val="22"/>
          <w:szCs w:val="26"/>
        </w:rPr>
      </w:pPr>
    </w:p>
    <w:p w14:paraId="54AD2589" w14:textId="33B9F2D1" w:rsidR="00431526" w:rsidRPr="00FD61C7" w:rsidRDefault="00FD61C7" w:rsidP="00FD61C7">
      <w:pPr>
        <w:ind w:firstLine="360"/>
        <w:rPr>
          <w:sz w:val="22"/>
          <w:szCs w:val="26"/>
        </w:rPr>
      </w:pPr>
      <w:r>
        <w:rPr>
          <w:noProof/>
          <w:lang w:eastAsia="ko-KR"/>
        </w:rPr>
        <w:drawing>
          <wp:inline distT="0" distB="0" distL="0" distR="0" wp14:anchorId="7FA50FC4" wp14:editId="1D46D697">
            <wp:extent cx="4067251" cy="22757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077373" cy="2281387"/>
                    </a:xfrm>
                    <a:prstGeom prst="rect">
                      <a:avLst/>
                    </a:prstGeom>
                  </pic:spPr>
                </pic:pic>
              </a:graphicData>
            </a:graphic>
          </wp:inline>
        </w:drawing>
      </w:r>
    </w:p>
    <w:p w14:paraId="756FB54E" w14:textId="651F291B" w:rsidR="008B49CB" w:rsidRPr="005C0895" w:rsidRDefault="00814E2C" w:rsidP="00B04597">
      <w:pPr>
        <w:rPr>
          <w:sz w:val="22"/>
          <w:szCs w:val="26"/>
        </w:rPr>
      </w:pPr>
      <w:r w:rsidRPr="005C0895">
        <w:rPr>
          <w:sz w:val="22"/>
          <w:szCs w:val="26"/>
        </w:rPr>
        <w:t xml:space="preserve"> </w:t>
      </w:r>
    </w:p>
    <w:p w14:paraId="588AE67E" w14:textId="37A3EE13" w:rsidR="00B04597" w:rsidRPr="005C0895" w:rsidRDefault="00B04597" w:rsidP="00814E2C">
      <w:pPr>
        <w:rPr>
          <w:sz w:val="22"/>
          <w:szCs w:val="26"/>
        </w:rPr>
      </w:pPr>
    </w:p>
    <w:p w14:paraId="153DB930" w14:textId="77777777" w:rsidR="00D1557E" w:rsidRDefault="00D1557E">
      <w:pPr>
        <w:rPr>
          <w:sz w:val="22"/>
          <w:szCs w:val="26"/>
        </w:rPr>
      </w:pPr>
      <w:r>
        <w:rPr>
          <w:sz w:val="22"/>
          <w:szCs w:val="26"/>
        </w:rPr>
        <w:br w:type="page"/>
      </w:r>
    </w:p>
    <w:p w14:paraId="4773C18F" w14:textId="78454A3B" w:rsidR="008B49CB" w:rsidRPr="005C0895" w:rsidRDefault="00AC30C3" w:rsidP="00AC30C3">
      <w:pPr>
        <w:pStyle w:val="ListParagraph"/>
        <w:numPr>
          <w:ilvl w:val="0"/>
          <w:numId w:val="6"/>
        </w:numPr>
        <w:rPr>
          <w:sz w:val="22"/>
          <w:szCs w:val="26"/>
        </w:rPr>
      </w:pPr>
      <w:r>
        <w:rPr>
          <w:sz w:val="22"/>
          <w:szCs w:val="26"/>
        </w:rPr>
        <w:lastRenderedPageBreak/>
        <w:t xml:space="preserve">Select Join 2 and click the Add button under Applied Join Clauses. Use the “Summons Number” field </w:t>
      </w:r>
      <w:r w:rsidR="00814E2C" w:rsidRPr="005C0895">
        <w:rPr>
          <w:sz w:val="22"/>
          <w:szCs w:val="26"/>
        </w:rPr>
        <w:t xml:space="preserve">Apply a Join Step </w:t>
      </w:r>
      <w:r w:rsidR="008B49CB" w:rsidRPr="005C0895">
        <w:rPr>
          <w:sz w:val="22"/>
          <w:szCs w:val="26"/>
        </w:rPr>
        <w:t>by</w:t>
      </w:r>
      <w:r w:rsidR="00B202D7" w:rsidRPr="005C0895">
        <w:rPr>
          <w:sz w:val="22"/>
          <w:szCs w:val="26"/>
        </w:rPr>
        <w:t xml:space="preserve"> creating the join clause</w:t>
      </w:r>
      <w:r w:rsidR="008B49CB" w:rsidRPr="005C0895">
        <w:rPr>
          <w:sz w:val="22"/>
          <w:szCs w:val="26"/>
        </w:rPr>
        <w:t xml:space="preserve"> using the Summons number. </w:t>
      </w:r>
    </w:p>
    <w:p w14:paraId="71376F54" w14:textId="28C03A55" w:rsidR="008C0BBC" w:rsidRPr="005C0895" w:rsidRDefault="00FD61C7" w:rsidP="00404C76">
      <w:pPr>
        <w:jc w:val="center"/>
        <w:rPr>
          <w:sz w:val="22"/>
          <w:szCs w:val="26"/>
        </w:rPr>
      </w:pPr>
      <w:r>
        <w:rPr>
          <w:noProof/>
          <w:sz w:val="22"/>
          <w:szCs w:val="26"/>
          <w:lang w:eastAsia="ko-KR"/>
        </w:rPr>
        <w:drawing>
          <wp:inline distT="0" distB="0" distL="0" distR="0" wp14:anchorId="7A2EE3B3" wp14:editId="61E10C50">
            <wp:extent cx="3218688" cy="2774134"/>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7828" cy="2790631"/>
                    </a:xfrm>
                    <a:prstGeom prst="rect">
                      <a:avLst/>
                    </a:prstGeom>
                    <a:noFill/>
                    <a:ln>
                      <a:noFill/>
                    </a:ln>
                  </pic:spPr>
                </pic:pic>
              </a:graphicData>
            </a:graphic>
          </wp:inline>
        </w:drawing>
      </w:r>
    </w:p>
    <w:p w14:paraId="77ECA756" w14:textId="5BECC342" w:rsidR="00FD61C7" w:rsidRDefault="00FD61C7">
      <w:pPr>
        <w:rPr>
          <w:sz w:val="22"/>
          <w:szCs w:val="26"/>
        </w:rPr>
      </w:pPr>
    </w:p>
    <w:p w14:paraId="5AE137E2" w14:textId="5E41565C" w:rsidR="009413D0" w:rsidRPr="00FD61C7" w:rsidRDefault="00FD61C7" w:rsidP="00A61BD3">
      <w:pPr>
        <w:pStyle w:val="ListParagraph"/>
        <w:numPr>
          <w:ilvl w:val="0"/>
          <w:numId w:val="6"/>
        </w:numPr>
        <w:rPr>
          <w:sz w:val="22"/>
          <w:szCs w:val="26"/>
        </w:rPr>
      </w:pPr>
      <w:r w:rsidRPr="00FD61C7">
        <w:rPr>
          <w:sz w:val="22"/>
          <w:szCs w:val="26"/>
        </w:rPr>
        <w:t xml:space="preserve">Repeat this for the </w:t>
      </w:r>
      <w:proofErr w:type="spellStart"/>
      <w:r w:rsidRPr="00FD61C7">
        <w:rPr>
          <w:sz w:val="22"/>
          <w:szCs w:val="26"/>
        </w:rPr>
        <w:t>location_information</w:t>
      </w:r>
      <w:proofErr w:type="spellEnd"/>
      <w:r w:rsidRPr="00FD61C7">
        <w:rPr>
          <w:sz w:val="22"/>
          <w:szCs w:val="26"/>
        </w:rPr>
        <w:t xml:space="preserve"> and issuer tables. You’ll need to create two more joins. Continue to use “Summons Number” as the join field</w:t>
      </w:r>
      <w:r w:rsidR="00604376">
        <w:rPr>
          <w:sz w:val="22"/>
          <w:szCs w:val="26"/>
        </w:rPr>
        <w:t xml:space="preserve"> (make sure “Add” is highlighted as before)</w:t>
      </w:r>
      <w:r w:rsidRPr="00FD61C7">
        <w:rPr>
          <w:sz w:val="22"/>
          <w:szCs w:val="26"/>
        </w:rPr>
        <w:t xml:space="preserve">. </w:t>
      </w:r>
      <w:r w:rsidR="00283D08" w:rsidRPr="00FD61C7">
        <w:rPr>
          <w:sz w:val="22"/>
          <w:szCs w:val="26"/>
        </w:rPr>
        <w:t xml:space="preserve">Once all the joins are completed, you will </w:t>
      </w:r>
      <w:r w:rsidRPr="00FD61C7">
        <w:rPr>
          <w:sz w:val="22"/>
          <w:szCs w:val="26"/>
        </w:rPr>
        <w:t>have this flow</w:t>
      </w:r>
      <w:r w:rsidR="00283D08" w:rsidRPr="00FD61C7">
        <w:rPr>
          <w:sz w:val="22"/>
          <w:szCs w:val="26"/>
        </w:rPr>
        <w:t>:</w:t>
      </w:r>
      <w:r>
        <w:rPr>
          <w:sz w:val="22"/>
          <w:szCs w:val="26"/>
        </w:rPr>
        <w:br/>
      </w:r>
      <w:r>
        <w:rPr>
          <w:sz w:val="22"/>
          <w:szCs w:val="26"/>
        </w:rPr>
        <w:br/>
      </w:r>
      <w:r>
        <w:rPr>
          <w:noProof/>
          <w:lang w:eastAsia="ko-KR"/>
        </w:rPr>
        <w:drawing>
          <wp:inline distT="0" distB="0" distL="0" distR="0" wp14:anchorId="02F9617B" wp14:editId="5B8437EA">
            <wp:extent cx="5617653" cy="1514246"/>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97878" cy="1535871"/>
                    </a:xfrm>
                    <a:prstGeom prst="rect">
                      <a:avLst/>
                    </a:prstGeom>
                  </pic:spPr>
                </pic:pic>
              </a:graphicData>
            </a:graphic>
          </wp:inline>
        </w:drawing>
      </w:r>
    </w:p>
    <w:p w14:paraId="5ED164CC" w14:textId="77777777" w:rsidR="00D22CF2" w:rsidRPr="005C0895" w:rsidRDefault="00D22CF2" w:rsidP="00D22CF2">
      <w:pPr>
        <w:pStyle w:val="ListParagraph"/>
        <w:rPr>
          <w:sz w:val="22"/>
          <w:szCs w:val="26"/>
        </w:rPr>
      </w:pPr>
    </w:p>
    <w:p w14:paraId="60519DF3" w14:textId="3A361DE7" w:rsidR="004B0D87" w:rsidRPr="005C0895" w:rsidRDefault="004B0D87" w:rsidP="004B0D87">
      <w:pPr>
        <w:rPr>
          <w:sz w:val="22"/>
          <w:szCs w:val="26"/>
        </w:rPr>
      </w:pPr>
    </w:p>
    <w:p w14:paraId="191248B3" w14:textId="16FF4FC2" w:rsidR="00B447D9" w:rsidRDefault="00FD61C7" w:rsidP="00FD61C7">
      <w:pPr>
        <w:pStyle w:val="ListParagraph"/>
        <w:numPr>
          <w:ilvl w:val="0"/>
          <w:numId w:val="6"/>
        </w:numPr>
        <w:rPr>
          <w:sz w:val="22"/>
          <w:szCs w:val="26"/>
        </w:rPr>
      </w:pPr>
      <w:r>
        <w:rPr>
          <w:sz w:val="22"/>
          <w:szCs w:val="26"/>
        </w:rPr>
        <w:t xml:space="preserve">Click on the plus sign next to Join 4 and choose “Add Step.” This will let you browse through all of your data. You can see that violation data, vehicle data, location data, and issuer data are now all part of one table, and the data has been reconciled and transformed. </w:t>
      </w:r>
      <w:r w:rsidR="00D1557E">
        <w:rPr>
          <w:sz w:val="22"/>
          <w:szCs w:val="26"/>
        </w:rPr>
        <w:br/>
      </w:r>
    </w:p>
    <w:p w14:paraId="58842FEB" w14:textId="7E3B5A5D" w:rsidR="00D1557E" w:rsidRPr="005C0895" w:rsidRDefault="00D1557E" w:rsidP="00FD61C7">
      <w:pPr>
        <w:pStyle w:val="ListParagraph"/>
        <w:numPr>
          <w:ilvl w:val="0"/>
          <w:numId w:val="6"/>
        </w:numPr>
        <w:rPr>
          <w:sz w:val="22"/>
          <w:szCs w:val="26"/>
        </w:rPr>
      </w:pPr>
      <w:r>
        <w:rPr>
          <w:sz w:val="22"/>
          <w:szCs w:val="26"/>
        </w:rPr>
        <w:t>If you haven’t already, now would be a good time to save your work again.</w:t>
      </w:r>
    </w:p>
    <w:p w14:paraId="6D7BB445" w14:textId="77777777" w:rsidR="00B447D9" w:rsidRPr="005C0895" w:rsidRDefault="00B447D9" w:rsidP="00B447D9">
      <w:pPr>
        <w:rPr>
          <w:sz w:val="22"/>
          <w:szCs w:val="26"/>
        </w:rPr>
      </w:pPr>
    </w:p>
    <w:p w14:paraId="0987892B" w14:textId="2168609B" w:rsidR="007860FB" w:rsidRPr="005C0895" w:rsidRDefault="007860FB" w:rsidP="007860FB">
      <w:pPr>
        <w:rPr>
          <w:sz w:val="22"/>
          <w:szCs w:val="26"/>
        </w:rPr>
      </w:pPr>
    </w:p>
    <w:p w14:paraId="1DA615A9" w14:textId="77777777" w:rsidR="00D1557E" w:rsidRDefault="00D1557E">
      <w:pPr>
        <w:rPr>
          <w:b/>
          <w:sz w:val="22"/>
          <w:szCs w:val="26"/>
        </w:rPr>
      </w:pPr>
      <w:r>
        <w:rPr>
          <w:b/>
          <w:sz w:val="22"/>
          <w:szCs w:val="26"/>
        </w:rPr>
        <w:br w:type="page"/>
      </w:r>
    </w:p>
    <w:p w14:paraId="78814413" w14:textId="71A9E43E" w:rsidR="007860FB" w:rsidRPr="005C0895" w:rsidRDefault="007860FB" w:rsidP="007860FB">
      <w:pPr>
        <w:rPr>
          <w:b/>
          <w:sz w:val="22"/>
          <w:szCs w:val="26"/>
        </w:rPr>
      </w:pPr>
      <w:r w:rsidRPr="005C0895">
        <w:rPr>
          <w:b/>
          <w:sz w:val="22"/>
          <w:szCs w:val="26"/>
        </w:rPr>
        <w:lastRenderedPageBreak/>
        <w:t>Part 6: Export Updated Data</w:t>
      </w:r>
    </w:p>
    <w:p w14:paraId="121D7A13" w14:textId="46FAD18F" w:rsidR="007860FB" w:rsidRPr="005C0895" w:rsidRDefault="007860FB" w:rsidP="007860FB">
      <w:pPr>
        <w:rPr>
          <w:b/>
          <w:sz w:val="22"/>
          <w:szCs w:val="26"/>
        </w:rPr>
      </w:pPr>
    </w:p>
    <w:p w14:paraId="62A3560F" w14:textId="3506B4EB" w:rsidR="00F33F36" w:rsidRDefault="00F33F36" w:rsidP="007860FB">
      <w:pPr>
        <w:rPr>
          <w:sz w:val="22"/>
          <w:szCs w:val="26"/>
        </w:rPr>
      </w:pPr>
      <w:r>
        <w:rPr>
          <w:sz w:val="22"/>
          <w:szCs w:val="26"/>
        </w:rPr>
        <w:t>However, keep in mind that Tableau Prep does not alter the original data – it just applies the transformations you’ve specified in your flow diagram to the data. Tableau Prep will generate a new data file based on the actions you’ve specified in your flow.</w:t>
      </w:r>
    </w:p>
    <w:p w14:paraId="560A5E7C" w14:textId="77777777" w:rsidR="00F33F36" w:rsidRDefault="00F33F36" w:rsidP="007860FB">
      <w:pPr>
        <w:rPr>
          <w:sz w:val="22"/>
          <w:szCs w:val="26"/>
        </w:rPr>
      </w:pPr>
    </w:p>
    <w:p w14:paraId="0FE0F768" w14:textId="4FC3263E" w:rsidR="007860FB" w:rsidRPr="005C0895" w:rsidRDefault="007860FB" w:rsidP="007860FB">
      <w:pPr>
        <w:rPr>
          <w:sz w:val="22"/>
          <w:szCs w:val="26"/>
        </w:rPr>
      </w:pPr>
      <w:r w:rsidRPr="005C0895">
        <w:rPr>
          <w:sz w:val="22"/>
          <w:szCs w:val="26"/>
        </w:rPr>
        <w:t xml:space="preserve">The data is now combined and </w:t>
      </w:r>
      <w:r w:rsidR="00F33F36">
        <w:rPr>
          <w:sz w:val="22"/>
          <w:szCs w:val="26"/>
        </w:rPr>
        <w:t>transformed</w:t>
      </w:r>
      <w:r w:rsidRPr="005C0895">
        <w:rPr>
          <w:sz w:val="22"/>
          <w:szCs w:val="26"/>
        </w:rPr>
        <w:t xml:space="preserve">. In order to </w:t>
      </w:r>
      <w:r w:rsidR="00532120">
        <w:rPr>
          <w:sz w:val="22"/>
          <w:szCs w:val="26"/>
        </w:rPr>
        <w:t>use other software to analyze the data</w:t>
      </w:r>
      <w:r w:rsidRPr="005C0895">
        <w:rPr>
          <w:sz w:val="22"/>
          <w:szCs w:val="26"/>
        </w:rPr>
        <w:t xml:space="preserve">, you can export the </w:t>
      </w:r>
      <w:r w:rsidR="00532120">
        <w:rPr>
          <w:sz w:val="22"/>
          <w:szCs w:val="26"/>
        </w:rPr>
        <w:t xml:space="preserve">transformed </w:t>
      </w:r>
      <w:r w:rsidRPr="005C0895">
        <w:rPr>
          <w:sz w:val="22"/>
          <w:szCs w:val="26"/>
        </w:rPr>
        <w:t>data</w:t>
      </w:r>
      <w:r w:rsidR="00532120">
        <w:rPr>
          <w:sz w:val="22"/>
          <w:szCs w:val="26"/>
        </w:rPr>
        <w:t xml:space="preserve"> as a Comma Separated Value (CSV) file</w:t>
      </w:r>
      <w:r w:rsidRPr="005C0895">
        <w:rPr>
          <w:sz w:val="22"/>
          <w:szCs w:val="26"/>
        </w:rPr>
        <w:t>.</w:t>
      </w:r>
    </w:p>
    <w:p w14:paraId="448015B7" w14:textId="32A4C593" w:rsidR="007860FB" w:rsidRPr="005C0895" w:rsidRDefault="007860FB" w:rsidP="007860FB">
      <w:pPr>
        <w:pStyle w:val="ListParagraph"/>
        <w:rPr>
          <w:sz w:val="22"/>
          <w:szCs w:val="26"/>
        </w:rPr>
      </w:pPr>
    </w:p>
    <w:p w14:paraId="6651EE85" w14:textId="5427D2A0" w:rsidR="000041CF" w:rsidRDefault="000041CF" w:rsidP="007860FB">
      <w:pPr>
        <w:pStyle w:val="ListParagraph"/>
        <w:numPr>
          <w:ilvl w:val="0"/>
          <w:numId w:val="5"/>
        </w:numPr>
        <w:rPr>
          <w:sz w:val="22"/>
          <w:szCs w:val="26"/>
        </w:rPr>
      </w:pPr>
      <w:r>
        <w:rPr>
          <w:sz w:val="22"/>
          <w:szCs w:val="26"/>
        </w:rPr>
        <w:t>Delete the “Clean 3” step you just inserted. You won’t need that. Join 4 will again be the last step in the flow.</w:t>
      </w:r>
    </w:p>
    <w:p w14:paraId="16C82922" w14:textId="77777777" w:rsidR="000041CF" w:rsidRDefault="000041CF" w:rsidP="000041CF">
      <w:pPr>
        <w:pStyle w:val="ListParagraph"/>
        <w:ind w:left="360"/>
        <w:rPr>
          <w:sz w:val="22"/>
          <w:szCs w:val="26"/>
        </w:rPr>
      </w:pPr>
    </w:p>
    <w:p w14:paraId="76D0FF37" w14:textId="4076E632" w:rsidR="007860FB" w:rsidRDefault="00D9394B" w:rsidP="00D41E3D">
      <w:pPr>
        <w:pStyle w:val="ListParagraph"/>
        <w:numPr>
          <w:ilvl w:val="0"/>
          <w:numId w:val="5"/>
        </w:numPr>
        <w:rPr>
          <w:sz w:val="22"/>
          <w:szCs w:val="26"/>
        </w:rPr>
      </w:pPr>
      <w:r w:rsidRPr="00D9394B">
        <w:rPr>
          <w:sz w:val="22"/>
          <w:szCs w:val="26"/>
        </w:rPr>
        <w:t xml:space="preserve">Click </w:t>
      </w:r>
      <w:r w:rsidR="007860FB" w:rsidRPr="00D9394B">
        <w:rPr>
          <w:sz w:val="22"/>
          <w:szCs w:val="26"/>
        </w:rPr>
        <w:t xml:space="preserve">the </w:t>
      </w:r>
      <w:r w:rsidRPr="00D9394B">
        <w:rPr>
          <w:sz w:val="22"/>
          <w:szCs w:val="26"/>
        </w:rPr>
        <w:t>p</w:t>
      </w:r>
      <w:r w:rsidR="007860FB" w:rsidRPr="00D9394B">
        <w:rPr>
          <w:sz w:val="22"/>
          <w:szCs w:val="26"/>
        </w:rPr>
        <w:t xml:space="preserve">lus sign </w:t>
      </w:r>
      <w:r w:rsidRPr="00D9394B">
        <w:rPr>
          <w:sz w:val="22"/>
          <w:szCs w:val="26"/>
        </w:rPr>
        <w:t>after Join 4 and select “Add Output.”</w:t>
      </w:r>
      <w:r w:rsidR="007860FB" w:rsidRPr="00D9394B">
        <w:rPr>
          <w:sz w:val="22"/>
          <w:szCs w:val="26"/>
        </w:rPr>
        <w:t xml:space="preserve"> </w:t>
      </w:r>
    </w:p>
    <w:p w14:paraId="2C69EB2D" w14:textId="1A07C174" w:rsidR="00D9394B" w:rsidRPr="00D9394B" w:rsidRDefault="00D9394B" w:rsidP="00D9394B">
      <w:pPr>
        <w:rPr>
          <w:sz w:val="22"/>
          <w:szCs w:val="26"/>
        </w:rPr>
      </w:pPr>
    </w:p>
    <w:p w14:paraId="610B4982" w14:textId="70215F4C" w:rsidR="00D9394B" w:rsidRDefault="00D9394B" w:rsidP="007860FB">
      <w:pPr>
        <w:pStyle w:val="ListParagraph"/>
        <w:numPr>
          <w:ilvl w:val="0"/>
          <w:numId w:val="5"/>
        </w:numPr>
        <w:rPr>
          <w:sz w:val="22"/>
          <w:szCs w:val="26"/>
        </w:rPr>
      </w:pPr>
      <w:r>
        <w:rPr>
          <w:sz w:val="22"/>
          <w:szCs w:val="26"/>
        </w:rPr>
        <w:t xml:space="preserve">In the Output pane, click the </w:t>
      </w:r>
      <w:r w:rsidR="007860FB" w:rsidRPr="005C0895">
        <w:rPr>
          <w:sz w:val="22"/>
          <w:szCs w:val="26"/>
        </w:rPr>
        <w:t>Browse button and select the location</w:t>
      </w:r>
      <w:r>
        <w:rPr>
          <w:sz w:val="22"/>
          <w:szCs w:val="26"/>
        </w:rPr>
        <w:t xml:space="preserve"> where you want to save your output file</w:t>
      </w:r>
      <w:r w:rsidR="007860FB" w:rsidRPr="005C0895">
        <w:rPr>
          <w:sz w:val="22"/>
          <w:szCs w:val="26"/>
        </w:rPr>
        <w:t xml:space="preserve">. </w:t>
      </w:r>
      <w:r>
        <w:rPr>
          <w:sz w:val="22"/>
          <w:szCs w:val="26"/>
        </w:rPr>
        <w:t xml:space="preserve">Name your file </w:t>
      </w:r>
      <w:proofErr w:type="spellStart"/>
      <w:r>
        <w:rPr>
          <w:sz w:val="22"/>
          <w:szCs w:val="26"/>
        </w:rPr>
        <w:t>NYCParkingData</w:t>
      </w:r>
      <w:proofErr w:type="spellEnd"/>
      <w:r>
        <w:rPr>
          <w:sz w:val="22"/>
          <w:szCs w:val="26"/>
        </w:rPr>
        <w:t>.</w:t>
      </w:r>
    </w:p>
    <w:p w14:paraId="033FC646" w14:textId="77777777" w:rsidR="00D9394B" w:rsidRPr="00D9394B" w:rsidRDefault="00D9394B" w:rsidP="00D9394B">
      <w:pPr>
        <w:pStyle w:val="ListParagraph"/>
        <w:rPr>
          <w:sz w:val="22"/>
          <w:szCs w:val="26"/>
        </w:rPr>
      </w:pPr>
    </w:p>
    <w:p w14:paraId="58ACCF43" w14:textId="032F19EF" w:rsidR="007860FB" w:rsidRPr="005C0895" w:rsidRDefault="00D9394B" w:rsidP="007860FB">
      <w:pPr>
        <w:pStyle w:val="ListParagraph"/>
        <w:numPr>
          <w:ilvl w:val="0"/>
          <w:numId w:val="5"/>
        </w:numPr>
        <w:rPr>
          <w:sz w:val="22"/>
          <w:szCs w:val="26"/>
        </w:rPr>
      </w:pPr>
      <w:r>
        <w:rPr>
          <w:sz w:val="22"/>
          <w:szCs w:val="26"/>
        </w:rPr>
        <w:t>Choose “</w:t>
      </w:r>
      <w:r w:rsidR="007860FB" w:rsidRPr="005C0895">
        <w:rPr>
          <w:sz w:val="22"/>
          <w:szCs w:val="26"/>
        </w:rPr>
        <w:t>Comma Separated Values (.csv)</w:t>
      </w:r>
      <w:r>
        <w:rPr>
          <w:sz w:val="22"/>
          <w:szCs w:val="26"/>
        </w:rPr>
        <w:t>” as the Output type.</w:t>
      </w:r>
    </w:p>
    <w:p w14:paraId="658B3AEF" w14:textId="57710038" w:rsidR="0037523F" w:rsidRPr="005C0895" w:rsidRDefault="0037523F" w:rsidP="0037523F">
      <w:pPr>
        <w:rPr>
          <w:sz w:val="22"/>
          <w:szCs w:val="26"/>
        </w:rPr>
      </w:pPr>
    </w:p>
    <w:p w14:paraId="75EC5E4B" w14:textId="00CE51E1" w:rsidR="00B447D9" w:rsidRDefault="000F3BCB" w:rsidP="000F3BCB">
      <w:pPr>
        <w:pStyle w:val="ListParagraph"/>
        <w:numPr>
          <w:ilvl w:val="0"/>
          <w:numId w:val="5"/>
        </w:numPr>
        <w:rPr>
          <w:sz w:val="22"/>
          <w:szCs w:val="26"/>
        </w:rPr>
      </w:pPr>
      <w:r w:rsidRPr="000F3BCB">
        <w:rPr>
          <w:sz w:val="22"/>
          <w:szCs w:val="26"/>
        </w:rPr>
        <w:t>Click the “Run Flow” button.</w:t>
      </w:r>
      <w:r w:rsidR="00B447D9" w:rsidRPr="000F3BCB">
        <w:rPr>
          <w:sz w:val="22"/>
          <w:szCs w:val="26"/>
        </w:rPr>
        <w:t xml:space="preserve"> Once finished you will see this popup.</w:t>
      </w:r>
      <w:r>
        <w:rPr>
          <w:sz w:val="22"/>
          <w:szCs w:val="26"/>
        </w:rPr>
        <w:br/>
      </w:r>
      <w:r>
        <w:rPr>
          <w:sz w:val="22"/>
          <w:szCs w:val="26"/>
        </w:rPr>
        <w:br/>
      </w:r>
      <w:r>
        <w:rPr>
          <w:noProof/>
          <w:lang w:eastAsia="ko-KR"/>
        </w:rPr>
        <w:drawing>
          <wp:inline distT="0" distB="0" distL="0" distR="0" wp14:anchorId="01C3DE4A" wp14:editId="00D21D69">
            <wp:extent cx="3006547" cy="2167156"/>
            <wp:effectExtent l="0" t="0" r="381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14382" cy="2172803"/>
                    </a:xfrm>
                    <a:prstGeom prst="rect">
                      <a:avLst/>
                    </a:prstGeom>
                  </pic:spPr>
                </pic:pic>
              </a:graphicData>
            </a:graphic>
          </wp:inline>
        </w:drawing>
      </w:r>
    </w:p>
    <w:p w14:paraId="0858A745" w14:textId="77777777" w:rsidR="000F3BCB" w:rsidRPr="000F3BCB" w:rsidRDefault="000F3BCB" w:rsidP="000F3BCB">
      <w:pPr>
        <w:pStyle w:val="ListParagraph"/>
        <w:rPr>
          <w:sz w:val="22"/>
          <w:szCs w:val="26"/>
        </w:rPr>
      </w:pPr>
    </w:p>
    <w:p w14:paraId="0627CDE1" w14:textId="21AC5860" w:rsidR="000F3BCB" w:rsidRPr="000F3BCB" w:rsidRDefault="000F3BCB" w:rsidP="000F3BCB">
      <w:pPr>
        <w:pStyle w:val="ListParagraph"/>
        <w:ind w:left="360"/>
        <w:rPr>
          <w:sz w:val="22"/>
          <w:szCs w:val="26"/>
        </w:rPr>
      </w:pPr>
      <w:r>
        <w:rPr>
          <w:sz w:val="22"/>
          <w:szCs w:val="26"/>
        </w:rPr>
        <w:t>Click “Done.”</w:t>
      </w:r>
    </w:p>
    <w:p w14:paraId="07EA4E2C" w14:textId="77777777" w:rsidR="00B447D9" w:rsidRPr="005C0895" w:rsidRDefault="00B447D9" w:rsidP="00B447D9">
      <w:pPr>
        <w:rPr>
          <w:sz w:val="22"/>
          <w:szCs w:val="26"/>
        </w:rPr>
      </w:pPr>
    </w:p>
    <w:p w14:paraId="2FA5FF9A" w14:textId="357A76BD" w:rsidR="007860FB" w:rsidRDefault="000F3BCB" w:rsidP="000F3BCB">
      <w:pPr>
        <w:pStyle w:val="ListParagraph"/>
        <w:numPr>
          <w:ilvl w:val="0"/>
          <w:numId w:val="5"/>
        </w:numPr>
        <w:rPr>
          <w:sz w:val="22"/>
          <w:szCs w:val="26"/>
        </w:rPr>
      </w:pPr>
      <w:r>
        <w:rPr>
          <w:sz w:val="22"/>
          <w:szCs w:val="26"/>
        </w:rPr>
        <w:t>Save your Tableau Prep file one more time and exit Tableau Prep.</w:t>
      </w:r>
      <w:r w:rsidRPr="005C0895">
        <w:rPr>
          <w:sz w:val="22"/>
          <w:szCs w:val="26"/>
        </w:rPr>
        <w:t xml:space="preserve"> </w:t>
      </w:r>
      <w:r>
        <w:rPr>
          <w:sz w:val="22"/>
          <w:szCs w:val="26"/>
        </w:rPr>
        <w:br/>
      </w:r>
    </w:p>
    <w:p w14:paraId="062F376A" w14:textId="2F725571" w:rsidR="000F3BCB" w:rsidRDefault="00B705C5" w:rsidP="000F3BCB">
      <w:pPr>
        <w:pStyle w:val="ListParagraph"/>
        <w:numPr>
          <w:ilvl w:val="0"/>
          <w:numId w:val="5"/>
        </w:numPr>
        <w:rPr>
          <w:sz w:val="22"/>
          <w:szCs w:val="26"/>
        </w:rPr>
      </w:pPr>
      <w:r>
        <w:rPr>
          <w:sz w:val="22"/>
          <w:szCs w:val="26"/>
        </w:rPr>
        <w:t>Find your NYCParkingData.csv file and double-click on it to open the file in Excel.</w:t>
      </w:r>
      <w:r>
        <w:rPr>
          <w:sz w:val="22"/>
          <w:szCs w:val="26"/>
        </w:rPr>
        <w:br/>
      </w:r>
    </w:p>
    <w:p w14:paraId="64D5BE1B" w14:textId="2DD23C0D" w:rsidR="00B705C5" w:rsidRPr="005C0895" w:rsidRDefault="00B705C5" w:rsidP="000F3BCB">
      <w:pPr>
        <w:pStyle w:val="ListParagraph"/>
        <w:numPr>
          <w:ilvl w:val="0"/>
          <w:numId w:val="5"/>
        </w:numPr>
        <w:rPr>
          <w:sz w:val="22"/>
          <w:szCs w:val="26"/>
        </w:rPr>
      </w:pPr>
      <w:r>
        <w:rPr>
          <w:sz w:val="22"/>
          <w:szCs w:val="26"/>
        </w:rPr>
        <w:t xml:space="preserve">Browse the file. Notice that all the columns across the five tables you’ve joined are in the file. Also notice that the transformations are in the file – i.e., the Day of Week column, only two character abbreviations are in the </w:t>
      </w:r>
      <w:proofErr w:type="spellStart"/>
      <w:r>
        <w:rPr>
          <w:sz w:val="22"/>
          <w:szCs w:val="26"/>
        </w:rPr>
        <w:t>Registraton_State</w:t>
      </w:r>
      <w:proofErr w:type="spellEnd"/>
      <w:r>
        <w:rPr>
          <w:sz w:val="22"/>
          <w:szCs w:val="26"/>
        </w:rPr>
        <w:t xml:space="preserve"> column, etc.</w:t>
      </w:r>
    </w:p>
    <w:p w14:paraId="517E6FFF" w14:textId="3866E855" w:rsidR="001D45A2" w:rsidRPr="005C0895" w:rsidRDefault="001D45A2" w:rsidP="00B447D9">
      <w:pPr>
        <w:rPr>
          <w:sz w:val="22"/>
          <w:szCs w:val="26"/>
        </w:rPr>
      </w:pPr>
    </w:p>
    <w:p w14:paraId="193430D0" w14:textId="77777777" w:rsidR="009E2446" w:rsidRPr="005C0895" w:rsidRDefault="009E2446" w:rsidP="00B447D9">
      <w:pPr>
        <w:rPr>
          <w:sz w:val="22"/>
          <w:szCs w:val="26"/>
        </w:rPr>
      </w:pPr>
    </w:p>
    <w:p w14:paraId="02416991" w14:textId="77777777" w:rsidR="009E2446" w:rsidRPr="005C0895" w:rsidRDefault="009E2446" w:rsidP="00B447D9">
      <w:pPr>
        <w:rPr>
          <w:sz w:val="22"/>
          <w:szCs w:val="26"/>
        </w:rPr>
      </w:pPr>
    </w:p>
    <w:p w14:paraId="227B9687" w14:textId="77777777" w:rsidR="009E2446" w:rsidRPr="005C0895" w:rsidRDefault="009E2446" w:rsidP="00B447D9">
      <w:pPr>
        <w:rPr>
          <w:sz w:val="22"/>
          <w:szCs w:val="26"/>
        </w:rPr>
      </w:pPr>
    </w:p>
    <w:p w14:paraId="34A6239E" w14:textId="5508D8F9" w:rsidR="001D45A2" w:rsidRPr="005C0895" w:rsidRDefault="009030D0" w:rsidP="001D45A2">
      <w:pPr>
        <w:rPr>
          <w:b/>
          <w:sz w:val="22"/>
          <w:szCs w:val="26"/>
        </w:rPr>
      </w:pPr>
      <w:r w:rsidRPr="005C0895">
        <w:rPr>
          <w:b/>
          <w:sz w:val="22"/>
          <w:szCs w:val="26"/>
        </w:rPr>
        <w:lastRenderedPageBreak/>
        <w:t>Try I</w:t>
      </w:r>
      <w:r w:rsidR="001D45A2" w:rsidRPr="005C0895">
        <w:rPr>
          <w:b/>
          <w:sz w:val="22"/>
          <w:szCs w:val="26"/>
        </w:rPr>
        <w:t>t on your Own</w:t>
      </w:r>
    </w:p>
    <w:p w14:paraId="029ABDFF" w14:textId="77777777" w:rsidR="00916378" w:rsidRPr="005C0895" w:rsidRDefault="00916378" w:rsidP="001D45A2">
      <w:pPr>
        <w:rPr>
          <w:b/>
          <w:sz w:val="22"/>
          <w:szCs w:val="26"/>
        </w:rPr>
      </w:pPr>
    </w:p>
    <w:p w14:paraId="057799EF" w14:textId="385B2E6C" w:rsidR="00916378" w:rsidRPr="005C0895" w:rsidRDefault="00916378" w:rsidP="00916378">
      <w:pPr>
        <w:pStyle w:val="ListParagraph"/>
        <w:numPr>
          <w:ilvl w:val="0"/>
          <w:numId w:val="7"/>
        </w:numPr>
        <w:rPr>
          <w:sz w:val="22"/>
          <w:szCs w:val="26"/>
        </w:rPr>
      </w:pPr>
      <w:r w:rsidRPr="005C0895">
        <w:rPr>
          <w:sz w:val="22"/>
          <w:szCs w:val="26"/>
        </w:rPr>
        <w:t xml:space="preserve">Open a new MySQL connection and </w:t>
      </w:r>
      <w:r w:rsidR="00D80285">
        <w:rPr>
          <w:sz w:val="22"/>
          <w:szCs w:val="26"/>
        </w:rPr>
        <w:t>select the parking</w:t>
      </w:r>
      <w:r w:rsidRPr="005C0895">
        <w:rPr>
          <w:sz w:val="22"/>
          <w:szCs w:val="26"/>
        </w:rPr>
        <w:t xml:space="preserve"> database. </w:t>
      </w:r>
    </w:p>
    <w:p w14:paraId="082B348D" w14:textId="77777777" w:rsidR="00916378" w:rsidRPr="005C0895" w:rsidRDefault="00916378" w:rsidP="00916378">
      <w:pPr>
        <w:rPr>
          <w:sz w:val="22"/>
          <w:szCs w:val="26"/>
        </w:rPr>
      </w:pPr>
    </w:p>
    <w:p w14:paraId="7833CF2A" w14:textId="6FE4777A" w:rsidR="00950528" w:rsidRPr="005C0895" w:rsidRDefault="00E07EAF" w:rsidP="009F5E70">
      <w:pPr>
        <w:pStyle w:val="ListParagraph"/>
        <w:numPr>
          <w:ilvl w:val="0"/>
          <w:numId w:val="7"/>
        </w:numPr>
        <w:rPr>
          <w:sz w:val="22"/>
          <w:szCs w:val="26"/>
        </w:rPr>
      </w:pPr>
      <w:r w:rsidRPr="005C0895">
        <w:rPr>
          <w:sz w:val="22"/>
          <w:szCs w:val="26"/>
        </w:rPr>
        <w:t xml:space="preserve">Drag the </w:t>
      </w:r>
      <w:proofErr w:type="spellStart"/>
      <w:r w:rsidRPr="005C0895">
        <w:rPr>
          <w:sz w:val="22"/>
          <w:szCs w:val="26"/>
        </w:rPr>
        <w:t>ticket</w:t>
      </w:r>
      <w:r w:rsidR="00180230">
        <w:rPr>
          <w:sz w:val="22"/>
          <w:szCs w:val="26"/>
        </w:rPr>
        <w:t>_</w:t>
      </w:r>
      <w:r w:rsidRPr="005C0895">
        <w:rPr>
          <w:sz w:val="22"/>
          <w:szCs w:val="26"/>
        </w:rPr>
        <w:t>information</w:t>
      </w:r>
      <w:proofErr w:type="spellEnd"/>
      <w:r w:rsidRPr="005C0895">
        <w:rPr>
          <w:sz w:val="22"/>
          <w:szCs w:val="26"/>
        </w:rPr>
        <w:t xml:space="preserve"> table onto the canvas and explore the data. This is the second part of the NYC Parking Ticket Data. The data is si</w:t>
      </w:r>
      <w:r w:rsidR="007C0161" w:rsidRPr="005C0895">
        <w:rPr>
          <w:sz w:val="22"/>
          <w:szCs w:val="26"/>
        </w:rPr>
        <w:t>milar to the data you have just worked on in section one of the exercise</w:t>
      </w:r>
      <w:r w:rsidRPr="005C0895">
        <w:rPr>
          <w:sz w:val="22"/>
          <w:szCs w:val="26"/>
        </w:rPr>
        <w:t xml:space="preserve">, but </w:t>
      </w:r>
      <w:r w:rsidR="00180230">
        <w:rPr>
          <w:sz w:val="22"/>
          <w:szCs w:val="26"/>
        </w:rPr>
        <w:t>the format of the data needs to be modified before its records can be appended to the data from NYCParkingData.csv</w:t>
      </w:r>
      <w:r w:rsidRPr="005C0895">
        <w:rPr>
          <w:sz w:val="22"/>
          <w:szCs w:val="26"/>
        </w:rPr>
        <w:t>.</w:t>
      </w:r>
    </w:p>
    <w:p w14:paraId="5979FDB5" w14:textId="77777777" w:rsidR="00950528" w:rsidRPr="005C0895" w:rsidRDefault="00950528" w:rsidP="009F5E70">
      <w:pPr>
        <w:rPr>
          <w:sz w:val="22"/>
          <w:szCs w:val="26"/>
        </w:rPr>
      </w:pPr>
    </w:p>
    <w:p w14:paraId="34B8E132" w14:textId="77777777" w:rsidR="00EF1850" w:rsidRDefault="0062657D" w:rsidP="00721915">
      <w:pPr>
        <w:pStyle w:val="ListParagraph"/>
        <w:numPr>
          <w:ilvl w:val="0"/>
          <w:numId w:val="7"/>
        </w:numPr>
        <w:rPr>
          <w:sz w:val="22"/>
          <w:szCs w:val="26"/>
        </w:rPr>
      </w:pPr>
      <w:r w:rsidRPr="005C0895">
        <w:rPr>
          <w:sz w:val="22"/>
          <w:szCs w:val="26"/>
        </w:rPr>
        <w:t xml:space="preserve">Open the </w:t>
      </w:r>
      <w:r w:rsidR="005B1CA3" w:rsidRPr="005C0895">
        <w:rPr>
          <w:sz w:val="22"/>
          <w:szCs w:val="26"/>
        </w:rPr>
        <w:t>NYCParkingData</w:t>
      </w:r>
      <w:r w:rsidR="00334739">
        <w:rPr>
          <w:sz w:val="22"/>
          <w:szCs w:val="26"/>
        </w:rPr>
        <w:t xml:space="preserve">.csv file </w:t>
      </w:r>
      <w:r w:rsidRPr="005C0895">
        <w:rPr>
          <w:sz w:val="22"/>
          <w:szCs w:val="26"/>
        </w:rPr>
        <w:t xml:space="preserve">in Excel, and compare the </w:t>
      </w:r>
      <w:r w:rsidR="00334739">
        <w:rPr>
          <w:sz w:val="22"/>
          <w:szCs w:val="26"/>
        </w:rPr>
        <w:t xml:space="preserve">columns </w:t>
      </w:r>
      <w:r w:rsidRPr="005C0895">
        <w:rPr>
          <w:sz w:val="22"/>
          <w:szCs w:val="26"/>
        </w:rPr>
        <w:t xml:space="preserve">to see how the </w:t>
      </w:r>
      <w:r w:rsidR="00334739">
        <w:rPr>
          <w:sz w:val="22"/>
          <w:szCs w:val="26"/>
        </w:rPr>
        <w:t xml:space="preserve">formatting </w:t>
      </w:r>
      <w:r w:rsidRPr="005C0895">
        <w:rPr>
          <w:sz w:val="22"/>
          <w:szCs w:val="26"/>
        </w:rPr>
        <w:t xml:space="preserve">differs between the two </w:t>
      </w:r>
      <w:r w:rsidR="00334739">
        <w:rPr>
          <w:sz w:val="22"/>
          <w:szCs w:val="26"/>
        </w:rPr>
        <w:t xml:space="preserve">data </w:t>
      </w:r>
      <w:r w:rsidRPr="005C0895">
        <w:rPr>
          <w:sz w:val="22"/>
          <w:szCs w:val="26"/>
        </w:rPr>
        <w:t>sets. The data needs to be in the same format</w:t>
      </w:r>
      <w:r w:rsidR="00334739">
        <w:rPr>
          <w:sz w:val="22"/>
          <w:szCs w:val="26"/>
        </w:rPr>
        <w:t>, including the names of column headings,</w:t>
      </w:r>
      <w:r w:rsidRPr="005C0895">
        <w:rPr>
          <w:sz w:val="22"/>
          <w:szCs w:val="26"/>
        </w:rPr>
        <w:t xml:space="preserve"> before it </w:t>
      </w:r>
      <w:r w:rsidR="00334739">
        <w:rPr>
          <w:sz w:val="22"/>
          <w:szCs w:val="26"/>
        </w:rPr>
        <w:t xml:space="preserve">can be </w:t>
      </w:r>
      <w:r w:rsidRPr="005C0895">
        <w:rPr>
          <w:sz w:val="22"/>
          <w:szCs w:val="26"/>
        </w:rPr>
        <w:t xml:space="preserve">combined. </w:t>
      </w:r>
    </w:p>
    <w:p w14:paraId="04EB3CA9" w14:textId="77777777" w:rsidR="00EF1850" w:rsidRPr="00EF1850" w:rsidRDefault="00EF1850" w:rsidP="00EF1850">
      <w:pPr>
        <w:pStyle w:val="ListParagraph"/>
        <w:rPr>
          <w:sz w:val="22"/>
          <w:szCs w:val="26"/>
        </w:rPr>
      </w:pPr>
    </w:p>
    <w:p w14:paraId="78A4C9E8" w14:textId="52DF30D7" w:rsidR="00721915" w:rsidRDefault="00EF1850" w:rsidP="00721915">
      <w:pPr>
        <w:pStyle w:val="ListParagraph"/>
        <w:numPr>
          <w:ilvl w:val="0"/>
          <w:numId w:val="7"/>
        </w:numPr>
        <w:rPr>
          <w:sz w:val="22"/>
          <w:szCs w:val="26"/>
        </w:rPr>
      </w:pPr>
      <w:r>
        <w:rPr>
          <w:sz w:val="22"/>
          <w:szCs w:val="26"/>
        </w:rPr>
        <w:t xml:space="preserve">Close Excel and return to Tableau Prep. You’ll need to make the following transformations to the data in the </w:t>
      </w:r>
      <w:proofErr w:type="spellStart"/>
      <w:r>
        <w:rPr>
          <w:sz w:val="22"/>
          <w:szCs w:val="26"/>
        </w:rPr>
        <w:t>ticket_information</w:t>
      </w:r>
      <w:proofErr w:type="spellEnd"/>
      <w:r>
        <w:rPr>
          <w:sz w:val="22"/>
          <w:szCs w:val="26"/>
        </w:rPr>
        <w:t xml:space="preserve"> table:</w:t>
      </w:r>
    </w:p>
    <w:p w14:paraId="69D6CF8B" w14:textId="77777777" w:rsidR="00EF1850" w:rsidRPr="00EF1850" w:rsidRDefault="00EF1850" w:rsidP="00EF1850">
      <w:pPr>
        <w:pStyle w:val="ListParagraph"/>
        <w:rPr>
          <w:sz w:val="22"/>
          <w:szCs w:val="26"/>
        </w:rPr>
      </w:pPr>
    </w:p>
    <w:p w14:paraId="2C1FCDBE" w14:textId="2D7BA00C" w:rsidR="000F5AE8" w:rsidRDefault="000F5AE8" w:rsidP="000F5AE8">
      <w:pPr>
        <w:pStyle w:val="ListParagraph"/>
        <w:numPr>
          <w:ilvl w:val="0"/>
          <w:numId w:val="1"/>
        </w:numPr>
        <w:rPr>
          <w:sz w:val="22"/>
          <w:szCs w:val="26"/>
        </w:rPr>
      </w:pPr>
      <w:r w:rsidRPr="000F5AE8">
        <w:rPr>
          <w:sz w:val="22"/>
          <w:szCs w:val="26"/>
        </w:rPr>
        <w:t xml:space="preserve">Split the </w:t>
      </w:r>
      <w:proofErr w:type="spellStart"/>
      <w:r>
        <w:rPr>
          <w:sz w:val="22"/>
          <w:szCs w:val="26"/>
        </w:rPr>
        <w:t>Law_Section_Sub_Division</w:t>
      </w:r>
      <w:proofErr w:type="spellEnd"/>
      <w:r>
        <w:rPr>
          <w:sz w:val="22"/>
          <w:szCs w:val="26"/>
        </w:rPr>
        <w:t xml:space="preserve"> column into two columns and change the new column names to </w:t>
      </w:r>
      <w:proofErr w:type="spellStart"/>
      <w:r>
        <w:rPr>
          <w:sz w:val="22"/>
          <w:szCs w:val="26"/>
        </w:rPr>
        <w:t>Law_Section</w:t>
      </w:r>
      <w:proofErr w:type="spellEnd"/>
      <w:r>
        <w:rPr>
          <w:sz w:val="22"/>
          <w:szCs w:val="26"/>
        </w:rPr>
        <w:t xml:space="preserve"> and </w:t>
      </w:r>
      <w:proofErr w:type="spellStart"/>
      <w:r>
        <w:rPr>
          <w:sz w:val="22"/>
          <w:szCs w:val="26"/>
        </w:rPr>
        <w:t>Sub_Division</w:t>
      </w:r>
      <w:proofErr w:type="spellEnd"/>
    </w:p>
    <w:p w14:paraId="23BAFB62" w14:textId="2E37EB37" w:rsidR="00EF1850" w:rsidRPr="00EF1850" w:rsidRDefault="000F5AE8" w:rsidP="00EF1850">
      <w:pPr>
        <w:pStyle w:val="ListParagraph"/>
        <w:numPr>
          <w:ilvl w:val="0"/>
          <w:numId w:val="1"/>
        </w:numPr>
        <w:rPr>
          <w:sz w:val="22"/>
          <w:szCs w:val="26"/>
        </w:rPr>
      </w:pPr>
      <w:r>
        <w:rPr>
          <w:sz w:val="22"/>
          <w:szCs w:val="26"/>
        </w:rPr>
        <w:t xml:space="preserve">Change the data type in the </w:t>
      </w:r>
      <w:proofErr w:type="spellStart"/>
      <w:r>
        <w:rPr>
          <w:sz w:val="22"/>
          <w:szCs w:val="26"/>
        </w:rPr>
        <w:t>Issue_Date</w:t>
      </w:r>
      <w:proofErr w:type="spellEnd"/>
      <w:r>
        <w:rPr>
          <w:sz w:val="22"/>
          <w:szCs w:val="26"/>
        </w:rPr>
        <w:t xml:space="preserve"> column to </w:t>
      </w:r>
      <w:r w:rsidR="008F7246">
        <w:rPr>
          <w:sz w:val="22"/>
          <w:szCs w:val="26"/>
        </w:rPr>
        <w:t>“</w:t>
      </w:r>
      <w:r>
        <w:rPr>
          <w:sz w:val="22"/>
          <w:szCs w:val="26"/>
        </w:rPr>
        <w:t>Date &amp; Time</w:t>
      </w:r>
      <w:r w:rsidR="008F7246">
        <w:rPr>
          <w:sz w:val="22"/>
          <w:szCs w:val="26"/>
        </w:rPr>
        <w:t>”</w:t>
      </w:r>
    </w:p>
    <w:p w14:paraId="574AB418" w14:textId="53DE1175" w:rsidR="00EF1850" w:rsidRPr="00EF1850" w:rsidRDefault="008F7246" w:rsidP="00EF1850">
      <w:pPr>
        <w:pStyle w:val="ListParagraph"/>
        <w:numPr>
          <w:ilvl w:val="0"/>
          <w:numId w:val="1"/>
        </w:numPr>
        <w:rPr>
          <w:sz w:val="22"/>
          <w:szCs w:val="26"/>
        </w:rPr>
      </w:pPr>
      <w:r>
        <w:rPr>
          <w:sz w:val="22"/>
          <w:szCs w:val="26"/>
        </w:rPr>
        <w:t>C</w:t>
      </w:r>
      <w:r w:rsidR="00EF1850" w:rsidRPr="00EF1850">
        <w:rPr>
          <w:sz w:val="22"/>
          <w:szCs w:val="26"/>
        </w:rPr>
        <w:t xml:space="preserve">reated </w:t>
      </w:r>
      <w:r>
        <w:rPr>
          <w:sz w:val="22"/>
          <w:szCs w:val="26"/>
        </w:rPr>
        <w:t xml:space="preserve">a </w:t>
      </w:r>
      <w:r w:rsidR="00EF1850" w:rsidRPr="00EF1850">
        <w:rPr>
          <w:sz w:val="22"/>
          <w:szCs w:val="26"/>
        </w:rPr>
        <w:t xml:space="preserve">calculated field to create </w:t>
      </w:r>
      <w:r>
        <w:rPr>
          <w:sz w:val="22"/>
          <w:szCs w:val="26"/>
        </w:rPr>
        <w:t>a “</w:t>
      </w:r>
      <w:r w:rsidR="00EF1850" w:rsidRPr="00EF1850">
        <w:rPr>
          <w:sz w:val="22"/>
          <w:szCs w:val="26"/>
        </w:rPr>
        <w:t>Day of Week</w:t>
      </w:r>
      <w:r>
        <w:rPr>
          <w:sz w:val="22"/>
          <w:szCs w:val="26"/>
        </w:rPr>
        <w:t>”</w:t>
      </w:r>
      <w:r w:rsidR="00EF1850" w:rsidRPr="00EF1850">
        <w:rPr>
          <w:sz w:val="22"/>
          <w:szCs w:val="26"/>
        </w:rPr>
        <w:t xml:space="preserve"> column </w:t>
      </w:r>
      <w:r w:rsidR="00EF1850" w:rsidRPr="00EF1850">
        <w:rPr>
          <w:sz w:val="22"/>
          <w:szCs w:val="26"/>
        </w:rPr>
        <w:tab/>
      </w:r>
    </w:p>
    <w:p w14:paraId="67EBE039" w14:textId="52C5A9E6" w:rsidR="00EF1850" w:rsidRPr="00EF1850" w:rsidRDefault="008F7246" w:rsidP="008F7246">
      <w:pPr>
        <w:pStyle w:val="ListParagraph"/>
        <w:numPr>
          <w:ilvl w:val="0"/>
          <w:numId w:val="1"/>
        </w:numPr>
        <w:rPr>
          <w:sz w:val="22"/>
          <w:szCs w:val="26"/>
        </w:rPr>
      </w:pPr>
      <w:r>
        <w:rPr>
          <w:sz w:val="22"/>
          <w:szCs w:val="26"/>
        </w:rPr>
        <w:t xml:space="preserve">Separate the </w:t>
      </w:r>
      <w:r w:rsidRPr="008F7246">
        <w:rPr>
          <w:sz w:val="22"/>
          <w:szCs w:val="26"/>
        </w:rPr>
        <w:t>Street_Code1-Street_Code2-Street_Code3</w:t>
      </w:r>
      <w:r>
        <w:rPr>
          <w:sz w:val="22"/>
          <w:szCs w:val="26"/>
        </w:rPr>
        <w:t xml:space="preserve"> column into three separate columns. Change the column names to “Street_Code1”, “Street_Code2”, and “Street_Code3”.</w:t>
      </w:r>
    </w:p>
    <w:p w14:paraId="7C93F20B" w14:textId="5515389B" w:rsidR="00EF1850" w:rsidRPr="00EF1850" w:rsidRDefault="00A139CC" w:rsidP="00EF1850">
      <w:pPr>
        <w:pStyle w:val="ListParagraph"/>
        <w:numPr>
          <w:ilvl w:val="0"/>
          <w:numId w:val="1"/>
        </w:numPr>
        <w:rPr>
          <w:sz w:val="22"/>
          <w:szCs w:val="26"/>
        </w:rPr>
      </w:pPr>
      <w:r>
        <w:rPr>
          <w:sz w:val="22"/>
          <w:szCs w:val="26"/>
        </w:rPr>
        <w:t xml:space="preserve">In the </w:t>
      </w:r>
      <w:proofErr w:type="spellStart"/>
      <w:r>
        <w:rPr>
          <w:sz w:val="22"/>
          <w:szCs w:val="26"/>
        </w:rPr>
        <w:t>Registration_State</w:t>
      </w:r>
      <w:proofErr w:type="spellEnd"/>
      <w:r>
        <w:rPr>
          <w:sz w:val="22"/>
          <w:szCs w:val="26"/>
        </w:rPr>
        <w:t xml:space="preserve"> column, change “New York” to “NY” and “Georgia” to “GA”.</w:t>
      </w:r>
    </w:p>
    <w:p w14:paraId="339E891F" w14:textId="2BF3BB13" w:rsidR="00EF1850" w:rsidRPr="00EF1850" w:rsidRDefault="00A139CC" w:rsidP="00EF1850">
      <w:pPr>
        <w:pStyle w:val="ListParagraph"/>
        <w:numPr>
          <w:ilvl w:val="0"/>
          <w:numId w:val="1"/>
        </w:numPr>
        <w:rPr>
          <w:sz w:val="22"/>
          <w:szCs w:val="26"/>
        </w:rPr>
      </w:pPr>
      <w:r>
        <w:rPr>
          <w:sz w:val="22"/>
          <w:szCs w:val="26"/>
        </w:rPr>
        <w:t xml:space="preserve">In the </w:t>
      </w:r>
      <w:proofErr w:type="spellStart"/>
      <w:r>
        <w:rPr>
          <w:sz w:val="22"/>
          <w:szCs w:val="26"/>
        </w:rPr>
        <w:t>Registration_State</w:t>
      </w:r>
      <w:proofErr w:type="spellEnd"/>
      <w:r>
        <w:rPr>
          <w:sz w:val="22"/>
          <w:szCs w:val="26"/>
        </w:rPr>
        <w:t xml:space="preserve"> column, exclude value “99”.</w:t>
      </w:r>
      <w:r w:rsidR="00EF1850" w:rsidRPr="00EF1850">
        <w:rPr>
          <w:sz w:val="22"/>
          <w:szCs w:val="26"/>
        </w:rPr>
        <w:tab/>
      </w:r>
      <w:r w:rsidR="00EF1850" w:rsidRPr="00EF1850">
        <w:rPr>
          <w:sz w:val="22"/>
          <w:szCs w:val="26"/>
        </w:rPr>
        <w:tab/>
      </w:r>
      <w:r w:rsidR="00EF1850" w:rsidRPr="00EF1850">
        <w:rPr>
          <w:sz w:val="22"/>
          <w:szCs w:val="26"/>
        </w:rPr>
        <w:tab/>
      </w:r>
    </w:p>
    <w:p w14:paraId="0B64D8EF" w14:textId="4346BC57" w:rsidR="00EF1850" w:rsidRDefault="00A31129" w:rsidP="00A31129">
      <w:pPr>
        <w:pStyle w:val="ListParagraph"/>
        <w:numPr>
          <w:ilvl w:val="0"/>
          <w:numId w:val="1"/>
        </w:numPr>
        <w:rPr>
          <w:sz w:val="22"/>
          <w:szCs w:val="26"/>
        </w:rPr>
      </w:pPr>
      <w:r>
        <w:rPr>
          <w:sz w:val="22"/>
          <w:szCs w:val="26"/>
        </w:rPr>
        <w:t xml:space="preserve">Join the </w:t>
      </w:r>
      <w:proofErr w:type="spellStart"/>
      <w:r>
        <w:rPr>
          <w:sz w:val="22"/>
          <w:szCs w:val="26"/>
        </w:rPr>
        <w:t>violation_description</w:t>
      </w:r>
      <w:proofErr w:type="spellEnd"/>
      <w:r>
        <w:rPr>
          <w:sz w:val="22"/>
          <w:szCs w:val="26"/>
        </w:rPr>
        <w:t xml:space="preserve"> table with the </w:t>
      </w:r>
      <w:proofErr w:type="spellStart"/>
      <w:r>
        <w:rPr>
          <w:sz w:val="22"/>
          <w:szCs w:val="26"/>
        </w:rPr>
        <w:t>ticket_information</w:t>
      </w:r>
      <w:proofErr w:type="spellEnd"/>
      <w:r>
        <w:rPr>
          <w:sz w:val="22"/>
          <w:szCs w:val="26"/>
        </w:rPr>
        <w:t xml:space="preserve"> table to integrate the violation description data into the data set. Use </w:t>
      </w:r>
      <w:proofErr w:type="spellStart"/>
      <w:r>
        <w:rPr>
          <w:sz w:val="22"/>
          <w:szCs w:val="26"/>
        </w:rPr>
        <w:t>Violation_Code</w:t>
      </w:r>
      <w:proofErr w:type="spellEnd"/>
      <w:r>
        <w:rPr>
          <w:sz w:val="22"/>
          <w:szCs w:val="26"/>
        </w:rPr>
        <w:t xml:space="preserve"> as the common field in the join clause. </w:t>
      </w:r>
    </w:p>
    <w:p w14:paraId="0BB44062" w14:textId="77777777" w:rsidR="000B01A2" w:rsidRDefault="000B01A2" w:rsidP="000B01A2">
      <w:pPr>
        <w:pStyle w:val="ListParagraph"/>
        <w:rPr>
          <w:sz w:val="22"/>
          <w:szCs w:val="26"/>
        </w:rPr>
      </w:pPr>
    </w:p>
    <w:p w14:paraId="0F233DF7" w14:textId="669ABE61" w:rsidR="004945AC" w:rsidRPr="005C0895" w:rsidRDefault="000B01A2" w:rsidP="00DF30AF">
      <w:pPr>
        <w:pStyle w:val="ListParagraph"/>
        <w:numPr>
          <w:ilvl w:val="0"/>
          <w:numId w:val="7"/>
        </w:numPr>
        <w:rPr>
          <w:sz w:val="22"/>
          <w:szCs w:val="26"/>
        </w:rPr>
      </w:pPr>
      <w:r>
        <w:rPr>
          <w:sz w:val="22"/>
          <w:szCs w:val="26"/>
        </w:rPr>
        <w:t>Save your work! Save the Tableau Prep flow file to your computer.</w:t>
      </w:r>
      <w:r w:rsidR="004945AC" w:rsidRPr="005C0895">
        <w:rPr>
          <w:sz w:val="22"/>
          <w:szCs w:val="26"/>
        </w:rPr>
        <w:t xml:space="preserve"> </w:t>
      </w:r>
    </w:p>
    <w:p w14:paraId="4985F331" w14:textId="77777777" w:rsidR="00AC016C" w:rsidRPr="005C0895" w:rsidRDefault="00AC016C" w:rsidP="00AC016C">
      <w:pPr>
        <w:rPr>
          <w:sz w:val="22"/>
          <w:szCs w:val="26"/>
        </w:rPr>
      </w:pPr>
    </w:p>
    <w:p w14:paraId="6EA86A11" w14:textId="0EB3E933" w:rsidR="00AC016C" w:rsidRPr="00583219" w:rsidRDefault="00583219" w:rsidP="00583219">
      <w:pPr>
        <w:pStyle w:val="ListParagraph"/>
        <w:numPr>
          <w:ilvl w:val="0"/>
          <w:numId w:val="7"/>
        </w:numPr>
        <w:rPr>
          <w:sz w:val="22"/>
          <w:szCs w:val="26"/>
        </w:rPr>
      </w:pPr>
      <w:r>
        <w:rPr>
          <w:sz w:val="22"/>
          <w:szCs w:val="26"/>
        </w:rPr>
        <w:t>Connect to the NYCParkingData.csv file by clicking on the plus sign next to Connections and then selecting Text file under “To a File”</w:t>
      </w:r>
      <w:r>
        <w:rPr>
          <w:sz w:val="22"/>
          <w:szCs w:val="26"/>
        </w:rPr>
        <w:br/>
      </w:r>
      <w:r>
        <w:rPr>
          <w:sz w:val="22"/>
          <w:szCs w:val="26"/>
        </w:rPr>
        <w:br/>
      </w:r>
      <w:r>
        <w:rPr>
          <w:noProof/>
          <w:lang w:eastAsia="ko-KR"/>
        </w:rPr>
        <w:drawing>
          <wp:inline distT="0" distB="0" distL="0" distR="0" wp14:anchorId="30B6E3E6" wp14:editId="35BE638F">
            <wp:extent cx="3116275" cy="2103664"/>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121411" cy="2107131"/>
                    </a:xfrm>
                    <a:prstGeom prst="rect">
                      <a:avLst/>
                    </a:prstGeom>
                  </pic:spPr>
                </pic:pic>
              </a:graphicData>
            </a:graphic>
          </wp:inline>
        </w:drawing>
      </w:r>
      <w:r w:rsidR="007931FA">
        <w:rPr>
          <w:sz w:val="22"/>
          <w:szCs w:val="26"/>
        </w:rPr>
        <w:br/>
      </w:r>
      <w:r w:rsidR="007931FA">
        <w:rPr>
          <w:sz w:val="22"/>
          <w:szCs w:val="26"/>
        </w:rPr>
        <w:br/>
        <w:t>Browse for the NYCParkingData.csv file and open it.</w:t>
      </w:r>
    </w:p>
    <w:p w14:paraId="00705B8E" w14:textId="2A594EF2" w:rsidR="007C3941" w:rsidRPr="005C0895" w:rsidRDefault="007C3941" w:rsidP="00A42B58">
      <w:pPr>
        <w:rPr>
          <w:sz w:val="22"/>
          <w:szCs w:val="26"/>
        </w:rPr>
      </w:pPr>
    </w:p>
    <w:p w14:paraId="69788818" w14:textId="3263896D" w:rsidR="0050230E" w:rsidRPr="005C0895" w:rsidRDefault="0050230E" w:rsidP="0050230E">
      <w:pPr>
        <w:rPr>
          <w:sz w:val="22"/>
          <w:szCs w:val="26"/>
        </w:rPr>
      </w:pPr>
    </w:p>
    <w:p w14:paraId="47C0589F" w14:textId="2E231699" w:rsidR="00533A7E" w:rsidRPr="005C0895" w:rsidRDefault="007E2418" w:rsidP="007E2418">
      <w:pPr>
        <w:pStyle w:val="ListParagraph"/>
        <w:numPr>
          <w:ilvl w:val="0"/>
          <w:numId w:val="7"/>
        </w:numPr>
        <w:rPr>
          <w:sz w:val="22"/>
          <w:szCs w:val="26"/>
        </w:rPr>
      </w:pPr>
      <w:r>
        <w:rPr>
          <w:sz w:val="22"/>
          <w:szCs w:val="26"/>
        </w:rPr>
        <w:t xml:space="preserve">You’re now ready to integrate the data from the NYCParkingData.csv file with the data you’ve cleaned and joined from the </w:t>
      </w:r>
      <w:proofErr w:type="spellStart"/>
      <w:r>
        <w:rPr>
          <w:sz w:val="22"/>
          <w:szCs w:val="26"/>
        </w:rPr>
        <w:t>ticket_information</w:t>
      </w:r>
      <w:proofErr w:type="spellEnd"/>
      <w:r>
        <w:rPr>
          <w:sz w:val="22"/>
          <w:szCs w:val="26"/>
        </w:rPr>
        <w:t xml:space="preserve"> and </w:t>
      </w:r>
      <w:proofErr w:type="spellStart"/>
      <w:r>
        <w:rPr>
          <w:sz w:val="22"/>
          <w:szCs w:val="26"/>
        </w:rPr>
        <w:t>violation_description</w:t>
      </w:r>
      <w:proofErr w:type="spellEnd"/>
      <w:r>
        <w:rPr>
          <w:sz w:val="22"/>
          <w:szCs w:val="26"/>
        </w:rPr>
        <w:t xml:space="preserve"> tables. Because you’re appending the data </w:t>
      </w:r>
      <w:r w:rsidR="007878C6">
        <w:rPr>
          <w:sz w:val="22"/>
          <w:szCs w:val="26"/>
        </w:rPr>
        <w:t>(i.e., adding rows</w:t>
      </w:r>
      <w:r w:rsidR="003E411D">
        <w:rPr>
          <w:sz w:val="22"/>
          <w:szCs w:val="26"/>
        </w:rPr>
        <w:t>)</w:t>
      </w:r>
      <w:r w:rsidR="007878C6">
        <w:rPr>
          <w:sz w:val="22"/>
          <w:szCs w:val="26"/>
        </w:rPr>
        <w:t xml:space="preserve"> to the end of the table instead of joining the data (i.e., adding columns to the table)</w:t>
      </w:r>
      <w:r w:rsidR="003E411D">
        <w:rPr>
          <w:sz w:val="22"/>
          <w:szCs w:val="26"/>
        </w:rPr>
        <w:t>, you need to use a Union.</w:t>
      </w:r>
      <w:r w:rsidR="003E411D">
        <w:rPr>
          <w:sz w:val="22"/>
          <w:szCs w:val="26"/>
        </w:rPr>
        <w:br/>
      </w:r>
      <w:r w:rsidR="003E411D">
        <w:rPr>
          <w:sz w:val="22"/>
          <w:szCs w:val="26"/>
        </w:rPr>
        <w:br/>
        <w:t xml:space="preserve">Drag the </w:t>
      </w:r>
      <w:proofErr w:type="spellStart"/>
      <w:r w:rsidR="003E411D">
        <w:rPr>
          <w:sz w:val="22"/>
          <w:szCs w:val="26"/>
        </w:rPr>
        <w:t>NYCParkingData</w:t>
      </w:r>
      <w:proofErr w:type="spellEnd"/>
      <w:r w:rsidR="003E411D">
        <w:rPr>
          <w:sz w:val="22"/>
          <w:szCs w:val="26"/>
        </w:rPr>
        <w:t xml:space="preserve"> source to Join 1, highlighting Union (not Join):</w:t>
      </w:r>
      <w:r w:rsidR="003E411D">
        <w:rPr>
          <w:sz w:val="22"/>
          <w:szCs w:val="26"/>
        </w:rPr>
        <w:br/>
      </w:r>
      <w:r w:rsidR="003E411D">
        <w:rPr>
          <w:sz w:val="22"/>
          <w:szCs w:val="26"/>
        </w:rPr>
        <w:br/>
      </w:r>
      <w:r w:rsidR="003E411D">
        <w:rPr>
          <w:noProof/>
          <w:sz w:val="22"/>
          <w:szCs w:val="26"/>
          <w:lang w:eastAsia="ko-KR"/>
        </w:rPr>
        <w:drawing>
          <wp:inline distT="0" distB="0" distL="0" distR="0" wp14:anchorId="299D628A" wp14:editId="646CEC1C">
            <wp:extent cx="3174797" cy="1636149"/>
            <wp:effectExtent l="0" t="0" r="698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93193" cy="1645629"/>
                    </a:xfrm>
                    <a:prstGeom prst="rect">
                      <a:avLst/>
                    </a:prstGeom>
                    <a:noFill/>
                    <a:ln>
                      <a:noFill/>
                    </a:ln>
                  </pic:spPr>
                </pic:pic>
              </a:graphicData>
            </a:graphic>
          </wp:inline>
        </w:drawing>
      </w:r>
      <w:r w:rsidR="003E411D">
        <w:rPr>
          <w:sz w:val="22"/>
          <w:szCs w:val="26"/>
        </w:rPr>
        <w:br/>
      </w:r>
      <w:r w:rsidR="003E411D">
        <w:rPr>
          <w:sz w:val="22"/>
          <w:szCs w:val="26"/>
        </w:rPr>
        <w:br/>
        <w:t>and you’ll see this:</w:t>
      </w:r>
      <w:r w:rsidR="003E411D">
        <w:rPr>
          <w:sz w:val="22"/>
          <w:szCs w:val="26"/>
        </w:rPr>
        <w:br/>
      </w:r>
      <w:r w:rsidR="003E411D">
        <w:rPr>
          <w:sz w:val="22"/>
          <w:szCs w:val="26"/>
        </w:rPr>
        <w:br/>
      </w:r>
      <w:r w:rsidR="003E411D">
        <w:rPr>
          <w:noProof/>
          <w:lang w:eastAsia="ko-KR"/>
        </w:rPr>
        <w:drawing>
          <wp:inline distT="0" distB="0" distL="0" distR="0" wp14:anchorId="1326CA85" wp14:editId="61219686">
            <wp:extent cx="4337914" cy="1192378"/>
            <wp:effectExtent l="0" t="0" r="571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61702" cy="1198917"/>
                    </a:xfrm>
                    <a:prstGeom prst="rect">
                      <a:avLst/>
                    </a:prstGeom>
                  </pic:spPr>
                </pic:pic>
              </a:graphicData>
            </a:graphic>
          </wp:inline>
        </w:drawing>
      </w:r>
      <w:r>
        <w:rPr>
          <w:sz w:val="22"/>
          <w:szCs w:val="26"/>
        </w:rPr>
        <w:br/>
      </w:r>
      <w:r w:rsidRPr="005C0895">
        <w:rPr>
          <w:sz w:val="22"/>
          <w:szCs w:val="26"/>
        </w:rPr>
        <w:t xml:space="preserve"> </w:t>
      </w:r>
    </w:p>
    <w:p w14:paraId="517E383F" w14:textId="657C13BD" w:rsidR="003E411D" w:rsidRDefault="003E411D" w:rsidP="00A46F7A">
      <w:pPr>
        <w:pStyle w:val="ListParagraph"/>
        <w:numPr>
          <w:ilvl w:val="0"/>
          <w:numId w:val="7"/>
        </w:numPr>
        <w:rPr>
          <w:sz w:val="22"/>
          <w:szCs w:val="26"/>
        </w:rPr>
      </w:pPr>
      <w:r>
        <w:rPr>
          <w:sz w:val="22"/>
          <w:szCs w:val="26"/>
        </w:rPr>
        <w:t xml:space="preserve">Select Union 1 will show the results of appending </w:t>
      </w:r>
      <w:proofErr w:type="spellStart"/>
      <w:r>
        <w:rPr>
          <w:sz w:val="22"/>
          <w:szCs w:val="26"/>
        </w:rPr>
        <w:t>NYCParkingData</w:t>
      </w:r>
      <w:proofErr w:type="spellEnd"/>
      <w:r>
        <w:rPr>
          <w:sz w:val="22"/>
          <w:szCs w:val="26"/>
        </w:rPr>
        <w:t xml:space="preserve"> to the end of your dataset. You should have 10 </w:t>
      </w:r>
      <w:r w:rsidR="00FC2399">
        <w:rPr>
          <w:sz w:val="22"/>
          <w:szCs w:val="26"/>
        </w:rPr>
        <w:t>“</w:t>
      </w:r>
      <w:r>
        <w:rPr>
          <w:sz w:val="22"/>
          <w:szCs w:val="26"/>
        </w:rPr>
        <w:t>mismatching</w:t>
      </w:r>
      <w:r w:rsidR="00FC2399">
        <w:rPr>
          <w:sz w:val="22"/>
          <w:szCs w:val="26"/>
        </w:rPr>
        <w:t>”</w:t>
      </w:r>
      <w:r>
        <w:rPr>
          <w:sz w:val="22"/>
          <w:szCs w:val="26"/>
        </w:rPr>
        <w:t xml:space="preserve"> fields:</w:t>
      </w:r>
      <w:r>
        <w:rPr>
          <w:sz w:val="22"/>
          <w:szCs w:val="26"/>
        </w:rPr>
        <w:br/>
      </w:r>
    </w:p>
    <w:p w14:paraId="53EBB573" w14:textId="747A40B1" w:rsidR="003E411D" w:rsidRPr="003E411D" w:rsidRDefault="003E411D" w:rsidP="003E411D">
      <w:pPr>
        <w:pStyle w:val="ListParagraph"/>
        <w:numPr>
          <w:ilvl w:val="0"/>
          <w:numId w:val="13"/>
        </w:numPr>
        <w:rPr>
          <w:sz w:val="22"/>
          <w:szCs w:val="26"/>
        </w:rPr>
      </w:pPr>
      <w:proofErr w:type="spellStart"/>
      <w:r w:rsidRPr="003E411D">
        <w:rPr>
          <w:sz w:val="22"/>
          <w:szCs w:val="26"/>
        </w:rPr>
        <w:t>Plate_ID</w:t>
      </w:r>
      <w:proofErr w:type="spellEnd"/>
    </w:p>
    <w:p w14:paraId="5CCA00C7" w14:textId="77777777" w:rsidR="003E411D" w:rsidRDefault="003E411D" w:rsidP="003E411D">
      <w:pPr>
        <w:pStyle w:val="ListParagraph"/>
        <w:numPr>
          <w:ilvl w:val="0"/>
          <w:numId w:val="13"/>
        </w:numPr>
        <w:rPr>
          <w:sz w:val="22"/>
          <w:szCs w:val="26"/>
        </w:rPr>
      </w:pPr>
      <w:r w:rsidRPr="003E411D">
        <w:rPr>
          <w:sz w:val="22"/>
          <w:szCs w:val="26"/>
        </w:rPr>
        <w:t>Street_Code1-Street_Code2-Street_Code3</w:t>
      </w:r>
    </w:p>
    <w:p w14:paraId="07340527" w14:textId="77777777" w:rsidR="003E411D" w:rsidRDefault="003E411D" w:rsidP="003E411D">
      <w:pPr>
        <w:pStyle w:val="ListParagraph"/>
        <w:numPr>
          <w:ilvl w:val="0"/>
          <w:numId w:val="13"/>
        </w:numPr>
        <w:rPr>
          <w:sz w:val="22"/>
          <w:szCs w:val="26"/>
        </w:rPr>
      </w:pPr>
      <w:proofErr w:type="spellStart"/>
      <w:r>
        <w:rPr>
          <w:sz w:val="22"/>
          <w:szCs w:val="26"/>
        </w:rPr>
        <w:t>Law_Section_Sub_Division</w:t>
      </w:r>
      <w:proofErr w:type="spellEnd"/>
    </w:p>
    <w:p w14:paraId="1EDB408F" w14:textId="77777777" w:rsidR="003E411D" w:rsidRDefault="003E411D" w:rsidP="003E411D">
      <w:pPr>
        <w:pStyle w:val="ListParagraph"/>
        <w:numPr>
          <w:ilvl w:val="0"/>
          <w:numId w:val="13"/>
        </w:numPr>
        <w:rPr>
          <w:sz w:val="22"/>
          <w:szCs w:val="26"/>
        </w:rPr>
      </w:pPr>
      <w:proofErr w:type="spellStart"/>
      <w:r>
        <w:rPr>
          <w:sz w:val="22"/>
          <w:szCs w:val="26"/>
        </w:rPr>
        <w:t>Violation_Legal_Code</w:t>
      </w:r>
      <w:proofErr w:type="spellEnd"/>
    </w:p>
    <w:p w14:paraId="0BEBFAA1" w14:textId="77777777" w:rsidR="003E411D" w:rsidRDefault="003E411D" w:rsidP="003E411D">
      <w:pPr>
        <w:pStyle w:val="ListParagraph"/>
        <w:numPr>
          <w:ilvl w:val="0"/>
          <w:numId w:val="13"/>
        </w:numPr>
        <w:rPr>
          <w:sz w:val="22"/>
          <w:szCs w:val="26"/>
        </w:rPr>
      </w:pPr>
      <w:r>
        <w:rPr>
          <w:sz w:val="22"/>
          <w:szCs w:val="26"/>
        </w:rPr>
        <w:t>Violation_Description-1</w:t>
      </w:r>
    </w:p>
    <w:p w14:paraId="301E9EA9" w14:textId="77777777" w:rsidR="003E411D" w:rsidRDefault="003E411D" w:rsidP="003E411D">
      <w:pPr>
        <w:pStyle w:val="ListParagraph"/>
        <w:numPr>
          <w:ilvl w:val="0"/>
          <w:numId w:val="13"/>
        </w:numPr>
        <w:rPr>
          <w:sz w:val="22"/>
          <w:szCs w:val="26"/>
        </w:rPr>
      </w:pPr>
      <w:r>
        <w:rPr>
          <w:sz w:val="22"/>
          <w:szCs w:val="26"/>
        </w:rPr>
        <w:t>Summons_Number-1</w:t>
      </w:r>
    </w:p>
    <w:p w14:paraId="6846E30F" w14:textId="2FED9B3F" w:rsidR="003E411D" w:rsidRDefault="00E56808" w:rsidP="003E411D">
      <w:pPr>
        <w:pStyle w:val="ListParagraph"/>
        <w:numPr>
          <w:ilvl w:val="0"/>
          <w:numId w:val="13"/>
        </w:numPr>
        <w:rPr>
          <w:sz w:val="22"/>
          <w:szCs w:val="26"/>
        </w:rPr>
      </w:pPr>
      <w:r>
        <w:rPr>
          <w:sz w:val="22"/>
          <w:szCs w:val="26"/>
        </w:rPr>
        <w:t>Description</w:t>
      </w:r>
    </w:p>
    <w:p w14:paraId="18878091" w14:textId="77777777" w:rsidR="003E411D" w:rsidRDefault="003E411D" w:rsidP="003E411D">
      <w:pPr>
        <w:pStyle w:val="ListParagraph"/>
        <w:numPr>
          <w:ilvl w:val="0"/>
          <w:numId w:val="13"/>
        </w:numPr>
        <w:rPr>
          <w:sz w:val="22"/>
          <w:szCs w:val="26"/>
        </w:rPr>
      </w:pPr>
      <w:proofErr w:type="spellStart"/>
      <w:r>
        <w:rPr>
          <w:sz w:val="22"/>
          <w:szCs w:val="26"/>
        </w:rPr>
        <w:t>Law_SectionSub_Division</w:t>
      </w:r>
      <w:proofErr w:type="spellEnd"/>
    </w:p>
    <w:p w14:paraId="2D059402" w14:textId="77777777" w:rsidR="003E411D" w:rsidRDefault="003E411D" w:rsidP="003E411D">
      <w:pPr>
        <w:pStyle w:val="ListParagraph"/>
        <w:numPr>
          <w:ilvl w:val="0"/>
          <w:numId w:val="13"/>
        </w:numPr>
        <w:rPr>
          <w:sz w:val="22"/>
          <w:szCs w:val="26"/>
        </w:rPr>
      </w:pPr>
      <w:r>
        <w:rPr>
          <w:sz w:val="22"/>
          <w:szCs w:val="26"/>
        </w:rPr>
        <w:t>Summons_Number-3</w:t>
      </w:r>
    </w:p>
    <w:p w14:paraId="43E5B800" w14:textId="77777777" w:rsidR="00E56808" w:rsidRDefault="003E411D" w:rsidP="003E411D">
      <w:pPr>
        <w:pStyle w:val="ListParagraph"/>
        <w:numPr>
          <w:ilvl w:val="0"/>
          <w:numId w:val="13"/>
        </w:numPr>
        <w:rPr>
          <w:sz w:val="22"/>
          <w:szCs w:val="26"/>
        </w:rPr>
      </w:pPr>
      <w:r>
        <w:rPr>
          <w:sz w:val="22"/>
          <w:szCs w:val="26"/>
        </w:rPr>
        <w:t>Summons_Number-2</w:t>
      </w:r>
    </w:p>
    <w:p w14:paraId="41E4CC0B" w14:textId="77777777" w:rsidR="00E56808" w:rsidRDefault="00E56808" w:rsidP="00E56808">
      <w:pPr>
        <w:ind w:left="360"/>
        <w:rPr>
          <w:sz w:val="22"/>
          <w:szCs w:val="26"/>
        </w:rPr>
      </w:pPr>
    </w:p>
    <w:p w14:paraId="4D6CABC5" w14:textId="67410BD8" w:rsidR="00CF0E9A" w:rsidRDefault="00E56808" w:rsidP="00CF0E9A">
      <w:pPr>
        <w:ind w:left="360"/>
        <w:rPr>
          <w:sz w:val="22"/>
          <w:szCs w:val="26"/>
        </w:rPr>
      </w:pPr>
      <w:r>
        <w:rPr>
          <w:sz w:val="22"/>
          <w:szCs w:val="26"/>
        </w:rPr>
        <w:t xml:space="preserve">If only these 10 fields are mismatched, then you have done the previous steps properly and you can move on to the next step. If there are other fields that are mismatched, double-check your column names (Tableau Prep treats “Day of Week” and “Day Of Week” as two different columns!) and data transformations to make sure you did everything correctly. </w:t>
      </w:r>
      <w:r w:rsidR="00CF0E9A">
        <w:rPr>
          <w:sz w:val="22"/>
          <w:szCs w:val="26"/>
        </w:rPr>
        <w:t xml:space="preserve"> </w:t>
      </w:r>
    </w:p>
    <w:p w14:paraId="7CDF710D" w14:textId="77777777" w:rsidR="00CF0E9A" w:rsidRDefault="00CF0E9A" w:rsidP="00CF0E9A">
      <w:pPr>
        <w:ind w:left="360"/>
        <w:rPr>
          <w:sz w:val="22"/>
          <w:szCs w:val="26"/>
        </w:rPr>
      </w:pPr>
    </w:p>
    <w:p w14:paraId="2FA6A9DD" w14:textId="7CB9DD53" w:rsidR="00CF0E9A" w:rsidRDefault="00CF0E9A" w:rsidP="00CF0E9A">
      <w:pPr>
        <w:pStyle w:val="ListParagraph"/>
        <w:numPr>
          <w:ilvl w:val="0"/>
          <w:numId w:val="7"/>
        </w:numPr>
        <w:rPr>
          <w:sz w:val="22"/>
          <w:szCs w:val="26"/>
        </w:rPr>
      </w:pPr>
      <w:r w:rsidRPr="00CF0E9A">
        <w:rPr>
          <w:sz w:val="22"/>
          <w:szCs w:val="26"/>
        </w:rPr>
        <w:lastRenderedPageBreak/>
        <w:t xml:space="preserve">Add an Output step </w:t>
      </w:r>
      <w:r>
        <w:rPr>
          <w:sz w:val="22"/>
          <w:szCs w:val="26"/>
        </w:rPr>
        <w:t>to the Union step and save it as a CSV file called “EditedNYCParkingData.csv”.</w:t>
      </w:r>
    </w:p>
    <w:p w14:paraId="071ECA1F" w14:textId="77777777" w:rsidR="00CF0E9A" w:rsidRPr="00CF0E9A" w:rsidRDefault="00CF0E9A" w:rsidP="00CF0E9A">
      <w:pPr>
        <w:pStyle w:val="ListParagraph"/>
        <w:ind w:left="360"/>
        <w:rPr>
          <w:sz w:val="22"/>
          <w:szCs w:val="26"/>
        </w:rPr>
      </w:pPr>
    </w:p>
    <w:p w14:paraId="5000BEE5" w14:textId="3512AB57" w:rsidR="000F3574" w:rsidRPr="005C0895" w:rsidRDefault="007A572C" w:rsidP="00A46F7A">
      <w:pPr>
        <w:pStyle w:val="ListParagraph"/>
        <w:numPr>
          <w:ilvl w:val="0"/>
          <w:numId w:val="7"/>
        </w:numPr>
        <w:rPr>
          <w:sz w:val="22"/>
          <w:szCs w:val="26"/>
        </w:rPr>
      </w:pPr>
      <w:r>
        <w:rPr>
          <w:sz w:val="22"/>
          <w:szCs w:val="26"/>
        </w:rPr>
        <w:t>Open the file in Excel and a</w:t>
      </w:r>
      <w:r w:rsidR="000F3574" w:rsidRPr="005C0895">
        <w:rPr>
          <w:sz w:val="22"/>
          <w:szCs w:val="26"/>
        </w:rPr>
        <w:t xml:space="preserve">nswer the following questions by looking through the </w:t>
      </w:r>
      <w:r w:rsidR="002808DB">
        <w:rPr>
          <w:sz w:val="22"/>
          <w:szCs w:val="26"/>
        </w:rPr>
        <w:t>new data set</w:t>
      </w:r>
      <w:r w:rsidR="000F3574" w:rsidRPr="005C0895">
        <w:rPr>
          <w:sz w:val="22"/>
          <w:szCs w:val="26"/>
        </w:rPr>
        <w:t xml:space="preserve">: </w:t>
      </w:r>
    </w:p>
    <w:p w14:paraId="4A369005" w14:textId="77777777" w:rsidR="00B447D9" w:rsidRPr="005C0895" w:rsidRDefault="00B447D9" w:rsidP="0037523F">
      <w:pPr>
        <w:rPr>
          <w:sz w:val="22"/>
          <w:szCs w:val="26"/>
        </w:rPr>
      </w:pPr>
    </w:p>
    <w:p w14:paraId="659F8AA3" w14:textId="3FCD5B65" w:rsidR="0037523F" w:rsidRPr="00FB08B9" w:rsidRDefault="0037523F" w:rsidP="0086546B">
      <w:pPr>
        <w:pStyle w:val="ListParagraph"/>
        <w:numPr>
          <w:ilvl w:val="0"/>
          <w:numId w:val="9"/>
        </w:numPr>
        <w:rPr>
          <w:sz w:val="22"/>
          <w:szCs w:val="26"/>
        </w:rPr>
      </w:pPr>
      <w:r w:rsidRPr="00FB08B9">
        <w:rPr>
          <w:sz w:val="22"/>
          <w:szCs w:val="26"/>
        </w:rPr>
        <w:t xml:space="preserve">How many tickets </w:t>
      </w:r>
      <w:r w:rsidR="007A572C" w:rsidRPr="00FB08B9">
        <w:rPr>
          <w:sz w:val="22"/>
          <w:szCs w:val="26"/>
        </w:rPr>
        <w:t>were issues for driver’s registered in Pennsylvania (PA)</w:t>
      </w:r>
      <w:r w:rsidRPr="00FB08B9">
        <w:rPr>
          <w:sz w:val="22"/>
          <w:szCs w:val="26"/>
        </w:rPr>
        <w:t xml:space="preserve">?  </w:t>
      </w:r>
      <w:r w:rsidR="00FB08B9">
        <w:rPr>
          <w:sz w:val="22"/>
          <w:szCs w:val="26"/>
        </w:rPr>
        <w:br/>
      </w:r>
      <w:r w:rsidR="007A572C" w:rsidRPr="00FB08B9">
        <w:rPr>
          <w:sz w:val="22"/>
          <w:szCs w:val="26"/>
        </w:rPr>
        <w:t>(use a filter)</w:t>
      </w:r>
    </w:p>
    <w:p w14:paraId="349685D4" w14:textId="7EC342B4" w:rsidR="0037523F" w:rsidRPr="00FB08B9" w:rsidRDefault="0037523F" w:rsidP="0037523F">
      <w:pPr>
        <w:rPr>
          <w:sz w:val="22"/>
          <w:szCs w:val="26"/>
        </w:rPr>
      </w:pPr>
    </w:p>
    <w:p w14:paraId="0D98DE1A" w14:textId="7CD78F25" w:rsidR="0037523F" w:rsidRPr="00FB08B9" w:rsidRDefault="0037523F" w:rsidP="0086546B">
      <w:pPr>
        <w:pStyle w:val="ListParagraph"/>
        <w:numPr>
          <w:ilvl w:val="0"/>
          <w:numId w:val="9"/>
        </w:numPr>
        <w:rPr>
          <w:sz w:val="22"/>
          <w:szCs w:val="26"/>
        </w:rPr>
      </w:pPr>
      <w:r w:rsidRPr="00FB08B9">
        <w:rPr>
          <w:sz w:val="22"/>
          <w:szCs w:val="26"/>
        </w:rPr>
        <w:t>How many tickets wer</w:t>
      </w:r>
      <w:r w:rsidR="00C92989" w:rsidRPr="00FB08B9">
        <w:rPr>
          <w:sz w:val="22"/>
          <w:szCs w:val="26"/>
        </w:rPr>
        <w:t xml:space="preserve">e </w:t>
      </w:r>
      <w:r w:rsidR="007A572C" w:rsidRPr="00FB08B9">
        <w:rPr>
          <w:sz w:val="22"/>
          <w:szCs w:val="26"/>
        </w:rPr>
        <w:t>issued</w:t>
      </w:r>
      <w:r w:rsidR="00C92989" w:rsidRPr="00FB08B9">
        <w:rPr>
          <w:sz w:val="22"/>
          <w:szCs w:val="26"/>
        </w:rPr>
        <w:t xml:space="preserve"> </w:t>
      </w:r>
      <w:r w:rsidR="007A572C" w:rsidRPr="00FB08B9">
        <w:rPr>
          <w:sz w:val="22"/>
          <w:szCs w:val="26"/>
        </w:rPr>
        <w:t>for vehicles with a make of “</w:t>
      </w:r>
      <w:r w:rsidR="00C92989" w:rsidRPr="00FB08B9">
        <w:rPr>
          <w:sz w:val="22"/>
          <w:szCs w:val="26"/>
        </w:rPr>
        <w:t>Dodge</w:t>
      </w:r>
      <w:r w:rsidR="007A572C" w:rsidRPr="00FB08B9">
        <w:rPr>
          <w:sz w:val="22"/>
          <w:szCs w:val="26"/>
        </w:rPr>
        <w:t>”</w:t>
      </w:r>
      <w:r w:rsidRPr="00FB08B9">
        <w:rPr>
          <w:sz w:val="22"/>
          <w:szCs w:val="26"/>
        </w:rPr>
        <w:t xml:space="preserve">? </w:t>
      </w:r>
      <w:r w:rsidR="007A572C" w:rsidRPr="00FB08B9">
        <w:rPr>
          <w:sz w:val="22"/>
          <w:szCs w:val="26"/>
        </w:rPr>
        <w:br/>
        <w:t>(use a filter)</w:t>
      </w:r>
    </w:p>
    <w:p w14:paraId="11CF978A" w14:textId="77777777" w:rsidR="007A572C" w:rsidRPr="00FB08B9" w:rsidRDefault="007A572C" w:rsidP="007A572C">
      <w:pPr>
        <w:pStyle w:val="ListParagraph"/>
        <w:rPr>
          <w:sz w:val="22"/>
          <w:szCs w:val="26"/>
        </w:rPr>
      </w:pPr>
    </w:p>
    <w:p w14:paraId="13438764" w14:textId="24A29EFF" w:rsidR="007A572C" w:rsidRPr="00FB08B9" w:rsidRDefault="007A572C" w:rsidP="0086546B">
      <w:pPr>
        <w:pStyle w:val="ListParagraph"/>
        <w:numPr>
          <w:ilvl w:val="0"/>
          <w:numId w:val="9"/>
        </w:numPr>
        <w:rPr>
          <w:sz w:val="22"/>
          <w:szCs w:val="26"/>
        </w:rPr>
      </w:pPr>
      <w:r w:rsidRPr="00FB08B9">
        <w:rPr>
          <w:sz w:val="22"/>
          <w:szCs w:val="26"/>
        </w:rPr>
        <w:t>How many additional tickets were likely issued to Dodge vehicle but were missed in that previous count due to a misspelling?</w:t>
      </w:r>
      <w:r w:rsidRPr="00FB08B9">
        <w:rPr>
          <w:sz w:val="22"/>
          <w:szCs w:val="26"/>
        </w:rPr>
        <w:br/>
        <w:t>(use a filter)</w:t>
      </w:r>
    </w:p>
    <w:p w14:paraId="242E5DFC" w14:textId="77777777" w:rsidR="00756EDB" w:rsidRPr="00FB08B9" w:rsidRDefault="00756EDB" w:rsidP="0037523F">
      <w:pPr>
        <w:rPr>
          <w:sz w:val="22"/>
          <w:szCs w:val="26"/>
        </w:rPr>
      </w:pPr>
    </w:p>
    <w:p w14:paraId="21D84C03" w14:textId="0A91FE7F" w:rsidR="00756EDB" w:rsidRPr="00FB08B9" w:rsidRDefault="008A15B0" w:rsidP="0086546B">
      <w:pPr>
        <w:pStyle w:val="ListParagraph"/>
        <w:numPr>
          <w:ilvl w:val="0"/>
          <w:numId w:val="9"/>
        </w:numPr>
        <w:rPr>
          <w:sz w:val="22"/>
          <w:szCs w:val="26"/>
        </w:rPr>
      </w:pPr>
      <w:r w:rsidRPr="00FB08B9">
        <w:rPr>
          <w:sz w:val="22"/>
          <w:szCs w:val="26"/>
        </w:rPr>
        <w:t>What day of the week was t</w:t>
      </w:r>
      <w:r w:rsidR="0086546B" w:rsidRPr="00FB08B9">
        <w:rPr>
          <w:sz w:val="22"/>
          <w:szCs w:val="26"/>
        </w:rPr>
        <w:t xml:space="preserve">he most common to get a ticket? </w:t>
      </w:r>
      <w:r w:rsidR="007A572C" w:rsidRPr="00FB08B9">
        <w:rPr>
          <w:sz w:val="22"/>
          <w:szCs w:val="26"/>
        </w:rPr>
        <w:br/>
        <w:t xml:space="preserve">(create a chart </w:t>
      </w:r>
      <w:r w:rsidR="00F02B6E">
        <w:rPr>
          <w:sz w:val="22"/>
          <w:szCs w:val="26"/>
        </w:rPr>
        <w:t>by highlighting the appropriate column and inserting a “Recommended Chart”</w:t>
      </w:r>
      <w:r w:rsidR="007A572C" w:rsidRPr="00FB08B9">
        <w:rPr>
          <w:sz w:val="22"/>
          <w:szCs w:val="26"/>
        </w:rPr>
        <w:t>)</w:t>
      </w:r>
    </w:p>
    <w:p w14:paraId="74A3967B" w14:textId="4157B2BE" w:rsidR="00C92989" w:rsidRPr="005C0895" w:rsidRDefault="00C92989" w:rsidP="0037523F">
      <w:pPr>
        <w:rPr>
          <w:sz w:val="22"/>
          <w:szCs w:val="26"/>
        </w:rPr>
      </w:pPr>
    </w:p>
    <w:p w14:paraId="5CE13781" w14:textId="77777777" w:rsidR="008803F8" w:rsidRPr="005C0895" w:rsidRDefault="008803F8" w:rsidP="008803F8">
      <w:pPr>
        <w:rPr>
          <w:sz w:val="22"/>
          <w:szCs w:val="26"/>
        </w:rPr>
      </w:pPr>
    </w:p>
    <w:p w14:paraId="764BEE4E" w14:textId="79F66E7C" w:rsidR="0045031F" w:rsidRPr="0053735B" w:rsidRDefault="0045031F" w:rsidP="00021B52">
      <w:pPr>
        <w:rPr>
          <w:sz w:val="22"/>
          <w:szCs w:val="26"/>
        </w:rPr>
      </w:pPr>
    </w:p>
    <w:sectPr w:rsidR="0045031F" w:rsidRPr="0053735B" w:rsidSect="000640E8">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DFE72" w14:textId="77777777" w:rsidR="00AA5638" w:rsidRDefault="00AA5638" w:rsidP="002A3BB9">
      <w:r>
        <w:separator/>
      </w:r>
    </w:p>
  </w:endnote>
  <w:endnote w:type="continuationSeparator" w:id="0">
    <w:p w14:paraId="7CBB760B" w14:textId="77777777" w:rsidR="00AA5638" w:rsidRDefault="00AA5638" w:rsidP="002A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3387" w14:textId="77777777" w:rsidR="002A3BB9" w:rsidRDefault="002A3BB9" w:rsidP="008338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2AA1EB" w14:textId="77777777" w:rsidR="002A3BB9" w:rsidRDefault="002A3BB9" w:rsidP="002A3B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B00A" w14:textId="2954EBE9" w:rsidR="002A3BB9" w:rsidRDefault="002A3BB9" w:rsidP="008338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3A4">
      <w:rPr>
        <w:rStyle w:val="PageNumber"/>
        <w:noProof/>
      </w:rPr>
      <w:t>15</w:t>
    </w:r>
    <w:r>
      <w:rPr>
        <w:rStyle w:val="PageNumber"/>
      </w:rPr>
      <w:fldChar w:fldCharType="end"/>
    </w:r>
  </w:p>
  <w:p w14:paraId="5055EE1B" w14:textId="77777777" w:rsidR="002A3BB9" w:rsidRDefault="002A3BB9" w:rsidP="002A3B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E3E8C" w14:textId="77777777" w:rsidR="00AA5638" w:rsidRDefault="00AA5638" w:rsidP="002A3BB9">
      <w:r>
        <w:separator/>
      </w:r>
    </w:p>
  </w:footnote>
  <w:footnote w:type="continuationSeparator" w:id="0">
    <w:p w14:paraId="72E91355" w14:textId="77777777" w:rsidR="00AA5638" w:rsidRDefault="00AA5638" w:rsidP="002A3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0A48"/>
    <w:multiLevelType w:val="hybridMultilevel"/>
    <w:tmpl w:val="55ACFE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027AA"/>
    <w:multiLevelType w:val="hybridMultilevel"/>
    <w:tmpl w:val="CE3A3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1F01"/>
    <w:multiLevelType w:val="hybridMultilevel"/>
    <w:tmpl w:val="7056EC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54435B"/>
    <w:multiLevelType w:val="hybridMultilevel"/>
    <w:tmpl w:val="2B34C5B8"/>
    <w:lvl w:ilvl="0" w:tplc="14AC60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925125"/>
    <w:multiLevelType w:val="hybridMultilevel"/>
    <w:tmpl w:val="CBA4D9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071B0F"/>
    <w:multiLevelType w:val="hybridMultilevel"/>
    <w:tmpl w:val="C5F837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5A77E4"/>
    <w:multiLevelType w:val="hybridMultilevel"/>
    <w:tmpl w:val="3AE00360"/>
    <w:lvl w:ilvl="0" w:tplc="5F804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B4410"/>
    <w:multiLevelType w:val="hybridMultilevel"/>
    <w:tmpl w:val="30AEC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04CE8"/>
    <w:multiLevelType w:val="hybridMultilevel"/>
    <w:tmpl w:val="60CCD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73651"/>
    <w:multiLevelType w:val="hybridMultilevel"/>
    <w:tmpl w:val="16FE85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DA0EBF"/>
    <w:multiLevelType w:val="hybridMultilevel"/>
    <w:tmpl w:val="CBA4D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874FF"/>
    <w:multiLevelType w:val="hybridMultilevel"/>
    <w:tmpl w:val="0C0C80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1E76D8"/>
    <w:multiLevelType w:val="hybridMultilevel"/>
    <w:tmpl w:val="CBA4D9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342AD9"/>
    <w:multiLevelType w:val="hybridMultilevel"/>
    <w:tmpl w:val="ED684C88"/>
    <w:lvl w:ilvl="0" w:tplc="9212537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83B2F"/>
    <w:multiLevelType w:val="hybridMultilevel"/>
    <w:tmpl w:val="9252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B607D"/>
    <w:multiLevelType w:val="hybridMultilevel"/>
    <w:tmpl w:val="C3645E1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63B27"/>
    <w:multiLevelType w:val="hybridMultilevel"/>
    <w:tmpl w:val="B9964B08"/>
    <w:lvl w:ilvl="0" w:tplc="9212537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11"/>
  </w:num>
  <w:num w:numId="5">
    <w:abstractNumId w:val="3"/>
  </w:num>
  <w:num w:numId="6">
    <w:abstractNumId w:val="5"/>
  </w:num>
  <w:num w:numId="7">
    <w:abstractNumId w:val="9"/>
  </w:num>
  <w:num w:numId="8">
    <w:abstractNumId w:val="2"/>
  </w:num>
  <w:num w:numId="9">
    <w:abstractNumId w:val="15"/>
  </w:num>
  <w:num w:numId="10">
    <w:abstractNumId w:val="0"/>
  </w:num>
  <w:num w:numId="11">
    <w:abstractNumId w:val="10"/>
  </w:num>
  <w:num w:numId="12">
    <w:abstractNumId w:val="12"/>
  </w:num>
  <w:num w:numId="13">
    <w:abstractNumId w:val="14"/>
  </w:num>
  <w:num w:numId="14">
    <w:abstractNumId w:val="16"/>
  </w:num>
  <w:num w:numId="15">
    <w:abstractNumId w:val="13"/>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52"/>
    <w:rsid w:val="000025DF"/>
    <w:rsid w:val="000041CF"/>
    <w:rsid w:val="000075AA"/>
    <w:rsid w:val="00011C58"/>
    <w:rsid w:val="000132C0"/>
    <w:rsid w:val="00015919"/>
    <w:rsid w:val="00017B69"/>
    <w:rsid w:val="00021B52"/>
    <w:rsid w:val="00021F11"/>
    <w:rsid w:val="0002243E"/>
    <w:rsid w:val="00022A85"/>
    <w:rsid w:val="00026230"/>
    <w:rsid w:val="00033DD9"/>
    <w:rsid w:val="00051EE7"/>
    <w:rsid w:val="00061933"/>
    <w:rsid w:val="000640E8"/>
    <w:rsid w:val="00064D02"/>
    <w:rsid w:val="00066231"/>
    <w:rsid w:val="00090BA3"/>
    <w:rsid w:val="00093D42"/>
    <w:rsid w:val="0009547C"/>
    <w:rsid w:val="0009781A"/>
    <w:rsid w:val="000A0D7B"/>
    <w:rsid w:val="000A1953"/>
    <w:rsid w:val="000B01A2"/>
    <w:rsid w:val="000C198D"/>
    <w:rsid w:val="000D200F"/>
    <w:rsid w:val="000F2FD6"/>
    <w:rsid w:val="000F3574"/>
    <w:rsid w:val="000F3BCB"/>
    <w:rsid w:val="000F5AE8"/>
    <w:rsid w:val="000F7B5E"/>
    <w:rsid w:val="00112AD5"/>
    <w:rsid w:val="00115FE5"/>
    <w:rsid w:val="00135C20"/>
    <w:rsid w:val="00140DB8"/>
    <w:rsid w:val="0015014E"/>
    <w:rsid w:val="00150B03"/>
    <w:rsid w:val="00150B9D"/>
    <w:rsid w:val="001525BE"/>
    <w:rsid w:val="00163521"/>
    <w:rsid w:val="001722D0"/>
    <w:rsid w:val="0017398D"/>
    <w:rsid w:val="00180230"/>
    <w:rsid w:val="001825AD"/>
    <w:rsid w:val="0019021D"/>
    <w:rsid w:val="00191B55"/>
    <w:rsid w:val="001B24F1"/>
    <w:rsid w:val="001B5511"/>
    <w:rsid w:val="001C7A60"/>
    <w:rsid w:val="001D3038"/>
    <w:rsid w:val="001D4118"/>
    <w:rsid w:val="001D45A2"/>
    <w:rsid w:val="001F5AD8"/>
    <w:rsid w:val="00201614"/>
    <w:rsid w:val="002042ED"/>
    <w:rsid w:val="002050D3"/>
    <w:rsid w:val="00206098"/>
    <w:rsid w:val="00206358"/>
    <w:rsid w:val="00212E9E"/>
    <w:rsid w:val="0021431A"/>
    <w:rsid w:val="002159E2"/>
    <w:rsid w:val="002209B0"/>
    <w:rsid w:val="00224208"/>
    <w:rsid w:val="00241BD7"/>
    <w:rsid w:val="002458BE"/>
    <w:rsid w:val="00257748"/>
    <w:rsid w:val="002639DF"/>
    <w:rsid w:val="00263B9E"/>
    <w:rsid w:val="0026572D"/>
    <w:rsid w:val="00267B3A"/>
    <w:rsid w:val="002719EE"/>
    <w:rsid w:val="00276E3A"/>
    <w:rsid w:val="002808DB"/>
    <w:rsid w:val="00283D08"/>
    <w:rsid w:val="00287342"/>
    <w:rsid w:val="002A3BB9"/>
    <w:rsid w:val="002A6F89"/>
    <w:rsid w:val="002B082F"/>
    <w:rsid w:val="002B33CD"/>
    <w:rsid w:val="002B72F0"/>
    <w:rsid w:val="002C494E"/>
    <w:rsid w:val="002C70CF"/>
    <w:rsid w:val="002C7CA2"/>
    <w:rsid w:val="002D56AB"/>
    <w:rsid w:val="002D5B2C"/>
    <w:rsid w:val="002E00DE"/>
    <w:rsid w:val="002E3FC5"/>
    <w:rsid w:val="002E47A6"/>
    <w:rsid w:val="002F2B48"/>
    <w:rsid w:val="002F5370"/>
    <w:rsid w:val="00302D3D"/>
    <w:rsid w:val="00314527"/>
    <w:rsid w:val="003230ED"/>
    <w:rsid w:val="00326236"/>
    <w:rsid w:val="003306DE"/>
    <w:rsid w:val="00330EC2"/>
    <w:rsid w:val="00334739"/>
    <w:rsid w:val="003351D5"/>
    <w:rsid w:val="00356A21"/>
    <w:rsid w:val="00360B99"/>
    <w:rsid w:val="00360C8A"/>
    <w:rsid w:val="00362289"/>
    <w:rsid w:val="00363AFC"/>
    <w:rsid w:val="003644BB"/>
    <w:rsid w:val="003673E6"/>
    <w:rsid w:val="00367944"/>
    <w:rsid w:val="0037523F"/>
    <w:rsid w:val="003779B7"/>
    <w:rsid w:val="00387C16"/>
    <w:rsid w:val="003921C4"/>
    <w:rsid w:val="003A08CC"/>
    <w:rsid w:val="003A3606"/>
    <w:rsid w:val="003B4BDE"/>
    <w:rsid w:val="003B6299"/>
    <w:rsid w:val="003D511E"/>
    <w:rsid w:val="003E411D"/>
    <w:rsid w:val="003E60F0"/>
    <w:rsid w:val="003F0627"/>
    <w:rsid w:val="003F75F9"/>
    <w:rsid w:val="004029A2"/>
    <w:rsid w:val="00404C76"/>
    <w:rsid w:val="0042171D"/>
    <w:rsid w:val="00421F5B"/>
    <w:rsid w:val="004233B2"/>
    <w:rsid w:val="00431526"/>
    <w:rsid w:val="00431FB3"/>
    <w:rsid w:val="00435380"/>
    <w:rsid w:val="00435433"/>
    <w:rsid w:val="00437587"/>
    <w:rsid w:val="0044004C"/>
    <w:rsid w:val="0045031F"/>
    <w:rsid w:val="0046598D"/>
    <w:rsid w:val="004679A9"/>
    <w:rsid w:val="00471EAF"/>
    <w:rsid w:val="0048723F"/>
    <w:rsid w:val="004945AC"/>
    <w:rsid w:val="00496C5D"/>
    <w:rsid w:val="004B0D87"/>
    <w:rsid w:val="004B1D2F"/>
    <w:rsid w:val="004B304E"/>
    <w:rsid w:val="004B3D66"/>
    <w:rsid w:val="004C1453"/>
    <w:rsid w:val="004C4F47"/>
    <w:rsid w:val="004D0255"/>
    <w:rsid w:val="004D1D8D"/>
    <w:rsid w:val="004D2600"/>
    <w:rsid w:val="004E28A8"/>
    <w:rsid w:val="004E5830"/>
    <w:rsid w:val="004E64DA"/>
    <w:rsid w:val="004E72CF"/>
    <w:rsid w:val="004F1091"/>
    <w:rsid w:val="0050230E"/>
    <w:rsid w:val="00505E17"/>
    <w:rsid w:val="00512ACD"/>
    <w:rsid w:val="005149F9"/>
    <w:rsid w:val="005253A4"/>
    <w:rsid w:val="00532120"/>
    <w:rsid w:val="00533A7E"/>
    <w:rsid w:val="005344DB"/>
    <w:rsid w:val="005350CE"/>
    <w:rsid w:val="0053735B"/>
    <w:rsid w:val="00541876"/>
    <w:rsid w:val="00551110"/>
    <w:rsid w:val="00560BCE"/>
    <w:rsid w:val="00583219"/>
    <w:rsid w:val="005A248D"/>
    <w:rsid w:val="005B1CA3"/>
    <w:rsid w:val="005B6BE0"/>
    <w:rsid w:val="005B7341"/>
    <w:rsid w:val="005C0895"/>
    <w:rsid w:val="005C2E99"/>
    <w:rsid w:val="005C7548"/>
    <w:rsid w:val="005D0CA8"/>
    <w:rsid w:val="005D5445"/>
    <w:rsid w:val="005D6EF4"/>
    <w:rsid w:val="005E2CA1"/>
    <w:rsid w:val="00604376"/>
    <w:rsid w:val="00614254"/>
    <w:rsid w:val="0062548E"/>
    <w:rsid w:val="0062657D"/>
    <w:rsid w:val="00631912"/>
    <w:rsid w:val="00635422"/>
    <w:rsid w:val="006354C0"/>
    <w:rsid w:val="006451BC"/>
    <w:rsid w:val="00656276"/>
    <w:rsid w:val="006569AF"/>
    <w:rsid w:val="00662FCE"/>
    <w:rsid w:val="006750F8"/>
    <w:rsid w:val="00683B28"/>
    <w:rsid w:val="00684C5C"/>
    <w:rsid w:val="00684EBC"/>
    <w:rsid w:val="00685754"/>
    <w:rsid w:val="00691D3E"/>
    <w:rsid w:val="00692DE5"/>
    <w:rsid w:val="0069625F"/>
    <w:rsid w:val="00697621"/>
    <w:rsid w:val="006A41E7"/>
    <w:rsid w:val="006A4B80"/>
    <w:rsid w:val="006A6FD8"/>
    <w:rsid w:val="006B08AD"/>
    <w:rsid w:val="006B4A46"/>
    <w:rsid w:val="006D0F64"/>
    <w:rsid w:val="006D43E9"/>
    <w:rsid w:val="006D6812"/>
    <w:rsid w:val="006F1B06"/>
    <w:rsid w:val="006F2F3F"/>
    <w:rsid w:val="00703E09"/>
    <w:rsid w:val="007107F6"/>
    <w:rsid w:val="00715219"/>
    <w:rsid w:val="00721915"/>
    <w:rsid w:val="00722854"/>
    <w:rsid w:val="00735896"/>
    <w:rsid w:val="00741601"/>
    <w:rsid w:val="00756EDB"/>
    <w:rsid w:val="007646F3"/>
    <w:rsid w:val="0077548E"/>
    <w:rsid w:val="007801B7"/>
    <w:rsid w:val="007811D9"/>
    <w:rsid w:val="0078238B"/>
    <w:rsid w:val="007860FB"/>
    <w:rsid w:val="00786388"/>
    <w:rsid w:val="007878C6"/>
    <w:rsid w:val="007931FA"/>
    <w:rsid w:val="007A572C"/>
    <w:rsid w:val="007A6722"/>
    <w:rsid w:val="007A7B1A"/>
    <w:rsid w:val="007B3765"/>
    <w:rsid w:val="007B4C36"/>
    <w:rsid w:val="007C0161"/>
    <w:rsid w:val="007C3941"/>
    <w:rsid w:val="007D57F1"/>
    <w:rsid w:val="007E2418"/>
    <w:rsid w:val="00814E2C"/>
    <w:rsid w:val="008242D3"/>
    <w:rsid w:val="008264C3"/>
    <w:rsid w:val="0084644A"/>
    <w:rsid w:val="00851252"/>
    <w:rsid w:val="00851869"/>
    <w:rsid w:val="00855978"/>
    <w:rsid w:val="0085744B"/>
    <w:rsid w:val="00860C0F"/>
    <w:rsid w:val="00861469"/>
    <w:rsid w:val="0086546B"/>
    <w:rsid w:val="008803F8"/>
    <w:rsid w:val="00880AF3"/>
    <w:rsid w:val="0088792C"/>
    <w:rsid w:val="008A019A"/>
    <w:rsid w:val="008A15B0"/>
    <w:rsid w:val="008A708C"/>
    <w:rsid w:val="008B1704"/>
    <w:rsid w:val="008B49CB"/>
    <w:rsid w:val="008C0BBC"/>
    <w:rsid w:val="008D5C87"/>
    <w:rsid w:val="008D717F"/>
    <w:rsid w:val="008F2973"/>
    <w:rsid w:val="008F7246"/>
    <w:rsid w:val="009030D0"/>
    <w:rsid w:val="00916378"/>
    <w:rsid w:val="009258CF"/>
    <w:rsid w:val="00930553"/>
    <w:rsid w:val="009320DC"/>
    <w:rsid w:val="00933EC1"/>
    <w:rsid w:val="009413D0"/>
    <w:rsid w:val="00943AFE"/>
    <w:rsid w:val="009446B0"/>
    <w:rsid w:val="009465DF"/>
    <w:rsid w:val="00947E16"/>
    <w:rsid w:val="00950528"/>
    <w:rsid w:val="009507A7"/>
    <w:rsid w:val="00952A74"/>
    <w:rsid w:val="00961B23"/>
    <w:rsid w:val="00972BD4"/>
    <w:rsid w:val="0097606E"/>
    <w:rsid w:val="009802CD"/>
    <w:rsid w:val="00982A13"/>
    <w:rsid w:val="0099128B"/>
    <w:rsid w:val="009950E0"/>
    <w:rsid w:val="00995A26"/>
    <w:rsid w:val="009B2A89"/>
    <w:rsid w:val="009C1067"/>
    <w:rsid w:val="009D0572"/>
    <w:rsid w:val="009E0F6A"/>
    <w:rsid w:val="009E2446"/>
    <w:rsid w:val="009E2C4B"/>
    <w:rsid w:val="009E47AB"/>
    <w:rsid w:val="009F4288"/>
    <w:rsid w:val="009F5E70"/>
    <w:rsid w:val="009F755F"/>
    <w:rsid w:val="009F7846"/>
    <w:rsid w:val="00A00D6A"/>
    <w:rsid w:val="00A06FA1"/>
    <w:rsid w:val="00A139CC"/>
    <w:rsid w:val="00A31129"/>
    <w:rsid w:val="00A33D34"/>
    <w:rsid w:val="00A35787"/>
    <w:rsid w:val="00A41672"/>
    <w:rsid w:val="00A42B58"/>
    <w:rsid w:val="00A4516C"/>
    <w:rsid w:val="00A46F7A"/>
    <w:rsid w:val="00A47F7F"/>
    <w:rsid w:val="00A53AD8"/>
    <w:rsid w:val="00A54E6C"/>
    <w:rsid w:val="00A71E0B"/>
    <w:rsid w:val="00A7451E"/>
    <w:rsid w:val="00A81C3D"/>
    <w:rsid w:val="00A82638"/>
    <w:rsid w:val="00A85A4D"/>
    <w:rsid w:val="00A91DDF"/>
    <w:rsid w:val="00A9273A"/>
    <w:rsid w:val="00A953EE"/>
    <w:rsid w:val="00AA5638"/>
    <w:rsid w:val="00AB2B22"/>
    <w:rsid w:val="00AB5E9B"/>
    <w:rsid w:val="00AC016C"/>
    <w:rsid w:val="00AC30C3"/>
    <w:rsid w:val="00AC4AE4"/>
    <w:rsid w:val="00AE0DD6"/>
    <w:rsid w:val="00AF62EA"/>
    <w:rsid w:val="00B000E5"/>
    <w:rsid w:val="00B04597"/>
    <w:rsid w:val="00B1567F"/>
    <w:rsid w:val="00B202D7"/>
    <w:rsid w:val="00B22984"/>
    <w:rsid w:val="00B23A47"/>
    <w:rsid w:val="00B27A66"/>
    <w:rsid w:val="00B30B2A"/>
    <w:rsid w:val="00B3149B"/>
    <w:rsid w:val="00B34D2F"/>
    <w:rsid w:val="00B3654D"/>
    <w:rsid w:val="00B436CB"/>
    <w:rsid w:val="00B442C8"/>
    <w:rsid w:val="00B447D9"/>
    <w:rsid w:val="00B4635D"/>
    <w:rsid w:val="00B46F28"/>
    <w:rsid w:val="00B538C5"/>
    <w:rsid w:val="00B54385"/>
    <w:rsid w:val="00B705C5"/>
    <w:rsid w:val="00B719C9"/>
    <w:rsid w:val="00B778A2"/>
    <w:rsid w:val="00B77D62"/>
    <w:rsid w:val="00B85F83"/>
    <w:rsid w:val="00B93BC9"/>
    <w:rsid w:val="00B9476E"/>
    <w:rsid w:val="00BA0A56"/>
    <w:rsid w:val="00BA4052"/>
    <w:rsid w:val="00BA44A6"/>
    <w:rsid w:val="00BA7A37"/>
    <w:rsid w:val="00BC397B"/>
    <w:rsid w:val="00BE425A"/>
    <w:rsid w:val="00BE45DC"/>
    <w:rsid w:val="00BF2599"/>
    <w:rsid w:val="00BF769E"/>
    <w:rsid w:val="00C2694B"/>
    <w:rsid w:val="00C40F43"/>
    <w:rsid w:val="00C56457"/>
    <w:rsid w:val="00C64431"/>
    <w:rsid w:val="00C64536"/>
    <w:rsid w:val="00C76715"/>
    <w:rsid w:val="00C87E43"/>
    <w:rsid w:val="00C92989"/>
    <w:rsid w:val="00C92D1A"/>
    <w:rsid w:val="00CA0898"/>
    <w:rsid w:val="00CA59B5"/>
    <w:rsid w:val="00CA70B9"/>
    <w:rsid w:val="00CC4382"/>
    <w:rsid w:val="00CD2AA7"/>
    <w:rsid w:val="00CD6435"/>
    <w:rsid w:val="00CE323A"/>
    <w:rsid w:val="00CE7EE9"/>
    <w:rsid w:val="00CF02CA"/>
    <w:rsid w:val="00CF0E9A"/>
    <w:rsid w:val="00D1557E"/>
    <w:rsid w:val="00D22CF2"/>
    <w:rsid w:val="00D35B6C"/>
    <w:rsid w:val="00D4437D"/>
    <w:rsid w:val="00D47BFB"/>
    <w:rsid w:val="00D51B50"/>
    <w:rsid w:val="00D56DCE"/>
    <w:rsid w:val="00D62DAB"/>
    <w:rsid w:val="00D62E58"/>
    <w:rsid w:val="00D80285"/>
    <w:rsid w:val="00D806FA"/>
    <w:rsid w:val="00D82CD3"/>
    <w:rsid w:val="00D85893"/>
    <w:rsid w:val="00D86565"/>
    <w:rsid w:val="00D8759A"/>
    <w:rsid w:val="00D910D1"/>
    <w:rsid w:val="00D9394B"/>
    <w:rsid w:val="00D94B36"/>
    <w:rsid w:val="00D95C76"/>
    <w:rsid w:val="00DA2E99"/>
    <w:rsid w:val="00DA7BBE"/>
    <w:rsid w:val="00DC1365"/>
    <w:rsid w:val="00DD3D06"/>
    <w:rsid w:val="00DE38FC"/>
    <w:rsid w:val="00DF30AF"/>
    <w:rsid w:val="00DF419D"/>
    <w:rsid w:val="00E07528"/>
    <w:rsid w:val="00E07C3E"/>
    <w:rsid w:val="00E07EAF"/>
    <w:rsid w:val="00E120E7"/>
    <w:rsid w:val="00E270F9"/>
    <w:rsid w:val="00E32A2E"/>
    <w:rsid w:val="00E43DAE"/>
    <w:rsid w:val="00E56808"/>
    <w:rsid w:val="00E7407C"/>
    <w:rsid w:val="00E768E6"/>
    <w:rsid w:val="00E76E5A"/>
    <w:rsid w:val="00E820C4"/>
    <w:rsid w:val="00E82509"/>
    <w:rsid w:val="00E82E9E"/>
    <w:rsid w:val="00E9526D"/>
    <w:rsid w:val="00E97E26"/>
    <w:rsid w:val="00EA1BB8"/>
    <w:rsid w:val="00EA66BC"/>
    <w:rsid w:val="00EA79C2"/>
    <w:rsid w:val="00EB0219"/>
    <w:rsid w:val="00EB04CC"/>
    <w:rsid w:val="00EB5E44"/>
    <w:rsid w:val="00EC6DDE"/>
    <w:rsid w:val="00ED3D73"/>
    <w:rsid w:val="00ED4ABE"/>
    <w:rsid w:val="00EE481C"/>
    <w:rsid w:val="00EE4F20"/>
    <w:rsid w:val="00EF1850"/>
    <w:rsid w:val="00EF3126"/>
    <w:rsid w:val="00EF448C"/>
    <w:rsid w:val="00EF6754"/>
    <w:rsid w:val="00EF72D8"/>
    <w:rsid w:val="00F02B6E"/>
    <w:rsid w:val="00F03C7E"/>
    <w:rsid w:val="00F048BC"/>
    <w:rsid w:val="00F05F40"/>
    <w:rsid w:val="00F10FBB"/>
    <w:rsid w:val="00F17D60"/>
    <w:rsid w:val="00F27E4E"/>
    <w:rsid w:val="00F33952"/>
    <w:rsid w:val="00F33F36"/>
    <w:rsid w:val="00F54BB9"/>
    <w:rsid w:val="00F63C33"/>
    <w:rsid w:val="00F80152"/>
    <w:rsid w:val="00F81582"/>
    <w:rsid w:val="00F86968"/>
    <w:rsid w:val="00F91BDB"/>
    <w:rsid w:val="00F94A93"/>
    <w:rsid w:val="00FA1861"/>
    <w:rsid w:val="00FA6340"/>
    <w:rsid w:val="00FB08B9"/>
    <w:rsid w:val="00FB266B"/>
    <w:rsid w:val="00FB72AE"/>
    <w:rsid w:val="00FC2399"/>
    <w:rsid w:val="00FD61C7"/>
    <w:rsid w:val="00FE0010"/>
    <w:rsid w:val="00FE3B30"/>
    <w:rsid w:val="00FE7F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11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B52"/>
    <w:pPr>
      <w:ind w:left="720"/>
      <w:contextualSpacing/>
    </w:pPr>
  </w:style>
  <w:style w:type="paragraph" w:styleId="Header">
    <w:name w:val="header"/>
    <w:basedOn w:val="Normal"/>
    <w:link w:val="HeaderChar"/>
    <w:uiPriority w:val="99"/>
    <w:unhideWhenUsed/>
    <w:rsid w:val="002A3BB9"/>
    <w:pPr>
      <w:tabs>
        <w:tab w:val="center" w:pos="4680"/>
        <w:tab w:val="right" w:pos="9360"/>
      </w:tabs>
    </w:pPr>
  </w:style>
  <w:style w:type="character" w:customStyle="1" w:styleId="HeaderChar">
    <w:name w:val="Header Char"/>
    <w:basedOn w:val="DefaultParagraphFont"/>
    <w:link w:val="Header"/>
    <w:uiPriority w:val="99"/>
    <w:rsid w:val="002A3BB9"/>
  </w:style>
  <w:style w:type="paragraph" w:styleId="Footer">
    <w:name w:val="footer"/>
    <w:basedOn w:val="Normal"/>
    <w:link w:val="FooterChar"/>
    <w:uiPriority w:val="99"/>
    <w:unhideWhenUsed/>
    <w:rsid w:val="002A3BB9"/>
    <w:pPr>
      <w:tabs>
        <w:tab w:val="center" w:pos="4680"/>
        <w:tab w:val="right" w:pos="9360"/>
      </w:tabs>
    </w:pPr>
  </w:style>
  <w:style w:type="character" w:customStyle="1" w:styleId="FooterChar">
    <w:name w:val="Footer Char"/>
    <w:basedOn w:val="DefaultParagraphFont"/>
    <w:link w:val="Footer"/>
    <w:uiPriority w:val="99"/>
    <w:rsid w:val="002A3BB9"/>
  </w:style>
  <w:style w:type="character" w:styleId="PageNumber">
    <w:name w:val="page number"/>
    <w:basedOn w:val="DefaultParagraphFont"/>
    <w:uiPriority w:val="99"/>
    <w:semiHidden/>
    <w:unhideWhenUsed/>
    <w:rsid w:val="002A3BB9"/>
  </w:style>
  <w:style w:type="character" w:styleId="CommentReference">
    <w:name w:val="annotation reference"/>
    <w:basedOn w:val="DefaultParagraphFont"/>
    <w:uiPriority w:val="99"/>
    <w:semiHidden/>
    <w:unhideWhenUsed/>
    <w:rsid w:val="008B1704"/>
    <w:rPr>
      <w:sz w:val="18"/>
      <w:szCs w:val="18"/>
    </w:rPr>
  </w:style>
  <w:style w:type="paragraph" w:styleId="CommentText">
    <w:name w:val="annotation text"/>
    <w:basedOn w:val="Normal"/>
    <w:link w:val="CommentTextChar"/>
    <w:uiPriority w:val="99"/>
    <w:semiHidden/>
    <w:unhideWhenUsed/>
    <w:rsid w:val="008B1704"/>
  </w:style>
  <w:style w:type="character" w:customStyle="1" w:styleId="CommentTextChar">
    <w:name w:val="Comment Text Char"/>
    <w:basedOn w:val="DefaultParagraphFont"/>
    <w:link w:val="CommentText"/>
    <w:uiPriority w:val="99"/>
    <w:semiHidden/>
    <w:rsid w:val="008B1704"/>
  </w:style>
  <w:style w:type="paragraph" w:styleId="CommentSubject">
    <w:name w:val="annotation subject"/>
    <w:basedOn w:val="CommentText"/>
    <w:next w:val="CommentText"/>
    <w:link w:val="CommentSubjectChar"/>
    <w:uiPriority w:val="99"/>
    <w:semiHidden/>
    <w:unhideWhenUsed/>
    <w:rsid w:val="008B1704"/>
    <w:rPr>
      <w:b/>
      <w:bCs/>
      <w:sz w:val="20"/>
      <w:szCs w:val="20"/>
    </w:rPr>
  </w:style>
  <w:style w:type="character" w:customStyle="1" w:styleId="CommentSubjectChar">
    <w:name w:val="Comment Subject Char"/>
    <w:basedOn w:val="CommentTextChar"/>
    <w:link w:val="CommentSubject"/>
    <w:uiPriority w:val="99"/>
    <w:semiHidden/>
    <w:rsid w:val="008B1704"/>
    <w:rPr>
      <w:b/>
      <w:bCs/>
      <w:sz w:val="20"/>
      <w:szCs w:val="20"/>
    </w:rPr>
  </w:style>
  <w:style w:type="paragraph" w:styleId="BalloonText">
    <w:name w:val="Balloon Text"/>
    <w:basedOn w:val="Normal"/>
    <w:link w:val="BalloonTextChar"/>
    <w:uiPriority w:val="99"/>
    <w:semiHidden/>
    <w:unhideWhenUsed/>
    <w:rsid w:val="008B17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1704"/>
    <w:rPr>
      <w:rFonts w:ascii="Times New Roman" w:hAnsi="Times New Roman" w:cs="Times New Roman"/>
      <w:sz w:val="18"/>
      <w:szCs w:val="18"/>
    </w:rPr>
  </w:style>
  <w:style w:type="table" w:styleId="TableGrid">
    <w:name w:val="Table Grid"/>
    <w:basedOn w:val="TableNormal"/>
    <w:uiPriority w:val="39"/>
    <w:rsid w:val="00AB5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85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15</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 Raven</cp:lastModifiedBy>
  <cp:revision>126</cp:revision>
  <cp:lastPrinted>2020-03-20T17:00:00Z</cp:lastPrinted>
  <dcterms:created xsi:type="dcterms:W3CDTF">2018-12-19T21:32:00Z</dcterms:created>
  <dcterms:modified xsi:type="dcterms:W3CDTF">2020-03-20T17:01:00Z</dcterms:modified>
</cp:coreProperties>
</file>