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A82E" w14:textId="77777777" w:rsidR="00413458" w:rsidRPr="009D6BFB" w:rsidRDefault="002A0BC0" w:rsidP="009D6BFB">
      <w:pPr>
        <w:rPr>
          <w:rFonts w:asciiTheme="minorHAnsi" w:hAnsiTheme="minorHAnsi" w:cstheme="minorHAnsi"/>
        </w:rPr>
      </w:pPr>
      <w:r w:rsidRPr="009D6BFB">
        <w:rPr>
          <w:rFonts w:asciiTheme="minorHAnsi" w:eastAsia="Calibri" w:hAnsiTheme="minorHAnsi" w:cstheme="minorHAnsi"/>
        </w:rPr>
        <w:t>The exam will be a combination of multiple-choice and short-answer questions. It is a closed-book, closed-notes exam.</w:t>
      </w:r>
    </w:p>
    <w:p w14:paraId="6F169C70" w14:textId="77777777" w:rsidR="00413458" w:rsidRPr="009D6BFB" w:rsidRDefault="00413458" w:rsidP="009D6BFB">
      <w:pPr>
        <w:rPr>
          <w:rFonts w:asciiTheme="minorHAnsi" w:hAnsiTheme="minorHAnsi" w:cstheme="minorHAnsi"/>
        </w:rPr>
      </w:pPr>
    </w:p>
    <w:p w14:paraId="517C6993" w14:textId="77777777" w:rsidR="00413458" w:rsidRPr="009D6BFB" w:rsidRDefault="002A0BC0" w:rsidP="009D6BFB">
      <w:pPr>
        <w:rPr>
          <w:rFonts w:asciiTheme="minorHAnsi" w:hAnsiTheme="minorHAnsi" w:cstheme="minorHAnsi"/>
        </w:rPr>
      </w:pPr>
      <w:r w:rsidRPr="009D6BFB">
        <w:rPr>
          <w:rFonts w:asciiTheme="minorHAnsi" w:eastAsia="Calibri" w:hAnsiTheme="minorHAnsi" w:cstheme="minorHAnsi"/>
          <w:b/>
          <w:bCs/>
          <w:i/>
          <w:iCs/>
        </w:rPr>
        <w:t>You will not be able to use a computer during the exam. You should bring a calculator!</w:t>
      </w:r>
    </w:p>
    <w:p w14:paraId="2CEB1408" w14:textId="77777777" w:rsidR="00413458" w:rsidRPr="009D6BFB" w:rsidRDefault="00413458" w:rsidP="009D6BFB">
      <w:pPr>
        <w:jc w:val="right"/>
        <w:rPr>
          <w:rFonts w:asciiTheme="minorHAnsi" w:hAnsiTheme="minorHAnsi" w:cstheme="minorHAnsi"/>
        </w:rPr>
      </w:pPr>
    </w:p>
    <w:p w14:paraId="516C3266" w14:textId="77777777" w:rsidR="00413458" w:rsidRPr="009D6BFB" w:rsidRDefault="002A0BC0" w:rsidP="009D6BFB">
      <w:pPr>
        <w:rPr>
          <w:rFonts w:asciiTheme="minorHAnsi" w:hAnsiTheme="minorHAnsi" w:cstheme="minorHAnsi"/>
        </w:rPr>
      </w:pPr>
      <w:r w:rsidRPr="009D6BFB">
        <w:rPr>
          <w:rFonts w:asciiTheme="minorHAnsi" w:eastAsia="Calibri" w:hAnsiTheme="minorHAnsi" w:cstheme="minorHAnsi"/>
        </w:rPr>
        <w:t>The following is a list of items that you should review in preparation for the exam. Note that not every item on this list may be on the exam, and there may be items on the exam not on this list.</w:t>
      </w:r>
    </w:p>
    <w:p w14:paraId="3ED65570" w14:textId="77777777" w:rsidR="00413458" w:rsidRPr="009D6BFB" w:rsidRDefault="00413458" w:rsidP="009D6BFB">
      <w:pPr>
        <w:rPr>
          <w:rFonts w:asciiTheme="minorHAnsi" w:hAnsiTheme="minorHAnsi" w:cstheme="minorHAnsi"/>
        </w:rPr>
      </w:pPr>
    </w:p>
    <w:p w14:paraId="3F98701F" w14:textId="77777777" w:rsidR="00413458" w:rsidRPr="009D6BFB" w:rsidRDefault="002A0BC0" w:rsidP="009D6BFB">
      <w:pPr>
        <w:rPr>
          <w:rFonts w:asciiTheme="minorHAnsi" w:hAnsiTheme="minorHAnsi" w:cstheme="minorHAnsi"/>
          <w:u w:val="single"/>
        </w:rPr>
      </w:pPr>
      <w:r w:rsidRPr="009D6BFB">
        <w:rPr>
          <w:rFonts w:asciiTheme="minorHAnsi" w:eastAsia="Calibri" w:hAnsiTheme="minorHAnsi" w:cstheme="minorHAnsi"/>
          <w:u w:val="single"/>
        </w:rPr>
        <w:t>Data Mining and Data Analytics Techniques</w:t>
      </w:r>
    </w:p>
    <w:p w14:paraId="56122536" w14:textId="77777777" w:rsidR="00413458" w:rsidRPr="009D6BFB" w:rsidRDefault="00413458" w:rsidP="009D6BFB">
      <w:pPr>
        <w:rPr>
          <w:rFonts w:asciiTheme="minorHAnsi" w:hAnsiTheme="minorHAnsi" w:cstheme="minorHAnsi"/>
        </w:rPr>
      </w:pPr>
    </w:p>
    <w:p w14:paraId="0EB85F86" w14:textId="77777777" w:rsidR="009D6BFB" w:rsidRPr="009D6BFB" w:rsidRDefault="002A0BC0" w:rsidP="009D6BFB">
      <w:pPr>
        <w:pStyle w:val="ListParagraph"/>
        <w:numPr>
          <w:ilvl w:val="0"/>
          <w:numId w:val="19"/>
        </w:numPr>
        <w:tabs>
          <w:tab w:val="left" w:pos="360"/>
        </w:tabs>
        <w:rPr>
          <w:rFonts w:asciiTheme="minorHAnsi" w:eastAsia="Symbol" w:hAnsiTheme="minorHAnsi" w:cstheme="minorHAnsi"/>
        </w:rPr>
      </w:pPr>
      <w:r w:rsidRPr="009D6BFB">
        <w:rPr>
          <w:rFonts w:asciiTheme="minorHAnsi" w:eastAsia="Calibri" w:hAnsiTheme="minorHAnsi" w:cstheme="minorHAnsi"/>
        </w:rPr>
        <w:t>Explain the three data analytics techniques we covered in the course</w:t>
      </w:r>
    </w:p>
    <w:p w14:paraId="5B1DF108" w14:textId="77777777" w:rsidR="009D6BFB" w:rsidRPr="009D6BFB" w:rsidRDefault="002A0BC0" w:rsidP="009D6BFB">
      <w:pPr>
        <w:pStyle w:val="ListParagraph"/>
        <w:numPr>
          <w:ilvl w:val="1"/>
          <w:numId w:val="19"/>
        </w:numPr>
        <w:tabs>
          <w:tab w:val="left" w:pos="360"/>
        </w:tabs>
        <w:rPr>
          <w:rFonts w:asciiTheme="minorHAnsi" w:eastAsia="Symbol" w:hAnsiTheme="minorHAnsi" w:cstheme="minorHAnsi"/>
        </w:rPr>
      </w:pPr>
      <w:r w:rsidRPr="009D6BFB">
        <w:rPr>
          <w:rFonts w:asciiTheme="minorHAnsi" w:eastAsia="Calibri" w:hAnsiTheme="minorHAnsi" w:cstheme="minorHAnsi"/>
        </w:rPr>
        <w:t>Decision Trees, Clustering, and Association Rules</w:t>
      </w:r>
    </w:p>
    <w:p w14:paraId="2CDCF675" w14:textId="5863F456" w:rsidR="009D6BFB" w:rsidRPr="009D6BFB" w:rsidRDefault="002A0BC0" w:rsidP="009D6BFB">
      <w:pPr>
        <w:pStyle w:val="ListParagraph"/>
        <w:numPr>
          <w:ilvl w:val="1"/>
          <w:numId w:val="19"/>
        </w:numPr>
        <w:tabs>
          <w:tab w:val="left" w:pos="360"/>
        </w:tabs>
        <w:rPr>
          <w:rFonts w:asciiTheme="minorHAnsi" w:eastAsia="Symbol" w:hAnsiTheme="minorHAnsi" w:cstheme="minorHAnsi"/>
        </w:rPr>
      </w:pPr>
      <w:r w:rsidRPr="009D6BFB">
        <w:rPr>
          <w:rFonts w:asciiTheme="minorHAnsi" w:eastAsia="Calibri" w:hAnsiTheme="minorHAnsi" w:cstheme="minorHAnsi"/>
        </w:rPr>
        <w:t>What kinds of problems can each solve? Provide a business-oriented example</w:t>
      </w:r>
    </w:p>
    <w:p w14:paraId="37E74C65" w14:textId="0D807306" w:rsidR="009D6BFB" w:rsidRPr="009D6BFB" w:rsidRDefault="002A0BC0" w:rsidP="009D6BFB">
      <w:pPr>
        <w:pStyle w:val="ListParagraph"/>
        <w:numPr>
          <w:ilvl w:val="1"/>
          <w:numId w:val="19"/>
        </w:numPr>
        <w:tabs>
          <w:tab w:val="left" w:pos="360"/>
        </w:tabs>
        <w:rPr>
          <w:rFonts w:asciiTheme="minorHAnsi" w:eastAsia="Symbol" w:hAnsiTheme="minorHAnsi" w:cstheme="minorHAnsi"/>
        </w:rPr>
      </w:pPr>
      <w:r w:rsidRPr="009D6BFB">
        <w:rPr>
          <w:rFonts w:asciiTheme="minorHAnsi" w:eastAsia="Calibri" w:hAnsiTheme="minorHAnsi" w:cstheme="minorHAnsi"/>
        </w:rPr>
        <w:t>Make recommendations to a business based on the results of each type of analysis</w:t>
      </w:r>
    </w:p>
    <w:p w14:paraId="03A5EDD7" w14:textId="165F53AD" w:rsidR="009D6BFB" w:rsidRPr="009D6BFB" w:rsidRDefault="009D6BFB" w:rsidP="009D6BFB">
      <w:pPr>
        <w:pStyle w:val="ListParagraph"/>
        <w:numPr>
          <w:ilvl w:val="0"/>
          <w:numId w:val="19"/>
        </w:numPr>
        <w:tabs>
          <w:tab w:val="left" w:pos="360"/>
        </w:tabs>
        <w:rPr>
          <w:rFonts w:asciiTheme="minorHAnsi" w:eastAsia="Calibri" w:hAnsiTheme="minorHAnsi" w:cstheme="minorHAnsi"/>
        </w:rPr>
      </w:pPr>
      <w:r w:rsidRPr="009D6BFB">
        <w:rPr>
          <w:rFonts w:asciiTheme="minorHAnsi" w:eastAsia="Calibri" w:hAnsiTheme="minorHAnsi" w:cstheme="minorHAnsi"/>
        </w:rPr>
        <w:t xml:space="preserve">Explain how data mining differs from OLAP analysis </w:t>
      </w:r>
    </w:p>
    <w:p w14:paraId="43C465B1" w14:textId="77777777" w:rsidR="00413458" w:rsidRPr="009D6BFB" w:rsidRDefault="00413458" w:rsidP="009D6BFB">
      <w:pPr>
        <w:rPr>
          <w:rFonts w:asciiTheme="minorHAnsi" w:hAnsiTheme="minorHAnsi" w:cstheme="minorHAnsi"/>
        </w:rPr>
      </w:pPr>
    </w:p>
    <w:p w14:paraId="607E023A" w14:textId="77777777" w:rsidR="00413458" w:rsidRPr="009D6BFB" w:rsidRDefault="002A0BC0" w:rsidP="009D6BFB">
      <w:pPr>
        <w:rPr>
          <w:rFonts w:asciiTheme="minorHAnsi" w:hAnsiTheme="minorHAnsi" w:cstheme="minorHAnsi"/>
          <w:u w:val="single"/>
        </w:rPr>
      </w:pPr>
      <w:r w:rsidRPr="009D6BFB">
        <w:rPr>
          <w:rFonts w:asciiTheme="minorHAnsi" w:eastAsia="Calibri" w:hAnsiTheme="minorHAnsi" w:cstheme="minorHAnsi"/>
          <w:u w:val="single"/>
        </w:rPr>
        <w:t>Using R and RStudio</w:t>
      </w:r>
    </w:p>
    <w:p w14:paraId="5D285D7C" w14:textId="77777777" w:rsidR="00413458" w:rsidRPr="009D6BFB" w:rsidRDefault="00413458" w:rsidP="009D6BFB">
      <w:pPr>
        <w:rPr>
          <w:rFonts w:asciiTheme="minorHAnsi" w:hAnsiTheme="minorHAnsi" w:cstheme="minorHAnsi"/>
        </w:rPr>
      </w:pPr>
    </w:p>
    <w:p w14:paraId="709745E5" w14:textId="77777777" w:rsidR="00413458" w:rsidRPr="009D6BFB" w:rsidRDefault="002A0BC0" w:rsidP="009D6BFB">
      <w:pPr>
        <w:rPr>
          <w:rFonts w:asciiTheme="minorHAnsi" w:hAnsiTheme="minorHAnsi" w:cstheme="minorHAnsi"/>
        </w:rPr>
      </w:pPr>
      <w:r w:rsidRPr="009D6BFB">
        <w:rPr>
          <w:rFonts w:asciiTheme="minorHAnsi" w:eastAsia="Calibri" w:hAnsiTheme="minorHAnsi" w:cstheme="minorHAnsi"/>
          <w:i/>
          <w:iCs/>
        </w:rPr>
        <w:t>You will not write blocks of R code for this exam. However, be familiar with basic syntax.</w:t>
      </w:r>
    </w:p>
    <w:p w14:paraId="766158F3" w14:textId="77777777" w:rsidR="00413458" w:rsidRPr="009D6BFB" w:rsidRDefault="00413458" w:rsidP="009D6BFB">
      <w:pPr>
        <w:rPr>
          <w:rFonts w:asciiTheme="minorHAnsi" w:hAnsiTheme="minorHAnsi" w:cstheme="minorHAnsi"/>
        </w:rPr>
      </w:pPr>
    </w:p>
    <w:p w14:paraId="49A520E5" w14:textId="4C38B1E3" w:rsidR="00413458" w:rsidRPr="009D6BFB" w:rsidRDefault="002A0BC0" w:rsidP="009D6BFB">
      <w:pPr>
        <w:numPr>
          <w:ilvl w:val="0"/>
          <w:numId w:val="17"/>
        </w:numPr>
        <w:tabs>
          <w:tab w:val="left" w:pos="360"/>
        </w:tabs>
        <w:ind w:left="360"/>
        <w:rPr>
          <w:rFonts w:asciiTheme="minorHAnsi" w:eastAsia="Symbol" w:hAnsiTheme="minorHAnsi" w:cstheme="minorHAnsi"/>
        </w:rPr>
      </w:pPr>
      <w:r w:rsidRPr="009D6BFB">
        <w:rPr>
          <w:rFonts w:asciiTheme="minorHAnsi" w:eastAsia="Calibri" w:hAnsiTheme="minorHAnsi" w:cstheme="minorHAnsi"/>
        </w:rPr>
        <w:t>Explain the difference between R and RStudio</w:t>
      </w:r>
    </w:p>
    <w:p w14:paraId="19F4FFC2" w14:textId="78A350AA" w:rsidR="00413458" w:rsidRPr="009D6BFB" w:rsidRDefault="002A0BC0" w:rsidP="009D6BFB">
      <w:pPr>
        <w:numPr>
          <w:ilvl w:val="0"/>
          <w:numId w:val="17"/>
        </w:numPr>
        <w:tabs>
          <w:tab w:val="left" w:pos="360"/>
        </w:tabs>
        <w:ind w:left="360"/>
        <w:rPr>
          <w:rFonts w:asciiTheme="minorHAnsi" w:eastAsia="Symbol" w:hAnsiTheme="minorHAnsi" w:cstheme="minorHAnsi"/>
        </w:rPr>
      </w:pPr>
      <w:r w:rsidRPr="009D6BFB">
        <w:rPr>
          <w:rFonts w:asciiTheme="minorHAnsi" w:eastAsia="Calibri" w:hAnsiTheme="minorHAnsi" w:cstheme="minorHAnsi"/>
        </w:rPr>
        <w:t>The role of packages in R</w:t>
      </w:r>
    </w:p>
    <w:p w14:paraId="20A7485C" w14:textId="77777777" w:rsidR="009D6BFB" w:rsidRPr="009D6BFB" w:rsidRDefault="002A0BC0" w:rsidP="009D6BFB">
      <w:pPr>
        <w:numPr>
          <w:ilvl w:val="0"/>
          <w:numId w:val="17"/>
        </w:numPr>
        <w:tabs>
          <w:tab w:val="left" w:pos="360"/>
        </w:tabs>
        <w:ind w:left="360"/>
        <w:rPr>
          <w:rFonts w:asciiTheme="minorHAnsi" w:eastAsia="Symbol" w:hAnsiTheme="minorHAnsi" w:cstheme="minorHAnsi"/>
        </w:rPr>
      </w:pPr>
      <w:r w:rsidRPr="009D6BFB">
        <w:rPr>
          <w:rFonts w:asciiTheme="minorHAnsi" w:eastAsia="Calibri" w:hAnsiTheme="minorHAnsi" w:cstheme="minorHAnsi"/>
        </w:rPr>
        <w:t>Generate and explain basic syntax for R, for example:</w:t>
      </w:r>
    </w:p>
    <w:p w14:paraId="399D0127" w14:textId="77777777" w:rsidR="009D6BFB" w:rsidRPr="009D6BFB" w:rsidRDefault="002A0BC0" w:rsidP="009D6BFB">
      <w:pPr>
        <w:numPr>
          <w:ilvl w:val="1"/>
          <w:numId w:val="17"/>
        </w:numPr>
        <w:tabs>
          <w:tab w:val="left" w:pos="360"/>
        </w:tabs>
        <w:rPr>
          <w:rFonts w:asciiTheme="minorHAnsi" w:eastAsia="Symbol" w:hAnsiTheme="minorHAnsi" w:cstheme="minorHAnsi"/>
        </w:rPr>
      </w:pPr>
      <w:r w:rsidRPr="009D6BFB">
        <w:rPr>
          <w:rFonts w:asciiTheme="minorHAnsi" w:eastAsia="Calibri" w:hAnsiTheme="minorHAnsi" w:cstheme="minorHAnsi"/>
        </w:rPr>
        <w:t>Variable assignment</w:t>
      </w:r>
    </w:p>
    <w:p w14:paraId="42BD9BB7" w14:textId="77777777" w:rsidR="009D6BFB" w:rsidRPr="009D6BFB" w:rsidRDefault="002A0BC0" w:rsidP="009D6BFB">
      <w:pPr>
        <w:numPr>
          <w:ilvl w:val="1"/>
          <w:numId w:val="17"/>
        </w:numPr>
        <w:tabs>
          <w:tab w:val="left" w:pos="360"/>
        </w:tabs>
        <w:rPr>
          <w:rFonts w:asciiTheme="minorHAnsi" w:eastAsia="Symbol" w:hAnsiTheme="minorHAnsi" w:cstheme="minorHAnsi"/>
        </w:rPr>
      </w:pPr>
      <w:r w:rsidRPr="009D6BFB">
        <w:rPr>
          <w:rFonts w:asciiTheme="minorHAnsi" w:eastAsia="Calibri" w:hAnsiTheme="minorHAnsi" w:cstheme="minorHAnsi"/>
        </w:rPr>
        <w:t>Identify functions versus variables</w:t>
      </w:r>
    </w:p>
    <w:p w14:paraId="37BFBDD3" w14:textId="03419C3D" w:rsidR="009D6BFB" w:rsidRPr="009D6BFB" w:rsidRDefault="002A0BC0" w:rsidP="009D6BFB">
      <w:pPr>
        <w:numPr>
          <w:ilvl w:val="1"/>
          <w:numId w:val="17"/>
        </w:numPr>
        <w:tabs>
          <w:tab w:val="left" w:pos="360"/>
        </w:tabs>
        <w:rPr>
          <w:rFonts w:asciiTheme="minorHAnsi" w:eastAsia="Symbol" w:hAnsiTheme="minorHAnsi" w:cstheme="minorHAnsi"/>
        </w:rPr>
      </w:pPr>
      <w:r w:rsidRPr="009D6BFB">
        <w:rPr>
          <w:rFonts w:asciiTheme="minorHAnsi" w:eastAsia="Calibri" w:hAnsiTheme="minorHAnsi" w:cstheme="minorHAnsi"/>
        </w:rPr>
        <w:t>Identify how to access a variable (column) from a dataset (table)</w:t>
      </w:r>
    </w:p>
    <w:p w14:paraId="6AE568C2" w14:textId="77777777" w:rsidR="00413458" w:rsidRPr="009D6BFB" w:rsidRDefault="00413458" w:rsidP="009D6BFB">
      <w:pPr>
        <w:rPr>
          <w:rFonts w:asciiTheme="minorHAnsi" w:hAnsiTheme="minorHAnsi" w:cstheme="minorHAnsi"/>
        </w:rPr>
      </w:pPr>
    </w:p>
    <w:p w14:paraId="7DF0DA73" w14:textId="77777777" w:rsidR="00413458" w:rsidRPr="009D6BFB" w:rsidRDefault="002A0BC0" w:rsidP="009D6BFB">
      <w:pPr>
        <w:rPr>
          <w:rFonts w:asciiTheme="minorHAnsi" w:hAnsiTheme="minorHAnsi" w:cstheme="minorHAnsi"/>
          <w:u w:val="single"/>
        </w:rPr>
      </w:pPr>
      <w:r w:rsidRPr="009D6BFB">
        <w:rPr>
          <w:rFonts w:asciiTheme="minorHAnsi" w:eastAsia="Calibri" w:hAnsiTheme="minorHAnsi" w:cstheme="minorHAnsi"/>
          <w:u w:val="single"/>
        </w:rPr>
        <w:t>Understanding Descriptive Statistics (Introduction to R)</w:t>
      </w:r>
    </w:p>
    <w:p w14:paraId="1BF97746" w14:textId="77777777" w:rsidR="00413458" w:rsidRPr="009D6BFB" w:rsidRDefault="00413458" w:rsidP="009D6BFB">
      <w:pPr>
        <w:rPr>
          <w:rFonts w:asciiTheme="minorHAnsi" w:hAnsiTheme="minorHAnsi" w:cstheme="minorHAnsi"/>
        </w:rPr>
      </w:pPr>
    </w:p>
    <w:p w14:paraId="52416043" w14:textId="3B0CDAC1" w:rsidR="00413458" w:rsidRPr="00F57EA4" w:rsidRDefault="002A0BC0" w:rsidP="00F57EA4">
      <w:pPr>
        <w:pStyle w:val="ListParagraph"/>
        <w:numPr>
          <w:ilvl w:val="0"/>
          <w:numId w:val="21"/>
        </w:numPr>
        <w:tabs>
          <w:tab w:val="left" w:pos="360"/>
        </w:tabs>
        <w:rPr>
          <w:rFonts w:asciiTheme="minorHAnsi" w:eastAsia="Symbol" w:hAnsiTheme="minorHAnsi" w:cstheme="minorHAnsi"/>
        </w:rPr>
      </w:pPr>
      <w:r w:rsidRPr="00F57EA4">
        <w:rPr>
          <w:rFonts w:asciiTheme="minorHAnsi" w:eastAsia="Calibri" w:hAnsiTheme="minorHAnsi" w:cstheme="minorHAnsi"/>
        </w:rPr>
        <w:t>Be able to read and interpret a histogram</w:t>
      </w:r>
    </w:p>
    <w:p w14:paraId="3116BC8A" w14:textId="322C1034" w:rsidR="00413458" w:rsidRPr="00F57EA4" w:rsidRDefault="002A0BC0" w:rsidP="00F57EA4">
      <w:pPr>
        <w:pStyle w:val="ListParagraph"/>
        <w:numPr>
          <w:ilvl w:val="0"/>
          <w:numId w:val="21"/>
        </w:numPr>
        <w:tabs>
          <w:tab w:val="left" w:pos="360"/>
        </w:tabs>
        <w:rPr>
          <w:rFonts w:asciiTheme="minorHAnsi" w:eastAsia="Symbol" w:hAnsiTheme="minorHAnsi" w:cstheme="minorHAnsi"/>
        </w:rPr>
      </w:pPr>
      <w:r w:rsidRPr="00F57EA4">
        <w:rPr>
          <w:rFonts w:asciiTheme="minorHAnsi" w:eastAsia="Calibri" w:hAnsiTheme="minorHAnsi" w:cstheme="minorHAnsi"/>
        </w:rPr>
        <w:t>Be able to read and interpret sample (descriptive) statistics</w:t>
      </w:r>
    </w:p>
    <w:p w14:paraId="5E187F3A" w14:textId="051C596C" w:rsidR="00F57EA4" w:rsidRPr="00F57EA4" w:rsidRDefault="00F57EA4" w:rsidP="00F57EA4">
      <w:pPr>
        <w:pStyle w:val="ListParagraph"/>
        <w:numPr>
          <w:ilvl w:val="0"/>
          <w:numId w:val="21"/>
        </w:numPr>
        <w:tabs>
          <w:tab w:val="left" w:pos="360"/>
        </w:tabs>
        <w:rPr>
          <w:rFonts w:asciiTheme="minorHAnsi" w:eastAsia="Calibri" w:hAnsiTheme="minorHAnsi" w:cstheme="minorHAnsi"/>
        </w:rPr>
      </w:pPr>
      <w:r w:rsidRPr="00F57EA4">
        <w:rPr>
          <w:rFonts w:asciiTheme="minorHAnsi" w:eastAsia="Calibri" w:hAnsiTheme="minorHAnsi" w:cstheme="minorHAnsi"/>
        </w:rPr>
        <w:t>Be able to read and interpret t-Test results in R</w:t>
      </w:r>
    </w:p>
    <w:p w14:paraId="504BB793" w14:textId="77777777" w:rsidR="00413458" w:rsidRPr="009D6BFB" w:rsidRDefault="00413458" w:rsidP="009D6BFB">
      <w:pPr>
        <w:rPr>
          <w:rFonts w:asciiTheme="minorHAnsi" w:hAnsiTheme="minorHAnsi" w:cstheme="minorHAnsi"/>
        </w:rPr>
      </w:pPr>
    </w:p>
    <w:p w14:paraId="03CE5A26" w14:textId="54C36F2F" w:rsidR="00413458" w:rsidRPr="009D6BFB" w:rsidRDefault="00F57EA4" w:rsidP="009D6BFB">
      <w:pPr>
        <w:rPr>
          <w:rFonts w:asciiTheme="minorHAnsi" w:hAnsiTheme="minorHAnsi" w:cstheme="minorHAnsi"/>
          <w:u w:val="single"/>
        </w:rPr>
      </w:pPr>
      <w:r>
        <w:rPr>
          <w:rFonts w:asciiTheme="minorHAnsi" w:eastAsia="Calibri" w:hAnsiTheme="minorHAnsi" w:cstheme="minorHAnsi"/>
          <w:u w:val="single"/>
        </w:rPr>
        <w:t xml:space="preserve">Classification Using </w:t>
      </w:r>
      <w:r w:rsidR="002A0BC0" w:rsidRPr="009D6BFB">
        <w:rPr>
          <w:rFonts w:asciiTheme="minorHAnsi" w:eastAsia="Calibri" w:hAnsiTheme="minorHAnsi" w:cstheme="minorHAnsi"/>
          <w:u w:val="single"/>
        </w:rPr>
        <w:t>Decision Tree</w:t>
      </w:r>
    </w:p>
    <w:p w14:paraId="1E650BD2" w14:textId="77777777" w:rsidR="00413458" w:rsidRPr="009D6BFB" w:rsidRDefault="00413458" w:rsidP="009D6BFB">
      <w:pPr>
        <w:rPr>
          <w:rFonts w:asciiTheme="minorHAnsi" w:hAnsiTheme="minorHAnsi" w:cstheme="minorHAnsi"/>
        </w:rPr>
      </w:pPr>
    </w:p>
    <w:p w14:paraId="3406B322" w14:textId="14306E0C" w:rsidR="00413458" w:rsidRPr="00F57EA4" w:rsidRDefault="002A0BC0" w:rsidP="00F57EA4">
      <w:pPr>
        <w:pStyle w:val="ListParagraph"/>
        <w:numPr>
          <w:ilvl w:val="0"/>
          <w:numId w:val="22"/>
        </w:numPr>
        <w:tabs>
          <w:tab w:val="left" w:pos="360"/>
        </w:tabs>
        <w:rPr>
          <w:rFonts w:asciiTheme="minorHAnsi" w:eastAsia="Symbol" w:hAnsiTheme="minorHAnsi" w:cstheme="minorHAnsi"/>
        </w:rPr>
      </w:pPr>
      <w:r w:rsidRPr="00F57EA4">
        <w:rPr>
          <w:rFonts w:asciiTheme="minorHAnsi" w:eastAsia="Calibri" w:hAnsiTheme="minorHAnsi" w:cstheme="minorHAnsi"/>
        </w:rPr>
        <w:t>The data necessary to perform a decision tree analysis</w:t>
      </w:r>
    </w:p>
    <w:p w14:paraId="74199105" w14:textId="1EB6E7F9" w:rsidR="00413458" w:rsidRPr="00F57EA4" w:rsidRDefault="002A0BC0" w:rsidP="00F57EA4">
      <w:pPr>
        <w:pStyle w:val="ListParagraph"/>
        <w:numPr>
          <w:ilvl w:val="0"/>
          <w:numId w:val="22"/>
        </w:numPr>
        <w:tabs>
          <w:tab w:val="left" w:pos="360"/>
        </w:tabs>
        <w:rPr>
          <w:rFonts w:asciiTheme="minorHAnsi" w:eastAsia="Symbol" w:hAnsiTheme="minorHAnsi" w:cstheme="minorHAnsi"/>
        </w:rPr>
      </w:pPr>
      <w:r w:rsidRPr="00F57EA4">
        <w:rPr>
          <w:rFonts w:asciiTheme="minorHAnsi" w:eastAsia="Calibri" w:hAnsiTheme="minorHAnsi" w:cstheme="minorHAnsi"/>
        </w:rPr>
        <w:t>Role and structure of input and predictor variables in a decision tree</w:t>
      </w:r>
    </w:p>
    <w:p w14:paraId="2F9E045C" w14:textId="3409E6B9" w:rsidR="00413458" w:rsidRPr="00F57EA4" w:rsidRDefault="002A0BC0" w:rsidP="00F57EA4">
      <w:pPr>
        <w:pStyle w:val="ListParagraph"/>
        <w:numPr>
          <w:ilvl w:val="1"/>
          <w:numId w:val="22"/>
        </w:numPr>
        <w:tabs>
          <w:tab w:val="left" w:pos="1080"/>
        </w:tabs>
        <w:rPr>
          <w:rFonts w:asciiTheme="minorHAnsi" w:eastAsia="Courier New" w:hAnsiTheme="minorHAnsi" w:cstheme="minorHAnsi"/>
        </w:rPr>
      </w:pPr>
      <w:r w:rsidRPr="00F57EA4">
        <w:rPr>
          <w:rFonts w:asciiTheme="minorHAnsi" w:eastAsia="Calibri" w:hAnsiTheme="minorHAnsi" w:cstheme="minorHAnsi"/>
        </w:rPr>
        <w:t>Why do decision trees typically have categorical outcome variables?</w:t>
      </w:r>
    </w:p>
    <w:p w14:paraId="6C1B83A0" w14:textId="7351197E" w:rsidR="00413458" w:rsidRPr="00F57EA4" w:rsidRDefault="002A0BC0" w:rsidP="00F57EA4">
      <w:pPr>
        <w:pStyle w:val="ListParagraph"/>
        <w:numPr>
          <w:ilvl w:val="0"/>
          <w:numId w:val="22"/>
        </w:numPr>
        <w:tabs>
          <w:tab w:val="left" w:pos="360"/>
        </w:tabs>
        <w:rPr>
          <w:rFonts w:asciiTheme="minorHAnsi" w:eastAsia="Symbol" w:hAnsiTheme="minorHAnsi" w:cstheme="minorHAnsi"/>
        </w:rPr>
      </w:pPr>
      <w:r w:rsidRPr="00F57EA4">
        <w:rPr>
          <w:rFonts w:asciiTheme="minorHAnsi" w:eastAsia="Calibri" w:hAnsiTheme="minorHAnsi" w:cstheme="minorHAnsi"/>
        </w:rPr>
        <w:t>Interpret a decision tree: determine the probability of an event happening based on predictor values</w:t>
      </w:r>
    </w:p>
    <w:p w14:paraId="66643264" w14:textId="6C7A85E4" w:rsidR="00413458" w:rsidRPr="00F57EA4" w:rsidRDefault="002A0BC0" w:rsidP="009D6BFB">
      <w:pPr>
        <w:pStyle w:val="ListParagraph"/>
        <w:numPr>
          <w:ilvl w:val="0"/>
          <w:numId w:val="22"/>
        </w:numPr>
        <w:tabs>
          <w:tab w:val="left" w:pos="360"/>
        </w:tabs>
        <w:rPr>
          <w:rFonts w:asciiTheme="minorHAnsi" w:eastAsia="Symbol" w:hAnsiTheme="minorHAnsi" w:cstheme="minorHAnsi"/>
        </w:rPr>
      </w:pPr>
      <w:r w:rsidRPr="00F57EA4">
        <w:rPr>
          <w:rFonts w:asciiTheme="minorHAnsi" w:eastAsia="Calibri" w:hAnsiTheme="minorHAnsi" w:cstheme="minorHAnsi"/>
        </w:rPr>
        <w:t>Understand the meaning of the complexity factor, minimum split, and the size of the training partition</w:t>
      </w:r>
      <w:r w:rsidR="00F57EA4" w:rsidRPr="00F57EA4">
        <w:rPr>
          <w:rFonts w:asciiTheme="minorHAnsi" w:eastAsia="Calibri" w:hAnsiTheme="minorHAnsi" w:cstheme="minorHAnsi"/>
        </w:rPr>
        <w:t xml:space="preserve"> </w:t>
      </w:r>
      <w:r w:rsidRPr="00F57EA4">
        <w:rPr>
          <w:rFonts w:asciiTheme="minorHAnsi" w:eastAsia="Calibri" w:hAnsiTheme="minorHAnsi" w:cstheme="minorHAnsi"/>
        </w:rPr>
        <w:t>and how it can alter the decision tree</w:t>
      </w:r>
    </w:p>
    <w:p w14:paraId="336F78E2" w14:textId="77777777" w:rsidR="00F57EA4" w:rsidRPr="00F57EA4" w:rsidRDefault="00F57EA4" w:rsidP="00F57EA4">
      <w:pPr>
        <w:pStyle w:val="ListParagraph"/>
        <w:tabs>
          <w:tab w:val="left" w:pos="360"/>
        </w:tabs>
        <w:ind w:left="360"/>
        <w:rPr>
          <w:rFonts w:asciiTheme="minorHAnsi" w:eastAsia="Symbol" w:hAnsiTheme="minorHAnsi" w:cstheme="minorHAnsi"/>
        </w:rPr>
      </w:pPr>
    </w:p>
    <w:p w14:paraId="2CEE08A3" w14:textId="77777777" w:rsidR="00413458" w:rsidRPr="009D6BFB" w:rsidRDefault="00413458" w:rsidP="009D6BFB">
      <w:pPr>
        <w:rPr>
          <w:rFonts w:asciiTheme="minorHAnsi" w:hAnsiTheme="minorHAnsi" w:cstheme="minorHAnsi"/>
        </w:rPr>
      </w:pPr>
    </w:p>
    <w:p w14:paraId="42CE14AE" w14:textId="77777777" w:rsidR="00413458" w:rsidRPr="00F57EA4" w:rsidRDefault="002A0BC0" w:rsidP="009D6BFB">
      <w:pPr>
        <w:jc w:val="center"/>
        <w:rPr>
          <w:rFonts w:asciiTheme="minorHAnsi" w:hAnsiTheme="minorHAnsi" w:cstheme="minorHAnsi"/>
          <w:sz w:val="28"/>
        </w:rPr>
      </w:pPr>
      <w:r w:rsidRPr="00F57EA4">
        <w:rPr>
          <w:rFonts w:asciiTheme="minorHAnsi" w:eastAsia="Calibri" w:hAnsiTheme="minorHAnsi" w:cstheme="minorHAnsi"/>
          <w:b/>
          <w:bCs/>
          <w:sz w:val="28"/>
        </w:rPr>
        <w:t>&lt;&lt;CONTINUED ON NEXT PAGE&gt;&gt;</w:t>
      </w:r>
    </w:p>
    <w:p w14:paraId="76FC2B47" w14:textId="77777777" w:rsidR="00413458" w:rsidRPr="009D6BFB" w:rsidRDefault="00413458" w:rsidP="009D6BFB">
      <w:pPr>
        <w:rPr>
          <w:rFonts w:asciiTheme="minorHAnsi" w:hAnsiTheme="minorHAnsi" w:cstheme="minorHAnsi"/>
        </w:rPr>
        <w:sectPr w:rsidR="00413458" w:rsidRPr="009D6BFB">
          <w:headerReference w:type="default" r:id="rId7"/>
          <w:type w:val="continuous"/>
          <w:pgSz w:w="12240" w:h="15840"/>
          <w:pgMar w:top="1077" w:right="1440" w:bottom="765" w:left="1440" w:header="0" w:footer="0" w:gutter="0"/>
          <w:cols w:space="720" w:equalWidth="0">
            <w:col w:w="9360"/>
          </w:cols>
        </w:sectPr>
      </w:pPr>
    </w:p>
    <w:p w14:paraId="0BFA37CB" w14:textId="0BC987A4" w:rsidR="00413458" w:rsidRPr="009D6BFB" w:rsidRDefault="002A0BC0" w:rsidP="009D6BFB">
      <w:pPr>
        <w:rPr>
          <w:rFonts w:asciiTheme="minorHAnsi" w:hAnsiTheme="minorHAnsi" w:cstheme="minorHAnsi"/>
          <w:u w:val="single"/>
        </w:rPr>
      </w:pPr>
      <w:bookmarkStart w:id="0" w:name="page2"/>
      <w:bookmarkEnd w:id="0"/>
      <w:r w:rsidRPr="009D6BFB">
        <w:rPr>
          <w:rFonts w:asciiTheme="minorHAnsi" w:eastAsia="Calibri" w:hAnsiTheme="minorHAnsi" w:cstheme="minorHAnsi"/>
          <w:u w:val="single"/>
        </w:rPr>
        <w:lastRenderedPageBreak/>
        <w:t>Cluster Analysis</w:t>
      </w:r>
    </w:p>
    <w:p w14:paraId="193B1A73" w14:textId="77777777" w:rsidR="00413458" w:rsidRPr="009D6BFB" w:rsidRDefault="00413458" w:rsidP="009D6BFB">
      <w:pPr>
        <w:rPr>
          <w:rFonts w:asciiTheme="minorHAnsi" w:hAnsiTheme="minorHAnsi" w:cstheme="minorHAnsi"/>
        </w:rPr>
      </w:pPr>
    </w:p>
    <w:p w14:paraId="28E64DB0" w14:textId="614A0BE6" w:rsidR="00F57EA4" w:rsidRPr="00F57EA4" w:rsidRDefault="00F57EA4" w:rsidP="00F57EA4">
      <w:pPr>
        <w:numPr>
          <w:ilvl w:val="0"/>
          <w:numId w:val="23"/>
        </w:numPr>
        <w:tabs>
          <w:tab w:val="left" w:pos="360"/>
        </w:tabs>
        <w:rPr>
          <w:rFonts w:asciiTheme="minorHAnsi" w:eastAsia="Symbol" w:hAnsiTheme="minorHAnsi" w:cstheme="minorHAnsi"/>
        </w:rPr>
      </w:pPr>
      <w:r>
        <w:rPr>
          <w:rFonts w:asciiTheme="minorHAnsi" w:eastAsia="Symbol" w:hAnsiTheme="minorHAnsi" w:cstheme="minorHAnsi"/>
        </w:rPr>
        <w:t>Differences between classification and cluster analysis</w:t>
      </w:r>
      <w:bookmarkStart w:id="1" w:name="_GoBack"/>
      <w:bookmarkEnd w:id="1"/>
    </w:p>
    <w:p w14:paraId="3FF2764D" w14:textId="5803E7F4" w:rsidR="00413458" w:rsidRPr="009D6BFB" w:rsidRDefault="002A0BC0" w:rsidP="00F57EA4">
      <w:pPr>
        <w:numPr>
          <w:ilvl w:val="0"/>
          <w:numId w:val="23"/>
        </w:numPr>
        <w:tabs>
          <w:tab w:val="left" w:pos="360"/>
        </w:tabs>
        <w:rPr>
          <w:rFonts w:asciiTheme="minorHAnsi" w:eastAsia="Symbol" w:hAnsiTheme="minorHAnsi" w:cstheme="minorHAnsi"/>
        </w:rPr>
      </w:pPr>
      <w:r w:rsidRPr="009D6BFB">
        <w:rPr>
          <w:rFonts w:asciiTheme="minorHAnsi" w:eastAsia="Calibri" w:hAnsiTheme="minorHAnsi" w:cstheme="minorHAnsi"/>
        </w:rPr>
        <w:t>The data necessary to perform a cluster analysis</w:t>
      </w:r>
    </w:p>
    <w:p w14:paraId="50A42C57" w14:textId="3D4B13E4" w:rsidR="00413458" w:rsidRPr="009D6BFB" w:rsidRDefault="002A0BC0" w:rsidP="00F57EA4">
      <w:pPr>
        <w:numPr>
          <w:ilvl w:val="0"/>
          <w:numId w:val="23"/>
        </w:numPr>
        <w:tabs>
          <w:tab w:val="left" w:pos="360"/>
        </w:tabs>
        <w:rPr>
          <w:rFonts w:asciiTheme="minorHAnsi" w:eastAsia="Symbol" w:hAnsiTheme="minorHAnsi" w:cstheme="minorHAnsi"/>
        </w:rPr>
      </w:pPr>
      <w:r w:rsidRPr="009D6BFB">
        <w:rPr>
          <w:rFonts w:asciiTheme="minorHAnsi" w:eastAsia="Calibri" w:hAnsiTheme="minorHAnsi" w:cstheme="minorHAnsi"/>
        </w:rPr>
        <w:t>Be able to read the output from a cluster analysis</w:t>
      </w:r>
    </w:p>
    <w:p w14:paraId="24C22847" w14:textId="20DAC892" w:rsidR="00413458" w:rsidRPr="009D6BFB" w:rsidRDefault="002A0BC0" w:rsidP="00F57EA4">
      <w:pPr>
        <w:numPr>
          <w:ilvl w:val="1"/>
          <w:numId w:val="23"/>
        </w:numPr>
        <w:tabs>
          <w:tab w:val="left" w:pos="1080"/>
        </w:tabs>
        <w:rPr>
          <w:rFonts w:asciiTheme="minorHAnsi" w:eastAsia="Courier New" w:hAnsiTheme="minorHAnsi" w:cstheme="minorHAnsi"/>
        </w:rPr>
      </w:pPr>
      <w:r w:rsidRPr="009D6BFB">
        <w:rPr>
          <w:rFonts w:asciiTheme="minorHAnsi" w:eastAsia="Calibri" w:hAnsiTheme="minorHAnsi" w:cstheme="minorHAnsi"/>
        </w:rPr>
        <w:t>And interpret a scatter plot of 2</w:t>
      </w:r>
      <w:r w:rsidR="002961D0" w:rsidRPr="009D6BFB">
        <w:rPr>
          <w:rFonts w:asciiTheme="minorHAnsi" w:eastAsia="Calibri" w:hAnsiTheme="minorHAnsi" w:cstheme="minorHAnsi"/>
        </w:rPr>
        <w:t>-</w:t>
      </w:r>
      <w:r w:rsidRPr="009D6BFB">
        <w:rPr>
          <w:rFonts w:asciiTheme="minorHAnsi" w:eastAsia="Calibri" w:hAnsiTheme="minorHAnsi" w:cstheme="minorHAnsi"/>
        </w:rPr>
        <w:t>dimensional data (i.e., the baseball example from the slides)</w:t>
      </w:r>
    </w:p>
    <w:p w14:paraId="783E0BAA" w14:textId="5214CE72" w:rsidR="00413458" w:rsidRPr="009D6BFB" w:rsidRDefault="002A0BC0" w:rsidP="00F57EA4">
      <w:pPr>
        <w:numPr>
          <w:ilvl w:val="0"/>
          <w:numId w:val="23"/>
        </w:numPr>
        <w:tabs>
          <w:tab w:val="left" w:pos="360"/>
        </w:tabs>
        <w:rPr>
          <w:rFonts w:asciiTheme="minorHAnsi" w:eastAsia="Symbol" w:hAnsiTheme="minorHAnsi" w:cstheme="minorHAnsi"/>
        </w:rPr>
      </w:pPr>
      <w:r w:rsidRPr="009D6BFB">
        <w:rPr>
          <w:rFonts w:asciiTheme="minorHAnsi" w:eastAsia="Calibri" w:hAnsiTheme="minorHAnsi" w:cstheme="minorHAnsi"/>
        </w:rPr>
        <w:t xml:space="preserve">Interpret what the boxplot and histogram </w:t>
      </w:r>
      <w:r w:rsidR="00F57EA4" w:rsidRPr="009D6BFB">
        <w:rPr>
          <w:rFonts w:asciiTheme="minorHAnsi" w:eastAsia="Calibri" w:hAnsiTheme="minorHAnsi" w:cstheme="minorHAnsi"/>
        </w:rPr>
        <w:t>tell</w:t>
      </w:r>
      <w:r w:rsidRPr="009D6BFB">
        <w:rPr>
          <w:rFonts w:asciiTheme="minorHAnsi" w:eastAsia="Calibri" w:hAnsiTheme="minorHAnsi" w:cstheme="minorHAnsi"/>
        </w:rPr>
        <w:t xml:space="preserve"> you about each variable</w:t>
      </w:r>
    </w:p>
    <w:p w14:paraId="16373250" w14:textId="02E7D22B" w:rsidR="00413458" w:rsidRPr="009D6BFB" w:rsidRDefault="002A0BC0" w:rsidP="00F57EA4">
      <w:pPr>
        <w:numPr>
          <w:ilvl w:val="0"/>
          <w:numId w:val="23"/>
        </w:numPr>
        <w:tabs>
          <w:tab w:val="left" w:pos="360"/>
        </w:tabs>
        <w:rPr>
          <w:rFonts w:asciiTheme="minorHAnsi" w:eastAsia="Symbol" w:hAnsiTheme="minorHAnsi" w:cstheme="minorHAnsi"/>
        </w:rPr>
      </w:pPr>
      <w:r w:rsidRPr="009D6BFB">
        <w:rPr>
          <w:rFonts w:asciiTheme="minorHAnsi" w:eastAsia="Calibri" w:hAnsiTheme="minorHAnsi" w:cstheme="minorHAnsi"/>
        </w:rPr>
        <w:t>Interpret within cluster sum of squares and between cluster sum of squares</w:t>
      </w:r>
    </w:p>
    <w:p w14:paraId="1CC46E72" w14:textId="27A0E2C3" w:rsidR="00413458" w:rsidRPr="009D6BFB" w:rsidRDefault="002A0BC0" w:rsidP="00F57EA4">
      <w:pPr>
        <w:numPr>
          <w:ilvl w:val="1"/>
          <w:numId w:val="23"/>
        </w:numPr>
        <w:tabs>
          <w:tab w:val="left" w:pos="1080"/>
        </w:tabs>
        <w:rPr>
          <w:rFonts w:asciiTheme="minorHAnsi" w:eastAsia="Courier New" w:hAnsiTheme="minorHAnsi" w:cstheme="minorHAnsi"/>
        </w:rPr>
      </w:pPr>
      <w:r w:rsidRPr="009D6BFB">
        <w:rPr>
          <w:rFonts w:asciiTheme="minorHAnsi" w:eastAsia="Calibri" w:hAnsiTheme="minorHAnsi" w:cstheme="minorHAnsi"/>
        </w:rPr>
        <w:t>Relate them to cohesion and separation</w:t>
      </w:r>
    </w:p>
    <w:p w14:paraId="0F407592" w14:textId="110977D5" w:rsidR="00413458" w:rsidRPr="009D6BFB" w:rsidRDefault="002A0BC0" w:rsidP="00F57EA4">
      <w:pPr>
        <w:numPr>
          <w:ilvl w:val="0"/>
          <w:numId w:val="23"/>
        </w:numPr>
        <w:tabs>
          <w:tab w:val="left" w:pos="1080"/>
        </w:tabs>
        <w:rPr>
          <w:rFonts w:asciiTheme="minorHAnsi" w:eastAsia="Courier New" w:hAnsiTheme="minorHAnsi" w:cstheme="minorHAnsi"/>
        </w:rPr>
      </w:pPr>
      <w:r w:rsidRPr="009D6BFB">
        <w:rPr>
          <w:rFonts w:asciiTheme="minorHAnsi" w:eastAsia="Calibri" w:hAnsiTheme="minorHAnsi" w:cstheme="minorHAnsi"/>
        </w:rPr>
        <w:t>What does it mean when those values are larger (or smaller)?</w:t>
      </w:r>
    </w:p>
    <w:p w14:paraId="750F6A54" w14:textId="12EA89D8" w:rsidR="00413458" w:rsidRPr="009D6BFB" w:rsidRDefault="002A0BC0" w:rsidP="00F57EA4">
      <w:pPr>
        <w:numPr>
          <w:ilvl w:val="1"/>
          <w:numId w:val="23"/>
        </w:numPr>
        <w:tabs>
          <w:tab w:val="left" w:pos="1080"/>
        </w:tabs>
        <w:rPr>
          <w:rFonts w:asciiTheme="minorHAnsi" w:eastAsia="Courier New" w:hAnsiTheme="minorHAnsi" w:cstheme="minorHAnsi"/>
        </w:rPr>
      </w:pPr>
      <w:r w:rsidRPr="009D6BFB">
        <w:rPr>
          <w:rFonts w:asciiTheme="minorHAnsi" w:eastAsia="Calibri" w:hAnsiTheme="minorHAnsi" w:cstheme="minorHAnsi"/>
        </w:rPr>
        <w:t>What happens to those statistics as the number of clusters increases?</w:t>
      </w:r>
    </w:p>
    <w:p w14:paraId="1CEF40CE" w14:textId="08FC36CA" w:rsidR="00413458" w:rsidRPr="009D6BFB" w:rsidRDefault="002A0BC0" w:rsidP="00F57EA4">
      <w:pPr>
        <w:numPr>
          <w:ilvl w:val="1"/>
          <w:numId w:val="23"/>
        </w:numPr>
        <w:tabs>
          <w:tab w:val="left" w:pos="1080"/>
        </w:tabs>
        <w:rPr>
          <w:rFonts w:asciiTheme="minorHAnsi" w:eastAsia="Courier New" w:hAnsiTheme="minorHAnsi" w:cstheme="minorHAnsi"/>
        </w:rPr>
      </w:pPr>
      <w:r w:rsidRPr="009D6BFB">
        <w:rPr>
          <w:rFonts w:asciiTheme="minorHAnsi" w:eastAsia="Calibri" w:hAnsiTheme="minorHAnsi" w:cstheme="minorHAnsi"/>
        </w:rPr>
        <w:t>What is the advantage of fewer clusters?</w:t>
      </w:r>
    </w:p>
    <w:p w14:paraId="0D22082F" w14:textId="4E1205B6" w:rsidR="00413458" w:rsidRPr="009D6BFB" w:rsidRDefault="002A0BC0" w:rsidP="00F57EA4">
      <w:pPr>
        <w:numPr>
          <w:ilvl w:val="0"/>
          <w:numId w:val="23"/>
        </w:numPr>
        <w:tabs>
          <w:tab w:val="left" w:pos="360"/>
        </w:tabs>
        <w:rPr>
          <w:rFonts w:asciiTheme="minorHAnsi" w:eastAsia="Symbol" w:hAnsiTheme="minorHAnsi" w:cstheme="minorHAnsi"/>
        </w:rPr>
      </w:pPr>
      <w:r w:rsidRPr="009D6BFB">
        <w:rPr>
          <w:rFonts w:asciiTheme="minorHAnsi" w:eastAsia="Calibri" w:hAnsiTheme="minorHAnsi" w:cstheme="minorHAnsi"/>
        </w:rPr>
        <w:t>Interpret standardized cluster means for each input variable</w:t>
      </w:r>
    </w:p>
    <w:p w14:paraId="6DA0AFB0" w14:textId="77777777" w:rsidR="00413458" w:rsidRPr="009D6BFB" w:rsidRDefault="002A0BC0" w:rsidP="00F57EA4">
      <w:pPr>
        <w:numPr>
          <w:ilvl w:val="1"/>
          <w:numId w:val="23"/>
        </w:numPr>
        <w:tabs>
          <w:tab w:val="left" w:pos="1080"/>
        </w:tabs>
        <w:rPr>
          <w:rFonts w:asciiTheme="minorHAnsi" w:eastAsia="Courier New" w:hAnsiTheme="minorHAnsi" w:cstheme="minorHAnsi"/>
        </w:rPr>
      </w:pPr>
      <w:r w:rsidRPr="009D6BFB">
        <w:rPr>
          <w:rFonts w:asciiTheme="minorHAnsi" w:eastAsia="Calibri" w:hAnsiTheme="minorHAnsi" w:cstheme="minorHAnsi"/>
        </w:rPr>
        <w:t xml:space="preserve">Describe a </w:t>
      </w:r>
      <w:proofErr w:type="gramStart"/>
      <w:r w:rsidRPr="009D6BFB">
        <w:rPr>
          <w:rFonts w:asciiTheme="minorHAnsi" w:eastAsia="Calibri" w:hAnsiTheme="minorHAnsi" w:cstheme="minorHAnsi"/>
        </w:rPr>
        <w:t>particular cluster</w:t>
      </w:r>
      <w:proofErr w:type="gramEnd"/>
      <w:r w:rsidRPr="009D6BFB">
        <w:rPr>
          <w:rFonts w:asciiTheme="minorHAnsi" w:eastAsia="Calibri" w:hAnsiTheme="minorHAnsi" w:cstheme="minorHAnsi"/>
        </w:rPr>
        <w:t xml:space="preserve"> in relation to the average for the entire data set</w:t>
      </w:r>
    </w:p>
    <w:p w14:paraId="4880F11E" w14:textId="77777777" w:rsidR="00413458" w:rsidRPr="009D6BFB" w:rsidRDefault="00413458" w:rsidP="009D6BFB">
      <w:pPr>
        <w:rPr>
          <w:rFonts w:asciiTheme="minorHAnsi" w:hAnsiTheme="minorHAnsi" w:cstheme="minorHAnsi"/>
        </w:rPr>
      </w:pPr>
    </w:p>
    <w:p w14:paraId="15AEE13F" w14:textId="50B14322" w:rsidR="00413458" w:rsidRPr="009D6BFB" w:rsidRDefault="002A0BC0" w:rsidP="009D6BFB">
      <w:pPr>
        <w:rPr>
          <w:rFonts w:asciiTheme="minorHAnsi" w:hAnsiTheme="minorHAnsi" w:cstheme="minorHAnsi"/>
          <w:u w:val="single"/>
        </w:rPr>
      </w:pPr>
      <w:r w:rsidRPr="009D6BFB">
        <w:rPr>
          <w:rFonts w:asciiTheme="minorHAnsi" w:eastAsia="Calibri" w:hAnsiTheme="minorHAnsi" w:cstheme="minorHAnsi"/>
          <w:u w:val="single"/>
        </w:rPr>
        <w:t>Association Rule</w:t>
      </w:r>
      <w:r w:rsidR="00F57EA4">
        <w:rPr>
          <w:rFonts w:asciiTheme="minorHAnsi" w:eastAsia="Calibri" w:hAnsiTheme="minorHAnsi" w:cstheme="minorHAnsi"/>
          <w:u w:val="single"/>
        </w:rPr>
        <w:t xml:space="preserve"> Learning</w:t>
      </w:r>
      <w:r w:rsidRPr="009D6BFB">
        <w:rPr>
          <w:rFonts w:asciiTheme="minorHAnsi" w:eastAsia="Calibri" w:hAnsiTheme="minorHAnsi" w:cstheme="minorHAnsi"/>
          <w:u w:val="single"/>
        </w:rPr>
        <w:t xml:space="preserve"> </w:t>
      </w:r>
    </w:p>
    <w:p w14:paraId="7103DD17" w14:textId="77777777" w:rsidR="00413458" w:rsidRPr="009D6BFB" w:rsidRDefault="00413458" w:rsidP="009D6BFB">
      <w:pPr>
        <w:rPr>
          <w:rFonts w:asciiTheme="minorHAnsi" w:hAnsiTheme="minorHAnsi" w:cstheme="minorHAnsi"/>
        </w:rPr>
      </w:pPr>
    </w:p>
    <w:p w14:paraId="56F79433" w14:textId="287F48C5" w:rsidR="00413458" w:rsidRPr="009D6BFB" w:rsidRDefault="002A0BC0" w:rsidP="00F57EA4">
      <w:pPr>
        <w:numPr>
          <w:ilvl w:val="0"/>
          <w:numId w:val="24"/>
        </w:numPr>
        <w:tabs>
          <w:tab w:val="left" w:pos="360"/>
        </w:tabs>
        <w:rPr>
          <w:rFonts w:asciiTheme="minorHAnsi" w:eastAsia="Symbol" w:hAnsiTheme="minorHAnsi" w:cstheme="minorHAnsi"/>
        </w:rPr>
      </w:pPr>
      <w:r w:rsidRPr="009D6BFB">
        <w:rPr>
          <w:rFonts w:asciiTheme="minorHAnsi" w:eastAsia="Calibri" w:hAnsiTheme="minorHAnsi" w:cstheme="minorHAnsi"/>
        </w:rPr>
        <w:t>The data necessary to perform an association rule analysis</w:t>
      </w:r>
    </w:p>
    <w:p w14:paraId="7AC22C7A" w14:textId="15238507" w:rsidR="00413458" w:rsidRPr="009D6BFB" w:rsidRDefault="002A0BC0" w:rsidP="00F57EA4">
      <w:pPr>
        <w:numPr>
          <w:ilvl w:val="0"/>
          <w:numId w:val="24"/>
        </w:numPr>
        <w:tabs>
          <w:tab w:val="left" w:pos="360"/>
        </w:tabs>
        <w:rPr>
          <w:rFonts w:asciiTheme="minorHAnsi" w:eastAsia="Symbol" w:hAnsiTheme="minorHAnsi" w:cstheme="minorHAnsi"/>
        </w:rPr>
      </w:pPr>
      <w:r w:rsidRPr="009D6BFB">
        <w:rPr>
          <w:rFonts w:asciiTheme="minorHAnsi" w:eastAsia="Calibri" w:hAnsiTheme="minorHAnsi" w:cstheme="minorHAnsi"/>
        </w:rPr>
        <w:t xml:space="preserve">Be able to read and interpret the output from an association rule analysis </w:t>
      </w:r>
      <w:r w:rsidRPr="009D6BFB">
        <w:rPr>
          <w:rFonts w:asciiTheme="minorHAnsi" w:eastAsia="Courier New" w:hAnsiTheme="minorHAnsi" w:cstheme="minorHAnsi"/>
        </w:rPr>
        <w:t xml:space="preserve">o </w:t>
      </w:r>
      <w:r w:rsidRPr="009D6BFB">
        <w:rPr>
          <w:rFonts w:asciiTheme="minorHAnsi" w:eastAsia="Calibri" w:hAnsiTheme="minorHAnsi" w:cstheme="minorHAnsi"/>
        </w:rPr>
        <w:t>Find the strongest (or weakest) rule from a set of output</w:t>
      </w:r>
    </w:p>
    <w:p w14:paraId="2CA588D7" w14:textId="78C171CB" w:rsidR="00413458" w:rsidRPr="009D6BFB" w:rsidRDefault="002A0BC0" w:rsidP="00F57EA4">
      <w:pPr>
        <w:numPr>
          <w:ilvl w:val="0"/>
          <w:numId w:val="24"/>
        </w:numPr>
        <w:tabs>
          <w:tab w:val="left" w:pos="360"/>
        </w:tabs>
        <w:rPr>
          <w:rFonts w:asciiTheme="minorHAnsi" w:eastAsia="Symbol" w:hAnsiTheme="minorHAnsi" w:cstheme="minorHAnsi"/>
        </w:rPr>
      </w:pPr>
      <w:r w:rsidRPr="009D6BFB">
        <w:rPr>
          <w:rFonts w:asciiTheme="minorHAnsi" w:eastAsia="Calibri" w:hAnsiTheme="minorHAnsi" w:cstheme="minorHAnsi"/>
        </w:rPr>
        <w:t>Understand the difference between confidence, lift, and support</w:t>
      </w:r>
    </w:p>
    <w:p w14:paraId="6D9DE47B" w14:textId="705E6C14" w:rsidR="00413458" w:rsidRPr="00F57EA4" w:rsidRDefault="002A0BC0" w:rsidP="00F57EA4">
      <w:pPr>
        <w:numPr>
          <w:ilvl w:val="1"/>
          <w:numId w:val="23"/>
        </w:numPr>
        <w:tabs>
          <w:tab w:val="left" w:pos="1080"/>
        </w:tabs>
        <w:rPr>
          <w:rFonts w:asciiTheme="minorHAnsi" w:eastAsia="Calibri" w:hAnsiTheme="minorHAnsi" w:cstheme="minorHAnsi"/>
        </w:rPr>
      </w:pPr>
      <w:r w:rsidRPr="009D6BFB">
        <w:rPr>
          <w:rFonts w:asciiTheme="minorHAnsi" w:eastAsia="Calibri" w:hAnsiTheme="minorHAnsi" w:cstheme="minorHAnsi"/>
        </w:rPr>
        <w:t>You should be able to explain the difference between them</w:t>
      </w:r>
      <w:r w:rsidR="00F57EA4">
        <w:rPr>
          <w:rFonts w:asciiTheme="minorHAnsi" w:eastAsia="Calibri" w:hAnsiTheme="minorHAnsi" w:cstheme="minorHAnsi"/>
        </w:rPr>
        <w:t xml:space="preserve"> </w:t>
      </w:r>
      <w:r w:rsidR="00F57EA4" w:rsidRPr="00F57EA4">
        <w:rPr>
          <w:rFonts w:asciiTheme="minorHAnsi" w:eastAsia="Calibri" w:hAnsiTheme="minorHAnsi" w:cstheme="minorHAnsi"/>
        </w:rPr>
        <w:t>(</w:t>
      </w:r>
      <w:r w:rsidRPr="00F57EA4">
        <w:rPr>
          <w:rFonts w:asciiTheme="minorHAnsi" w:eastAsia="Calibri" w:hAnsiTheme="minorHAnsi" w:cstheme="minorHAnsi"/>
        </w:rPr>
        <w:t>Can you have high confidence and low lift?</w:t>
      </w:r>
      <w:r w:rsidR="00F57EA4">
        <w:rPr>
          <w:rFonts w:asciiTheme="minorHAnsi" w:eastAsia="Calibri" w:hAnsiTheme="minorHAnsi" w:cstheme="minorHAnsi"/>
        </w:rPr>
        <w:t>)</w:t>
      </w:r>
    </w:p>
    <w:p w14:paraId="5B59F151" w14:textId="70B806F0" w:rsidR="00413458" w:rsidRPr="009D6BFB" w:rsidRDefault="002A0BC0" w:rsidP="00F57EA4">
      <w:pPr>
        <w:numPr>
          <w:ilvl w:val="0"/>
          <w:numId w:val="24"/>
        </w:numPr>
        <w:tabs>
          <w:tab w:val="left" w:pos="360"/>
        </w:tabs>
        <w:rPr>
          <w:rFonts w:asciiTheme="minorHAnsi" w:eastAsia="Symbol" w:hAnsiTheme="minorHAnsi" w:cstheme="minorHAnsi"/>
        </w:rPr>
      </w:pPr>
      <w:r w:rsidRPr="009D6BFB">
        <w:rPr>
          <w:rFonts w:asciiTheme="minorHAnsi" w:eastAsia="Calibri" w:hAnsiTheme="minorHAnsi" w:cstheme="minorHAnsi"/>
        </w:rPr>
        <w:t>Given a set of baskets, compute and interpret confidence, support, and lift for an association rule.</w:t>
      </w:r>
    </w:p>
    <w:p w14:paraId="248BA3F8" w14:textId="77777777" w:rsidR="00413458" w:rsidRPr="009D6BFB" w:rsidRDefault="002A0BC0" w:rsidP="00F57EA4">
      <w:pPr>
        <w:numPr>
          <w:ilvl w:val="0"/>
          <w:numId w:val="24"/>
        </w:numPr>
        <w:tabs>
          <w:tab w:val="left" w:pos="360"/>
        </w:tabs>
        <w:rPr>
          <w:rFonts w:asciiTheme="minorHAnsi" w:eastAsia="Symbol" w:hAnsiTheme="minorHAnsi" w:cstheme="minorHAnsi"/>
        </w:rPr>
      </w:pPr>
      <w:r w:rsidRPr="009D6BFB">
        <w:rPr>
          <w:rFonts w:asciiTheme="minorHAnsi" w:eastAsia="Calibri" w:hAnsiTheme="minorHAnsi" w:cstheme="minorHAnsi"/>
        </w:rPr>
        <w:t>Given a table of aggregate purchase numbers for two products, compute and interpret the lift for the rule based on those two products (i.e., the Netflix/Comcast example from class).</w:t>
      </w:r>
    </w:p>
    <w:p w14:paraId="1C1E1805" w14:textId="77777777" w:rsidR="00413458" w:rsidRPr="009D6BFB" w:rsidRDefault="00413458" w:rsidP="009D6BFB">
      <w:pPr>
        <w:rPr>
          <w:rFonts w:asciiTheme="minorHAnsi" w:hAnsiTheme="minorHAnsi" w:cstheme="minorHAnsi"/>
        </w:rPr>
      </w:pPr>
    </w:p>
    <w:p w14:paraId="498C30C3" w14:textId="77777777" w:rsidR="00413458" w:rsidRPr="009D6BFB" w:rsidRDefault="002A0BC0" w:rsidP="009D6BFB">
      <w:pPr>
        <w:rPr>
          <w:rFonts w:asciiTheme="minorHAnsi" w:hAnsiTheme="minorHAnsi" w:cstheme="minorHAnsi"/>
          <w:u w:val="single"/>
        </w:rPr>
      </w:pPr>
      <w:r w:rsidRPr="009D6BFB">
        <w:rPr>
          <w:rFonts w:asciiTheme="minorHAnsi" w:eastAsia="Calibri" w:hAnsiTheme="minorHAnsi" w:cstheme="minorHAnsi"/>
          <w:u w:val="single"/>
        </w:rPr>
        <w:t>Data Visualization</w:t>
      </w:r>
    </w:p>
    <w:p w14:paraId="2237847B" w14:textId="77777777" w:rsidR="00413458" w:rsidRPr="009D6BFB" w:rsidRDefault="00413458" w:rsidP="009D6BFB">
      <w:pPr>
        <w:rPr>
          <w:rFonts w:asciiTheme="minorHAnsi" w:hAnsiTheme="minorHAnsi" w:cstheme="minorHAnsi"/>
        </w:rPr>
      </w:pPr>
    </w:p>
    <w:p w14:paraId="1C1E21F9" w14:textId="77777777" w:rsidR="00F57EA4" w:rsidRDefault="002A0BC0" w:rsidP="00F57EA4">
      <w:pPr>
        <w:numPr>
          <w:ilvl w:val="0"/>
          <w:numId w:val="25"/>
        </w:numPr>
        <w:tabs>
          <w:tab w:val="left" w:pos="360"/>
        </w:tabs>
        <w:ind w:left="360"/>
        <w:rPr>
          <w:rFonts w:asciiTheme="minorHAnsi" w:eastAsia="Symbol" w:hAnsiTheme="minorHAnsi" w:cstheme="minorHAnsi"/>
        </w:rPr>
      </w:pPr>
      <w:r w:rsidRPr="009D6BFB">
        <w:rPr>
          <w:rFonts w:asciiTheme="minorHAnsi" w:eastAsia="Calibri" w:hAnsiTheme="minorHAnsi" w:cstheme="minorHAnsi"/>
        </w:rPr>
        <w:t xml:space="preserve">Be able to assess an infographic or chart by applying data visualization principles. </w:t>
      </w:r>
    </w:p>
    <w:p w14:paraId="6B508ADD" w14:textId="1F3A56BC" w:rsidR="00413458" w:rsidRPr="00F57EA4" w:rsidRDefault="002A0BC0" w:rsidP="00F57EA4">
      <w:pPr>
        <w:numPr>
          <w:ilvl w:val="1"/>
          <w:numId w:val="24"/>
        </w:numPr>
        <w:tabs>
          <w:tab w:val="left" w:pos="1080"/>
        </w:tabs>
        <w:rPr>
          <w:rFonts w:asciiTheme="minorHAnsi" w:eastAsia="Calibri" w:hAnsiTheme="minorHAnsi" w:cstheme="minorHAnsi"/>
        </w:rPr>
      </w:pPr>
      <w:r w:rsidRPr="00F57EA4">
        <w:rPr>
          <w:rFonts w:asciiTheme="minorHAnsi" w:eastAsia="Calibri" w:hAnsiTheme="minorHAnsi" w:cstheme="minorHAnsi"/>
        </w:rPr>
        <w:t>Tell a story</w:t>
      </w:r>
    </w:p>
    <w:p w14:paraId="010E319D" w14:textId="000F0843" w:rsidR="00413458" w:rsidRPr="00F57EA4" w:rsidRDefault="002A0BC0" w:rsidP="00F57EA4">
      <w:pPr>
        <w:numPr>
          <w:ilvl w:val="1"/>
          <w:numId w:val="24"/>
        </w:numPr>
        <w:tabs>
          <w:tab w:val="left" w:pos="1080"/>
        </w:tabs>
        <w:rPr>
          <w:rFonts w:asciiTheme="minorHAnsi" w:eastAsia="Calibri" w:hAnsiTheme="minorHAnsi" w:cstheme="minorHAnsi"/>
        </w:rPr>
      </w:pPr>
      <w:r w:rsidRPr="00F57EA4">
        <w:rPr>
          <w:rFonts w:asciiTheme="minorHAnsi" w:eastAsia="Calibri" w:hAnsiTheme="minorHAnsi" w:cstheme="minorHAnsi"/>
        </w:rPr>
        <w:t>Graphical integrity (lie factor)</w:t>
      </w:r>
    </w:p>
    <w:p w14:paraId="33C42EF2" w14:textId="391B0ABF" w:rsidR="00413458" w:rsidRPr="00F57EA4" w:rsidRDefault="002A0BC0" w:rsidP="00F57EA4">
      <w:pPr>
        <w:numPr>
          <w:ilvl w:val="1"/>
          <w:numId w:val="24"/>
        </w:numPr>
        <w:tabs>
          <w:tab w:val="left" w:pos="1080"/>
        </w:tabs>
        <w:rPr>
          <w:rFonts w:asciiTheme="minorHAnsi" w:eastAsia="Calibri" w:hAnsiTheme="minorHAnsi" w:cstheme="minorHAnsi"/>
        </w:rPr>
      </w:pPr>
      <w:r w:rsidRPr="00F57EA4">
        <w:rPr>
          <w:rFonts w:asciiTheme="minorHAnsi" w:eastAsia="Calibri" w:hAnsiTheme="minorHAnsi" w:cstheme="minorHAnsi"/>
        </w:rPr>
        <w:t>Minimize graphical complexity (data ink)</w:t>
      </w:r>
    </w:p>
    <w:p w14:paraId="0849D957" w14:textId="77777777" w:rsidR="00413458" w:rsidRPr="009D6BFB" w:rsidRDefault="002A0BC0" w:rsidP="00F57EA4">
      <w:pPr>
        <w:numPr>
          <w:ilvl w:val="0"/>
          <w:numId w:val="25"/>
        </w:numPr>
        <w:tabs>
          <w:tab w:val="left" w:pos="360"/>
        </w:tabs>
        <w:ind w:left="360"/>
        <w:rPr>
          <w:rFonts w:asciiTheme="minorHAnsi" w:eastAsia="Symbol" w:hAnsiTheme="minorHAnsi" w:cstheme="minorHAnsi"/>
        </w:rPr>
      </w:pPr>
      <w:r w:rsidRPr="009D6BFB">
        <w:rPr>
          <w:rFonts w:asciiTheme="minorHAnsi" w:eastAsia="Calibri" w:hAnsiTheme="minorHAnsi" w:cstheme="minorHAnsi"/>
        </w:rPr>
        <w:t>Explain how a visualization can be improved based on those principles.</w:t>
      </w:r>
    </w:p>
    <w:p w14:paraId="14238B27" w14:textId="77777777" w:rsidR="00413458" w:rsidRPr="009D6BFB" w:rsidRDefault="00413458" w:rsidP="00F57EA4">
      <w:pPr>
        <w:ind w:left="-360"/>
        <w:rPr>
          <w:rFonts w:asciiTheme="minorHAnsi" w:hAnsiTheme="minorHAnsi" w:cstheme="minorHAnsi"/>
        </w:rPr>
      </w:pPr>
    </w:p>
    <w:p w14:paraId="329E1D44" w14:textId="77777777" w:rsidR="00413458" w:rsidRPr="00F57EA4" w:rsidRDefault="002A0BC0" w:rsidP="00F57EA4">
      <w:pPr>
        <w:rPr>
          <w:rFonts w:asciiTheme="minorHAnsi" w:hAnsiTheme="minorHAnsi" w:cstheme="minorHAnsi"/>
          <w:u w:val="single"/>
        </w:rPr>
      </w:pPr>
      <w:r w:rsidRPr="00F57EA4">
        <w:rPr>
          <w:rFonts w:asciiTheme="minorHAnsi" w:eastAsia="Calibri" w:hAnsiTheme="minorHAnsi" w:cstheme="minorHAnsi"/>
          <w:u w:val="single"/>
        </w:rPr>
        <w:t>And don’t forget…</w:t>
      </w:r>
    </w:p>
    <w:p w14:paraId="76D57D79" w14:textId="77777777" w:rsidR="00413458" w:rsidRPr="009D6BFB" w:rsidRDefault="00413458" w:rsidP="00F57EA4">
      <w:pPr>
        <w:ind w:left="-360"/>
        <w:rPr>
          <w:rFonts w:asciiTheme="minorHAnsi" w:hAnsiTheme="minorHAnsi" w:cstheme="minorHAnsi"/>
        </w:rPr>
      </w:pPr>
    </w:p>
    <w:p w14:paraId="4127333F" w14:textId="57248E86" w:rsidR="00413458" w:rsidRPr="009D6BFB" w:rsidRDefault="002A0BC0" w:rsidP="00F57EA4">
      <w:pPr>
        <w:numPr>
          <w:ilvl w:val="0"/>
          <w:numId w:val="25"/>
        </w:numPr>
        <w:tabs>
          <w:tab w:val="left" w:pos="360"/>
        </w:tabs>
        <w:ind w:left="360"/>
        <w:rPr>
          <w:rFonts w:asciiTheme="minorHAnsi" w:eastAsia="Symbol" w:hAnsiTheme="minorHAnsi" w:cstheme="minorHAnsi"/>
        </w:rPr>
      </w:pPr>
      <w:r w:rsidRPr="009D6BFB">
        <w:rPr>
          <w:rFonts w:asciiTheme="minorHAnsi" w:eastAsia="Calibri" w:hAnsiTheme="minorHAnsi" w:cstheme="minorHAnsi"/>
        </w:rPr>
        <w:t>ERDs, including cardinality, entities, and attributes</w:t>
      </w:r>
    </w:p>
    <w:p w14:paraId="690D02D3" w14:textId="39337DF0" w:rsidR="00413458" w:rsidRPr="009D6BFB" w:rsidRDefault="002A0BC0" w:rsidP="00F57EA4">
      <w:pPr>
        <w:numPr>
          <w:ilvl w:val="0"/>
          <w:numId w:val="25"/>
        </w:numPr>
        <w:tabs>
          <w:tab w:val="left" w:pos="360"/>
        </w:tabs>
        <w:ind w:left="360"/>
        <w:rPr>
          <w:rFonts w:asciiTheme="minorHAnsi" w:eastAsia="Symbol" w:hAnsiTheme="minorHAnsi" w:cstheme="minorHAnsi"/>
        </w:rPr>
      </w:pPr>
      <w:r w:rsidRPr="009D6BFB">
        <w:rPr>
          <w:rFonts w:asciiTheme="minorHAnsi" w:eastAsia="Calibri" w:hAnsiTheme="minorHAnsi" w:cstheme="minorHAnsi"/>
        </w:rPr>
        <w:t>Single table SQL queries</w:t>
      </w:r>
      <w:r w:rsidR="002961D0" w:rsidRPr="009D6BFB">
        <w:rPr>
          <w:rFonts w:asciiTheme="minorHAnsi" w:eastAsia="Calibri" w:hAnsiTheme="minorHAnsi" w:cstheme="minorHAnsi"/>
        </w:rPr>
        <w:t xml:space="preserve"> (using functions, such as GROUP BY, ORDER BY, etc.)</w:t>
      </w:r>
      <w:r w:rsidRPr="009D6BFB">
        <w:rPr>
          <w:rFonts w:asciiTheme="minorHAnsi" w:eastAsia="Calibri" w:hAnsiTheme="minorHAnsi" w:cstheme="minorHAnsi"/>
        </w:rPr>
        <w:t xml:space="preserve"> and joins</w:t>
      </w:r>
    </w:p>
    <w:p w14:paraId="29040F39" w14:textId="2BD87A69" w:rsidR="00413458" w:rsidRPr="009D6BFB" w:rsidRDefault="002A0BC0" w:rsidP="00F57EA4">
      <w:pPr>
        <w:numPr>
          <w:ilvl w:val="0"/>
          <w:numId w:val="25"/>
        </w:numPr>
        <w:tabs>
          <w:tab w:val="left" w:pos="360"/>
        </w:tabs>
        <w:ind w:left="360"/>
        <w:rPr>
          <w:rFonts w:asciiTheme="minorHAnsi" w:eastAsia="Symbol" w:hAnsiTheme="minorHAnsi" w:cstheme="minorHAnsi"/>
        </w:rPr>
      </w:pPr>
      <w:r w:rsidRPr="009D6BFB">
        <w:rPr>
          <w:rFonts w:asciiTheme="minorHAnsi" w:eastAsia="Calibri" w:hAnsiTheme="minorHAnsi" w:cstheme="minorHAnsi"/>
        </w:rPr>
        <w:t>The difference between a transactional database and an analytical data store</w:t>
      </w:r>
    </w:p>
    <w:p w14:paraId="7E3F1E5D" w14:textId="25E8B3C7" w:rsidR="00413458" w:rsidRPr="009D6BFB" w:rsidRDefault="002A0BC0" w:rsidP="00F57EA4">
      <w:pPr>
        <w:numPr>
          <w:ilvl w:val="0"/>
          <w:numId w:val="25"/>
        </w:numPr>
        <w:tabs>
          <w:tab w:val="left" w:pos="360"/>
        </w:tabs>
        <w:ind w:left="360"/>
        <w:rPr>
          <w:rFonts w:asciiTheme="minorHAnsi" w:eastAsia="Symbol" w:hAnsiTheme="minorHAnsi" w:cstheme="minorHAnsi"/>
        </w:rPr>
      </w:pPr>
      <w:r w:rsidRPr="009D6BFB">
        <w:rPr>
          <w:rFonts w:asciiTheme="minorHAnsi" w:eastAsia="Calibri" w:hAnsiTheme="minorHAnsi" w:cstheme="minorHAnsi"/>
        </w:rPr>
        <w:t>The ETL process and resolving data inconsistencies</w:t>
      </w:r>
    </w:p>
    <w:p w14:paraId="567CC427" w14:textId="77777777" w:rsidR="00413458" w:rsidRPr="009D6BFB" w:rsidRDefault="002A0BC0" w:rsidP="00F57EA4">
      <w:pPr>
        <w:numPr>
          <w:ilvl w:val="0"/>
          <w:numId w:val="25"/>
        </w:numPr>
        <w:tabs>
          <w:tab w:val="left" w:pos="360"/>
        </w:tabs>
        <w:ind w:left="360"/>
        <w:rPr>
          <w:rFonts w:asciiTheme="minorHAnsi" w:eastAsia="Symbol" w:hAnsiTheme="minorHAnsi" w:cstheme="minorHAnsi"/>
        </w:rPr>
      </w:pPr>
      <w:r w:rsidRPr="009D6BFB">
        <w:rPr>
          <w:rFonts w:asciiTheme="minorHAnsi" w:eastAsia="Calibri" w:hAnsiTheme="minorHAnsi" w:cstheme="minorHAnsi"/>
        </w:rPr>
        <w:t>Semi-structured data, including JSON, XML, csv; how applications exchange data</w:t>
      </w:r>
    </w:p>
    <w:sectPr w:rsidR="00413458" w:rsidRPr="009D6BFB">
      <w:pgSz w:w="12240" w:h="15840"/>
      <w:pgMar w:top="715"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92F48" w14:textId="77777777" w:rsidR="00EE03A9" w:rsidRDefault="00EE03A9" w:rsidP="002961D0">
      <w:r>
        <w:separator/>
      </w:r>
    </w:p>
  </w:endnote>
  <w:endnote w:type="continuationSeparator" w:id="0">
    <w:p w14:paraId="591171F2" w14:textId="77777777" w:rsidR="00EE03A9" w:rsidRDefault="00EE03A9" w:rsidP="0029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D3F16" w14:textId="77777777" w:rsidR="00EE03A9" w:rsidRDefault="00EE03A9" w:rsidP="002961D0">
      <w:r>
        <w:separator/>
      </w:r>
    </w:p>
  </w:footnote>
  <w:footnote w:type="continuationSeparator" w:id="0">
    <w:p w14:paraId="2E9F8E2E" w14:textId="77777777" w:rsidR="00EE03A9" w:rsidRDefault="00EE03A9" w:rsidP="00296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1FB6" w14:textId="77777777" w:rsidR="002961D0" w:rsidRPr="002961D0" w:rsidRDefault="002961D0" w:rsidP="002961D0">
    <w:pPr>
      <w:pStyle w:val="Header"/>
      <w:rPr>
        <w:rFonts w:asciiTheme="minorHAnsi" w:hAnsiTheme="minorHAnsi" w:cstheme="minorHAnsi"/>
        <w:b/>
        <w:sz w:val="24"/>
      </w:rPr>
    </w:pPr>
  </w:p>
  <w:p w14:paraId="280CB3C8" w14:textId="77777777" w:rsidR="002961D0" w:rsidRPr="002961D0" w:rsidRDefault="002961D0" w:rsidP="002961D0">
    <w:pPr>
      <w:pStyle w:val="Header"/>
      <w:rPr>
        <w:rFonts w:asciiTheme="minorHAnsi" w:hAnsiTheme="minorHAnsi" w:cstheme="minorHAnsi"/>
        <w:b/>
        <w:sz w:val="24"/>
      </w:rPr>
    </w:pPr>
  </w:p>
  <w:p w14:paraId="1EBBD297" w14:textId="5879A04A" w:rsidR="002961D0" w:rsidRDefault="002961D0">
    <w:pPr>
      <w:pStyle w:val="Header"/>
      <w:rPr>
        <w:rFonts w:asciiTheme="minorHAnsi" w:hAnsiTheme="minorHAnsi" w:cstheme="minorHAnsi"/>
        <w:b/>
        <w:noProof/>
        <w:sz w:val="24"/>
      </w:rPr>
    </w:pPr>
    <w:r w:rsidRPr="002961D0">
      <w:rPr>
        <w:rFonts w:asciiTheme="minorHAnsi" w:hAnsiTheme="minorHAnsi" w:cstheme="minorHAnsi"/>
        <w:b/>
        <w:sz w:val="24"/>
      </w:rPr>
      <w:t xml:space="preserve">MIS2502: Exam </w:t>
    </w:r>
    <w:r>
      <w:rPr>
        <w:rFonts w:asciiTheme="minorHAnsi" w:hAnsiTheme="minorHAnsi" w:cstheme="minorHAnsi" w:hint="eastAsia"/>
        <w:b/>
        <w:sz w:val="24"/>
      </w:rPr>
      <w:t>3</w:t>
    </w:r>
    <w:r w:rsidRPr="002961D0">
      <w:rPr>
        <w:rFonts w:asciiTheme="minorHAnsi" w:hAnsiTheme="minorHAnsi" w:cstheme="minorHAnsi"/>
        <w:b/>
        <w:sz w:val="24"/>
      </w:rPr>
      <w:t xml:space="preserve"> Study Guide</w:t>
    </w:r>
    <w:r w:rsidRPr="002961D0">
      <w:rPr>
        <w:rFonts w:asciiTheme="minorHAnsi" w:hAnsiTheme="minorHAnsi" w:cstheme="minorHAnsi"/>
        <w:b/>
        <w:sz w:val="24"/>
      </w:rPr>
      <w:tab/>
    </w:r>
    <w:r w:rsidRPr="002961D0">
      <w:rPr>
        <w:rFonts w:asciiTheme="minorHAnsi" w:hAnsiTheme="minorHAnsi" w:cstheme="minorHAnsi"/>
        <w:b/>
        <w:sz w:val="24"/>
      </w:rPr>
      <w:tab/>
      <w:t xml:space="preserve">Page </w:t>
    </w:r>
    <w:r w:rsidRPr="002961D0">
      <w:rPr>
        <w:rFonts w:asciiTheme="minorHAnsi" w:hAnsiTheme="minorHAnsi" w:cstheme="minorHAnsi"/>
        <w:b/>
        <w:sz w:val="24"/>
      </w:rPr>
      <w:fldChar w:fldCharType="begin"/>
    </w:r>
    <w:r w:rsidRPr="002961D0">
      <w:rPr>
        <w:rFonts w:asciiTheme="minorHAnsi" w:hAnsiTheme="minorHAnsi" w:cstheme="minorHAnsi"/>
        <w:b/>
        <w:sz w:val="24"/>
      </w:rPr>
      <w:instrText xml:space="preserve"> PAGE   \* MERGEFORMAT </w:instrText>
    </w:r>
    <w:r w:rsidRPr="002961D0">
      <w:rPr>
        <w:rFonts w:asciiTheme="minorHAnsi" w:hAnsiTheme="minorHAnsi" w:cstheme="minorHAnsi"/>
        <w:b/>
        <w:sz w:val="24"/>
      </w:rPr>
      <w:fldChar w:fldCharType="separate"/>
    </w:r>
    <w:r w:rsidRPr="002961D0">
      <w:rPr>
        <w:rFonts w:asciiTheme="minorHAnsi" w:hAnsiTheme="minorHAnsi" w:cstheme="minorHAnsi"/>
        <w:b/>
        <w:sz w:val="24"/>
      </w:rPr>
      <w:t>2</w:t>
    </w:r>
    <w:r w:rsidRPr="002961D0">
      <w:rPr>
        <w:rFonts w:asciiTheme="minorHAnsi" w:hAnsiTheme="minorHAnsi" w:cstheme="minorHAnsi"/>
        <w:b/>
        <w:noProof/>
        <w:sz w:val="24"/>
      </w:rPr>
      <w:fldChar w:fldCharType="end"/>
    </w:r>
  </w:p>
  <w:p w14:paraId="4D071F43" w14:textId="254718CB" w:rsidR="002961D0" w:rsidRDefault="002961D0">
    <w:pPr>
      <w:pStyle w:val="Header"/>
      <w:rPr>
        <w:rFonts w:asciiTheme="minorHAnsi" w:hAnsiTheme="minorHAnsi" w:cstheme="minorHAnsi"/>
        <w:b/>
        <w:noProof/>
        <w:sz w:val="24"/>
      </w:rPr>
    </w:pPr>
  </w:p>
  <w:p w14:paraId="338EFA37" w14:textId="77777777" w:rsidR="002961D0" w:rsidRPr="002961D0" w:rsidRDefault="002961D0">
    <w:pPr>
      <w:pStyle w:val="Header"/>
      <w:rPr>
        <w:rFonts w:asciiTheme="minorHAnsi" w:hAnsiTheme="minorHAnsi" w:cstheme="minorHAnsi"/>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E4C4D286"/>
    <w:lvl w:ilvl="0" w:tplc="D89694AC">
      <w:start w:val="1"/>
      <w:numFmt w:val="bullet"/>
      <w:lvlText w:val=""/>
      <w:lvlJc w:val="left"/>
    </w:lvl>
    <w:lvl w:ilvl="1" w:tplc="2C74BBEE">
      <w:numFmt w:val="decimal"/>
      <w:lvlText w:val=""/>
      <w:lvlJc w:val="left"/>
    </w:lvl>
    <w:lvl w:ilvl="2" w:tplc="27FE934E">
      <w:numFmt w:val="decimal"/>
      <w:lvlText w:val=""/>
      <w:lvlJc w:val="left"/>
    </w:lvl>
    <w:lvl w:ilvl="3" w:tplc="B1D246BA">
      <w:numFmt w:val="decimal"/>
      <w:lvlText w:val=""/>
      <w:lvlJc w:val="left"/>
    </w:lvl>
    <w:lvl w:ilvl="4" w:tplc="9ED87598">
      <w:numFmt w:val="decimal"/>
      <w:lvlText w:val=""/>
      <w:lvlJc w:val="left"/>
    </w:lvl>
    <w:lvl w:ilvl="5" w:tplc="E4A05F60">
      <w:numFmt w:val="decimal"/>
      <w:lvlText w:val=""/>
      <w:lvlJc w:val="left"/>
    </w:lvl>
    <w:lvl w:ilvl="6" w:tplc="614E5C46">
      <w:numFmt w:val="decimal"/>
      <w:lvlText w:val=""/>
      <w:lvlJc w:val="left"/>
    </w:lvl>
    <w:lvl w:ilvl="7" w:tplc="60E0FFD8">
      <w:numFmt w:val="decimal"/>
      <w:lvlText w:val=""/>
      <w:lvlJc w:val="left"/>
    </w:lvl>
    <w:lvl w:ilvl="8" w:tplc="8FCC1CA6">
      <w:numFmt w:val="decimal"/>
      <w:lvlText w:val=""/>
      <w:lvlJc w:val="left"/>
    </w:lvl>
  </w:abstractNum>
  <w:abstractNum w:abstractNumId="1" w15:restartNumberingAfterBreak="0">
    <w:nsid w:val="00000124"/>
    <w:multiLevelType w:val="hybridMultilevel"/>
    <w:tmpl w:val="560EB7EE"/>
    <w:lvl w:ilvl="0" w:tplc="C6D09EAA">
      <w:start w:val="1"/>
      <w:numFmt w:val="bullet"/>
      <w:lvlText w:val=""/>
      <w:lvlJc w:val="left"/>
    </w:lvl>
    <w:lvl w:ilvl="1" w:tplc="4F2A5F40">
      <w:numFmt w:val="decimal"/>
      <w:lvlText w:val=""/>
      <w:lvlJc w:val="left"/>
    </w:lvl>
    <w:lvl w:ilvl="2" w:tplc="7E2CE9D4">
      <w:numFmt w:val="decimal"/>
      <w:lvlText w:val=""/>
      <w:lvlJc w:val="left"/>
    </w:lvl>
    <w:lvl w:ilvl="3" w:tplc="1A9673DA">
      <w:numFmt w:val="decimal"/>
      <w:lvlText w:val=""/>
      <w:lvlJc w:val="left"/>
    </w:lvl>
    <w:lvl w:ilvl="4" w:tplc="DE982E7C">
      <w:numFmt w:val="decimal"/>
      <w:lvlText w:val=""/>
      <w:lvlJc w:val="left"/>
    </w:lvl>
    <w:lvl w:ilvl="5" w:tplc="C93ED8FE">
      <w:numFmt w:val="decimal"/>
      <w:lvlText w:val=""/>
      <w:lvlJc w:val="left"/>
    </w:lvl>
    <w:lvl w:ilvl="6" w:tplc="0B4CA518">
      <w:numFmt w:val="decimal"/>
      <w:lvlText w:val=""/>
      <w:lvlJc w:val="left"/>
    </w:lvl>
    <w:lvl w:ilvl="7" w:tplc="F45641F8">
      <w:numFmt w:val="decimal"/>
      <w:lvlText w:val=""/>
      <w:lvlJc w:val="left"/>
    </w:lvl>
    <w:lvl w:ilvl="8" w:tplc="52A4DC22">
      <w:numFmt w:val="decimal"/>
      <w:lvlText w:val=""/>
      <w:lvlJc w:val="left"/>
    </w:lvl>
  </w:abstractNum>
  <w:abstractNum w:abstractNumId="2" w15:restartNumberingAfterBreak="0">
    <w:nsid w:val="0000074D"/>
    <w:multiLevelType w:val="hybridMultilevel"/>
    <w:tmpl w:val="D18EC89A"/>
    <w:lvl w:ilvl="0" w:tplc="4F1AFB06">
      <w:start w:val="1"/>
      <w:numFmt w:val="bullet"/>
      <w:lvlText w:val=""/>
      <w:lvlJc w:val="left"/>
    </w:lvl>
    <w:lvl w:ilvl="1" w:tplc="A40ABEB4">
      <w:numFmt w:val="decimal"/>
      <w:lvlText w:val=""/>
      <w:lvlJc w:val="left"/>
    </w:lvl>
    <w:lvl w:ilvl="2" w:tplc="AE44D9B8">
      <w:numFmt w:val="decimal"/>
      <w:lvlText w:val=""/>
      <w:lvlJc w:val="left"/>
    </w:lvl>
    <w:lvl w:ilvl="3" w:tplc="FA74C604">
      <w:numFmt w:val="decimal"/>
      <w:lvlText w:val=""/>
      <w:lvlJc w:val="left"/>
    </w:lvl>
    <w:lvl w:ilvl="4" w:tplc="0394B600">
      <w:numFmt w:val="decimal"/>
      <w:lvlText w:val=""/>
      <w:lvlJc w:val="left"/>
    </w:lvl>
    <w:lvl w:ilvl="5" w:tplc="D57A6720">
      <w:numFmt w:val="decimal"/>
      <w:lvlText w:val=""/>
      <w:lvlJc w:val="left"/>
    </w:lvl>
    <w:lvl w:ilvl="6" w:tplc="8CC26610">
      <w:numFmt w:val="decimal"/>
      <w:lvlText w:val=""/>
      <w:lvlJc w:val="left"/>
    </w:lvl>
    <w:lvl w:ilvl="7" w:tplc="DE60A99A">
      <w:numFmt w:val="decimal"/>
      <w:lvlText w:val=""/>
      <w:lvlJc w:val="left"/>
    </w:lvl>
    <w:lvl w:ilvl="8" w:tplc="FE1C1D8C">
      <w:numFmt w:val="decimal"/>
      <w:lvlText w:val=""/>
      <w:lvlJc w:val="left"/>
    </w:lvl>
  </w:abstractNum>
  <w:abstractNum w:abstractNumId="3" w15:restartNumberingAfterBreak="0">
    <w:nsid w:val="00000F3E"/>
    <w:multiLevelType w:val="hybridMultilevel"/>
    <w:tmpl w:val="B7585006"/>
    <w:lvl w:ilvl="0" w:tplc="48681228">
      <w:start w:val="15"/>
      <w:numFmt w:val="lowerLetter"/>
      <w:lvlText w:val="%1"/>
      <w:lvlJc w:val="left"/>
    </w:lvl>
    <w:lvl w:ilvl="1" w:tplc="09543430">
      <w:numFmt w:val="decimal"/>
      <w:lvlText w:val=""/>
      <w:lvlJc w:val="left"/>
    </w:lvl>
    <w:lvl w:ilvl="2" w:tplc="95DEE1AC">
      <w:numFmt w:val="decimal"/>
      <w:lvlText w:val=""/>
      <w:lvlJc w:val="left"/>
    </w:lvl>
    <w:lvl w:ilvl="3" w:tplc="09CADF34">
      <w:numFmt w:val="decimal"/>
      <w:lvlText w:val=""/>
      <w:lvlJc w:val="left"/>
    </w:lvl>
    <w:lvl w:ilvl="4" w:tplc="889E996C">
      <w:numFmt w:val="decimal"/>
      <w:lvlText w:val=""/>
      <w:lvlJc w:val="left"/>
    </w:lvl>
    <w:lvl w:ilvl="5" w:tplc="4636D4EE">
      <w:numFmt w:val="decimal"/>
      <w:lvlText w:val=""/>
      <w:lvlJc w:val="left"/>
    </w:lvl>
    <w:lvl w:ilvl="6" w:tplc="489CFE14">
      <w:numFmt w:val="decimal"/>
      <w:lvlText w:val=""/>
      <w:lvlJc w:val="left"/>
    </w:lvl>
    <w:lvl w:ilvl="7" w:tplc="12522E7C">
      <w:numFmt w:val="decimal"/>
      <w:lvlText w:val=""/>
      <w:lvlJc w:val="left"/>
    </w:lvl>
    <w:lvl w:ilvl="8" w:tplc="B96E499E">
      <w:numFmt w:val="decimal"/>
      <w:lvlText w:val=""/>
      <w:lvlJc w:val="left"/>
    </w:lvl>
  </w:abstractNum>
  <w:abstractNum w:abstractNumId="4" w15:restartNumberingAfterBreak="0">
    <w:nsid w:val="00001547"/>
    <w:multiLevelType w:val="hybridMultilevel"/>
    <w:tmpl w:val="007AAF20"/>
    <w:lvl w:ilvl="0" w:tplc="F5543406">
      <w:start w:val="1"/>
      <w:numFmt w:val="bullet"/>
      <w:lvlText w:val=""/>
      <w:lvlJc w:val="left"/>
    </w:lvl>
    <w:lvl w:ilvl="1" w:tplc="3E4AEF7C">
      <w:start w:val="15"/>
      <w:numFmt w:val="lowerLetter"/>
      <w:lvlText w:val="%2"/>
      <w:lvlJc w:val="left"/>
    </w:lvl>
    <w:lvl w:ilvl="2" w:tplc="2428856A">
      <w:numFmt w:val="decimal"/>
      <w:lvlText w:val=""/>
      <w:lvlJc w:val="left"/>
    </w:lvl>
    <w:lvl w:ilvl="3" w:tplc="B62E7D9A">
      <w:numFmt w:val="decimal"/>
      <w:lvlText w:val=""/>
      <w:lvlJc w:val="left"/>
    </w:lvl>
    <w:lvl w:ilvl="4" w:tplc="2312D5A6">
      <w:numFmt w:val="decimal"/>
      <w:lvlText w:val=""/>
      <w:lvlJc w:val="left"/>
    </w:lvl>
    <w:lvl w:ilvl="5" w:tplc="C248BD36">
      <w:numFmt w:val="decimal"/>
      <w:lvlText w:val=""/>
      <w:lvlJc w:val="left"/>
    </w:lvl>
    <w:lvl w:ilvl="6" w:tplc="6D0E1BA8">
      <w:numFmt w:val="decimal"/>
      <w:lvlText w:val=""/>
      <w:lvlJc w:val="left"/>
    </w:lvl>
    <w:lvl w:ilvl="7" w:tplc="79649308">
      <w:numFmt w:val="decimal"/>
      <w:lvlText w:val=""/>
      <w:lvlJc w:val="left"/>
    </w:lvl>
    <w:lvl w:ilvl="8" w:tplc="30FA33C8">
      <w:numFmt w:val="decimal"/>
      <w:lvlText w:val=""/>
      <w:lvlJc w:val="left"/>
    </w:lvl>
  </w:abstractNum>
  <w:abstractNum w:abstractNumId="5" w15:restartNumberingAfterBreak="0">
    <w:nsid w:val="00002D12"/>
    <w:multiLevelType w:val="hybridMultilevel"/>
    <w:tmpl w:val="C11A82E4"/>
    <w:lvl w:ilvl="0" w:tplc="960E2EDC">
      <w:start w:val="1"/>
      <w:numFmt w:val="bullet"/>
      <w:lvlText w:val=""/>
      <w:lvlJc w:val="left"/>
    </w:lvl>
    <w:lvl w:ilvl="1" w:tplc="04090003">
      <w:start w:val="1"/>
      <w:numFmt w:val="bullet"/>
      <w:lvlText w:val="o"/>
      <w:lvlJc w:val="left"/>
      <w:rPr>
        <w:rFonts w:ascii="Courier New" w:hAnsi="Courier New" w:cs="Courier New" w:hint="default"/>
      </w:rPr>
    </w:lvl>
    <w:lvl w:ilvl="2" w:tplc="E29AF04A">
      <w:start w:val="1"/>
      <w:numFmt w:val="bullet"/>
      <w:lvlText w:val=""/>
      <w:lvlJc w:val="left"/>
    </w:lvl>
    <w:lvl w:ilvl="3" w:tplc="E8F215D4">
      <w:numFmt w:val="decimal"/>
      <w:lvlText w:val=""/>
      <w:lvlJc w:val="left"/>
    </w:lvl>
    <w:lvl w:ilvl="4" w:tplc="E4DED4E8">
      <w:numFmt w:val="decimal"/>
      <w:lvlText w:val=""/>
      <w:lvlJc w:val="left"/>
    </w:lvl>
    <w:lvl w:ilvl="5" w:tplc="41A001AC">
      <w:numFmt w:val="decimal"/>
      <w:lvlText w:val=""/>
      <w:lvlJc w:val="left"/>
    </w:lvl>
    <w:lvl w:ilvl="6" w:tplc="6FF0B080">
      <w:numFmt w:val="decimal"/>
      <w:lvlText w:val=""/>
      <w:lvlJc w:val="left"/>
    </w:lvl>
    <w:lvl w:ilvl="7" w:tplc="8ABCE048">
      <w:numFmt w:val="decimal"/>
      <w:lvlText w:val=""/>
      <w:lvlJc w:val="left"/>
    </w:lvl>
    <w:lvl w:ilvl="8" w:tplc="ACEA32EC">
      <w:numFmt w:val="decimal"/>
      <w:lvlText w:val=""/>
      <w:lvlJc w:val="left"/>
    </w:lvl>
  </w:abstractNum>
  <w:abstractNum w:abstractNumId="6" w15:restartNumberingAfterBreak="0">
    <w:nsid w:val="0000305E"/>
    <w:multiLevelType w:val="hybridMultilevel"/>
    <w:tmpl w:val="88DE2372"/>
    <w:lvl w:ilvl="0" w:tplc="1CD0B82A">
      <w:start w:val="1"/>
      <w:numFmt w:val="bullet"/>
      <w:lvlText w:val=""/>
      <w:lvlJc w:val="left"/>
    </w:lvl>
    <w:lvl w:ilvl="1" w:tplc="AC527540">
      <w:numFmt w:val="decimal"/>
      <w:lvlText w:val=""/>
      <w:lvlJc w:val="left"/>
    </w:lvl>
    <w:lvl w:ilvl="2" w:tplc="BAC8389E">
      <w:numFmt w:val="decimal"/>
      <w:lvlText w:val=""/>
      <w:lvlJc w:val="left"/>
    </w:lvl>
    <w:lvl w:ilvl="3" w:tplc="5E36DC30">
      <w:numFmt w:val="decimal"/>
      <w:lvlText w:val=""/>
      <w:lvlJc w:val="left"/>
    </w:lvl>
    <w:lvl w:ilvl="4" w:tplc="A35C9ADA">
      <w:numFmt w:val="decimal"/>
      <w:lvlText w:val=""/>
      <w:lvlJc w:val="left"/>
    </w:lvl>
    <w:lvl w:ilvl="5" w:tplc="1F0A2CAE">
      <w:numFmt w:val="decimal"/>
      <w:lvlText w:val=""/>
      <w:lvlJc w:val="left"/>
    </w:lvl>
    <w:lvl w:ilvl="6" w:tplc="6F188404">
      <w:numFmt w:val="decimal"/>
      <w:lvlText w:val=""/>
      <w:lvlJc w:val="left"/>
    </w:lvl>
    <w:lvl w:ilvl="7" w:tplc="1C3A6640">
      <w:numFmt w:val="decimal"/>
      <w:lvlText w:val=""/>
      <w:lvlJc w:val="left"/>
    </w:lvl>
    <w:lvl w:ilvl="8" w:tplc="1A6CE76E">
      <w:numFmt w:val="decimal"/>
      <w:lvlText w:val=""/>
      <w:lvlJc w:val="left"/>
    </w:lvl>
  </w:abstractNum>
  <w:abstractNum w:abstractNumId="7" w15:restartNumberingAfterBreak="0">
    <w:nsid w:val="0000390C"/>
    <w:multiLevelType w:val="hybridMultilevel"/>
    <w:tmpl w:val="82D0C914"/>
    <w:lvl w:ilvl="0" w:tplc="035AD448">
      <w:start w:val="1"/>
      <w:numFmt w:val="bullet"/>
      <w:lvlText w:val=""/>
      <w:lvlJc w:val="left"/>
    </w:lvl>
    <w:lvl w:ilvl="1" w:tplc="04090003">
      <w:start w:val="1"/>
      <w:numFmt w:val="bullet"/>
      <w:lvlText w:val="o"/>
      <w:lvlJc w:val="left"/>
      <w:rPr>
        <w:rFonts w:ascii="Courier New" w:hAnsi="Courier New" w:cs="Courier New" w:hint="default"/>
      </w:rPr>
    </w:lvl>
    <w:lvl w:ilvl="2" w:tplc="DC18277C">
      <w:numFmt w:val="decimal"/>
      <w:lvlText w:val=""/>
      <w:lvlJc w:val="left"/>
    </w:lvl>
    <w:lvl w:ilvl="3" w:tplc="3992F0C6">
      <w:numFmt w:val="decimal"/>
      <w:lvlText w:val=""/>
      <w:lvlJc w:val="left"/>
    </w:lvl>
    <w:lvl w:ilvl="4" w:tplc="6E064A00">
      <w:numFmt w:val="decimal"/>
      <w:lvlText w:val=""/>
      <w:lvlJc w:val="left"/>
    </w:lvl>
    <w:lvl w:ilvl="5" w:tplc="792273E4">
      <w:numFmt w:val="decimal"/>
      <w:lvlText w:val=""/>
      <w:lvlJc w:val="left"/>
    </w:lvl>
    <w:lvl w:ilvl="6" w:tplc="8A9C0358">
      <w:numFmt w:val="decimal"/>
      <w:lvlText w:val=""/>
      <w:lvlJc w:val="left"/>
    </w:lvl>
    <w:lvl w:ilvl="7" w:tplc="9148FC7C">
      <w:numFmt w:val="decimal"/>
      <w:lvlText w:val=""/>
      <w:lvlJc w:val="left"/>
    </w:lvl>
    <w:lvl w:ilvl="8" w:tplc="E1AAE152">
      <w:numFmt w:val="decimal"/>
      <w:lvlText w:val=""/>
      <w:lvlJc w:val="left"/>
    </w:lvl>
  </w:abstractNum>
  <w:abstractNum w:abstractNumId="8" w15:restartNumberingAfterBreak="0">
    <w:nsid w:val="000039B3"/>
    <w:multiLevelType w:val="hybridMultilevel"/>
    <w:tmpl w:val="26E47990"/>
    <w:lvl w:ilvl="0" w:tplc="F6FE3860">
      <w:start w:val="1"/>
      <w:numFmt w:val="bullet"/>
      <w:lvlText w:val=""/>
      <w:lvlJc w:val="left"/>
    </w:lvl>
    <w:lvl w:ilvl="1" w:tplc="4B545E1C">
      <w:numFmt w:val="decimal"/>
      <w:lvlText w:val=""/>
      <w:lvlJc w:val="left"/>
    </w:lvl>
    <w:lvl w:ilvl="2" w:tplc="D11CB14E">
      <w:numFmt w:val="decimal"/>
      <w:lvlText w:val=""/>
      <w:lvlJc w:val="left"/>
    </w:lvl>
    <w:lvl w:ilvl="3" w:tplc="B23650CC">
      <w:numFmt w:val="decimal"/>
      <w:lvlText w:val=""/>
      <w:lvlJc w:val="left"/>
    </w:lvl>
    <w:lvl w:ilvl="4" w:tplc="08C6D174">
      <w:numFmt w:val="decimal"/>
      <w:lvlText w:val=""/>
      <w:lvlJc w:val="left"/>
    </w:lvl>
    <w:lvl w:ilvl="5" w:tplc="DE26DDDC">
      <w:numFmt w:val="decimal"/>
      <w:lvlText w:val=""/>
      <w:lvlJc w:val="left"/>
    </w:lvl>
    <w:lvl w:ilvl="6" w:tplc="D5F49C0E">
      <w:numFmt w:val="decimal"/>
      <w:lvlText w:val=""/>
      <w:lvlJc w:val="left"/>
    </w:lvl>
    <w:lvl w:ilvl="7" w:tplc="68B2F9E2">
      <w:numFmt w:val="decimal"/>
      <w:lvlText w:val=""/>
      <w:lvlJc w:val="left"/>
    </w:lvl>
    <w:lvl w:ilvl="8" w:tplc="00A04EAA">
      <w:numFmt w:val="decimal"/>
      <w:lvlText w:val=""/>
      <w:lvlJc w:val="left"/>
    </w:lvl>
  </w:abstractNum>
  <w:abstractNum w:abstractNumId="9" w15:restartNumberingAfterBreak="0">
    <w:nsid w:val="0000440D"/>
    <w:multiLevelType w:val="hybridMultilevel"/>
    <w:tmpl w:val="F67A2D0E"/>
    <w:lvl w:ilvl="0" w:tplc="C77ECF22">
      <w:start w:val="1"/>
      <w:numFmt w:val="bullet"/>
      <w:lvlText w:val=""/>
      <w:lvlJc w:val="left"/>
    </w:lvl>
    <w:lvl w:ilvl="1" w:tplc="D6EEFA74">
      <w:start w:val="15"/>
      <w:numFmt w:val="lowerLetter"/>
      <w:lvlText w:val="%2"/>
      <w:lvlJc w:val="left"/>
    </w:lvl>
    <w:lvl w:ilvl="2" w:tplc="C4D6B8AC">
      <w:numFmt w:val="decimal"/>
      <w:lvlText w:val=""/>
      <w:lvlJc w:val="left"/>
    </w:lvl>
    <w:lvl w:ilvl="3" w:tplc="29343B20">
      <w:numFmt w:val="decimal"/>
      <w:lvlText w:val=""/>
      <w:lvlJc w:val="left"/>
    </w:lvl>
    <w:lvl w:ilvl="4" w:tplc="C29C7854">
      <w:numFmt w:val="decimal"/>
      <w:lvlText w:val=""/>
      <w:lvlJc w:val="left"/>
    </w:lvl>
    <w:lvl w:ilvl="5" w:tplc="8B140EDE">
      <w:numFmt w:val="decimal"/>
      <w:lvlText w:val=""/>
      <w:lvlJc w:val="left"/>
    </w:lvl>
    <w:lvl w:ilvl="6" w:tplc="C0DAE294">
      <w:numFmt w:val="decimal"/>
      <w:lvlText w:val=""/>
      <w:lvlJc w:val="left"/>
    </w:lvl>
    <w:lvl w:ilvl="7" w:tplc="CFA6B172">
      <w:numFmt w:val="decimal"/>
      <w:lvlText w:val=""/>
      <w:lvlJc w:val="left"/>
    </w:lvl>
    <w:lvl w:ilvl="8" w:tplc="F2F64A12">
      <w:numFmt w:val="decimal"/>
      <w:lvlText w:val=""/>
      <w:lvlJc w:val="left"/>
    </w:lvl>
  </w:abstractNum>
  <w:abstractNum w:abstractNumId="10" w15:restartNumberingAfterBreak="0">
    <w:nsid w:val="0000491C"/>
    <w:multiLevelType w:val="hybridMultilevel"/>
    <w:tmpl w:val="24286C54"/>
    <w:lvl w:ilvl="0" w:tplc="5D6C7BA0">
      <w:start w:val="1"/>
      <w:numFmt w:val="bullet"/>
      <w:lvlText w:val=""/>
      <w:lvlJc w:val="left"/>
    </w:lvl>
    <w:lvl w:ilvl="1" w:tplc="148C896A">
      <w:numFmt w:val="decimal"/>
      <w:lvlText w:val=""/>
      <w:lvlJc w:val="left"/>
    </w:lvl>
    <w:lvl w:ilvl="2" w:tplc="4F807908">
      <w:numFmt w:val="decimal"/>
      <w:lvlText w:val=""/>
      <w:lvlJc w:val="left"/>
    </w:lvl>
    <w:lvl w:ilvl="3" w:tplc="A016E45A">
      <w:numFmt w:val="decimal"/>
      <w:lvlText w:val=""/>
      <w:lvlJc w:val="left"/>
    </w:lvl>
    <w:lvl w:ilvl="4" w:tplc="F27E6D30">
      <w:numFmt w:val="decimal"/>
      <w:lvlText w:val=""/>
      <w:lvlJc w:val="left"/>
    </w:lvl>
    <w:lvl w:ilvl="5" w:tplc="420658E4">
      <w:numFmt w:val="decimal"/>
      <w:lvlText w:val=""/>
      <w:lvlJc w:val="left"/>
    </w:lvl>
    <w:lvl w:ilvl="6" w:tplc="BE50B586">
      <w:numFmt w:val="decimal"/>
      <w:lvlText w:val=""/>
      <w:lvlJc w:val="left"/>
    </w:lvl>
    <w:lvl w:ilvl="7" w:tplc="4B00A8AC">
      <w:numFmt w:val="decimal"/>
      <w:lvlText w:val=""/>
      <w:lvlJc w:val="left"/>
    </w:lvl>
    <w:lvl w:ilvl="8" w:tplc="3A2E655C">
      <w:numFmt w:val="decimal"/>
      <w:lvlText w:val=""/>
      <w:lvlJc w:val="left"/>
    </w:lvl>
  </w:abstractNum>
  <w:abstractNum w:abstractNumId="11" w15:restartNumberingAfterBreak="0">
    <w:nsid w:val="00004D06"/>
    <w:multiLevelType w:val="hybridMultilevel"/>
    <w:tmpl w:val="EB0AA7D2"/>
    <w:lvl w:ilvl="0" w:tplc="ADB47DB4">
      <w:start w:val="1"/>
      <w:numFmt w:val="bullet"/>
      <w:lvlText w:val=""/>
      <w:lvlJc w:val="left"/>
    </w:lvl>
    <w:lvl w:ilvl="1" w:tplc="E7DC802E">
      <w:start w:val="15"/>
      <w:numFmt w:val="lowerLetter"/>
      <w:lvlText w:val="%2"/>
      <w:lvlJc w:val="left"/>
    </w:lvl>
    <w:lvl w:ilvl="2" w:tplc="CD20B928">
      <w:numFmt w:val="decimal"/>
      <w:lvlText w:val=""/>
      <w:lvlJc w:val="left"/>
    </w:lvl>
    <w:lvl w:ilvl="3" w:tplc="CD40984E">
      <w:numFmt w:val="decimal"/>
      <w:lvlText w:val=""/>
      <w:lvlJc w:val="left"/>
    </w:lvl>
    <w:lvl w:ilvl="4" w:tplc="5FDE6366">
      <w:numFmt w:val="decimal"/>
      <w:lvlText w:val=""/>
      <w:lvlJc w:val="left"/>
    </w:lvl>
    <w:lvl w:ilvl="5" w:tplc="CBB8F26A">
      <w:numFmt w:val="decimal"/>
      <w:lvlText w:val=""/>
      <w:lvlJc w:val="left"/>
    </w:lvl>
    <w:lvl w:ilvl="6" w:tplc="91D63A04">
      <w:numFmt w:val="decimal"/>
      <w:lvlText w:val=""/>
      <w:lvlJc w:val="left"/>
    </w:lvl>
    <w:lvl w:ilvl="7" w:tplc="2570C5F4">
      <w:numFmt w:val="decimal"/>
      <w:lvlText w:val=""/>
      <w:lvlJc w:val="left"/>
    </w:lvl>
    <w:lvl w:ilvl="8" w:tplc="AE22F128">
      <w:numFmt w:val="decimal"/>
      <w:lvlText w:val=""/>
      <w:lvlJc w:val="left"/>
    </w:lvl>
  </w:abstractNum>
  <w:abstractNum w:abstractNumId="12" w15:restartNumberingAfterBreak="0">
    <w:nsid w:val="00004DB7"/>
    <w:multiLevelType w:val="hybridMultilevel"/>
    <w:tmpl w:val="33A6EDE2"/>
    <w:lvl w:ilvl="0" w:tplc="B3A2D92E">
      <w:start w:val="15"/>
      <w:numFmt w:val="lowerLetter"/>
      <w:lvlText w:val="%1"/>
      <w:lvlJc w:val="left"/>
    </w:lvl>
    <w:lvl w:ilvl="1" w:tplc="45B8F0C2">
      <w:numFmt w:val="decimal"/>
      <w:lvlText w:val=""/>
      <w:lvlJc w:val="left"/>
    </w:lvl>
    <w:lvl w:ilvl="2" w:tplc="D3260EF2">
      <w:numFmt w:val="decimal"/>
      <w:lvlText w:val=""/>
      <w:lvlJc w:val="left"/>
    </w:lvl>
    <w:lvl w:ilvl="3" w:tplc="D4A092C0">
      <w:numFmt w:val="decimal"/>
      <w:lvlText w:val=""/>
      <w:lvlJc w:val="left"/>
    </w:lvl>
    <w:lvl w:ilvl="4" w:tplc="4C7A3D76">
      <w:numFmt w:val="decimal"/>
      <w:lvlText w:val=""/>
      <w:lvlJc w:val="left"/>
    </w:lvl>
    <w:lvl w:ilvl="5" w:tplc="43D21D5C">
      <w:numFmt w:val="decimal"/>
      <w:lvlText w:val=""/>
      <w:lvlJc w:val="left"/>
    </w:lvl>
    <w:lvl w:ilvl="6" w:tplc="A8321FBE">
      <w:numFmt w:val="decimal"/>
      <w:lvlText w:val=""/>
      <w:lvlJc w:val="left"/>
    </w:lvl>
    <w:lvl w:ilvl="7" w:tplc="1D780A70">
      <w:numFmt w:val="decimal"/>
      <w:lvlText w:val=""/>
      <w:lvlJc w:val="left"/>
    </w:lvl>
    <w:lvl w:ilvl="8" w:tplc="AA24C9FA">
      <w:numFmt w:val="decimal"/>
      <w:lvlText w:val=""/>
      <w:lvlJc w:val="left"/>
    </w:lvl>
  </w:abstractNum>
  <w:abstractNum w:abstractNumId="13" w15:restartNumberingAfterBreak="0">
    <w:nsid w:val="00004DC8"/>
    <w:multiLevelType w:val="hybridMultilevel"/>
    <w:tmpl w:val="E3281BAA"/>
    <w:lvl w:ilvl="0" w:tplc="C562BA24">
      <w:start w:val="1"/>
      <w:numFmt w:val="bullet"/>
      <w:lvlText w:val=""/>
      <w:lvlJc w:val="left"/>
    </w:lvl>
    <w:lvl w:ilvl="1" w:tplc="7CA8C7FE">
      <w:numFmt w:val="decimal"/>
      <w:lvlText w:val=""/>
      <w:lvlJc w:val="left"/>
    </w:lvl>
    <w:lvl w:ilvl="2" w:tplc="F62232BE">
      <w:numFmt w:val="decimal"/>
      <w:lvlText w:val=""/>
      <w:lvlJc w:val="left"/>
    </w:lvl>
    <w:lvl w:ilvl="3" w:tplc="FA2288F6">
      <w:numFmt w:val="decimal"/>
      <w:lvlText w:val=""/>
      <w:lvlJc w:val="left"/>
    </w:lvl>
    <w:lvl w:ilvl="4" w:tplc="E94A6EEC">
      <w:numFmt w:val="decimal"/>
      <w:lvlText w:val=""/>
      <w:lvlJc w:val="left"/>
    </w:lvl>
    <w:lvl w:ilvl="5" w:tplc="AF20F71A">
      <w:numFmt w:val="decimal"/>
      <w:lvlText w:val=""/>
      <w:lvlJc w:val="left"/>
    </w:lvl>
    <w:lvl w:ilvl="6" w:tplc="5AD062A2">
      <w:numFmt w:val="decimal"/>
      <w:lvlText w:val=""/>
      <w:lvlJc w:val="left"/>
    </w:lvl>
    <w:lvl w:ilvl="7" w:tplc="6296AE60">
      <w:numFmt w:val="decimal"/>
      <w:lvlText w:val=""/>
      <w:lvlJc w:val="left"/>
    </w:lvl>
    <w:lvl w:ilvl="8" w:tplc="390A82E0">
      <w:numFmt w:val="decimal"/>
      <w:lvlText w:val=""/>
      <w:lvlJc w:val="left"/>
    </w:lvl>
  </w:abstractNum>
  <w:abstractNum w:abstractNumId="14" w15:restartNumberingAfterBreak="0">
    <w:nsid w:val="000054DE"/>
    <w:multiLevelType w:val="hybridMultilevel"/>
    <w:tmpl w:val="E9223BEE"/>
    <w:lvl w:ilvl="0" w:tplc="AC8E438A">
      <w:start w:val="1"/>
      <w:numFmt w:val="bullet"/>
      <w:lvlText w:val=""/>
      <w:lvlJc w:val="left"/>
    </w:lvl>
    <w:lvl w:ilvl="1" w:tplc="5C2A2040">
      <w:start w:val="15"/>
      <w:numFmt w:val="lowerLetter"/>
      <w:lvlText w:val="%2"/>
      <w:lvlJc w:val="left"/>
    </w:lvl>
    <w:lvl w:ilvl="2" w:tplc="78B05C04">
      <w:numFmt w:val="decimal"/>
      <w:lvlText w:val=""/>
      <w:lvlJc w:val="left"/>
    </w:lvl>
    <w:lvl w:ilvl="3" w:tplc="6E229A30">
      <w:numFmt w:val="decimal"/>
      <w:lvlText w:val=""/>
      <w:lvlJc w:val="left"/>
    </w:lvl>
    <w:lvl w:ilvl="4" w:tplc="9A040B92">
      <w:numFmt w:val="decimal"/>
      <w:lvlText w:val=""/>
      <w:lvlJc w:val="left"/>
    </w:lvl>
    <w:lvl w:ilvl="5" w:tplc="2DCE9DF2">
      <w:numFmt w:val="decimal"/>
      <w:lvlText w:val=""/>
      <w:lvlJc w:val="left"/>
    </w:lvl>
    <w:lvl w:ilvl="6" w:tplc="E25EE11C">
      <w:numFmt w:val="decimal"/>
      <w:lvlText w:val=""/>
      <w:lvlJc w:val="left"/>
    </w:lvl>
    <w:lvl w:ilvl="7" w:tplc="9E301B7C">
      <w:numFmt w:val="decimal"/>
      <w:lvlText w:val=""/>
      <w:lvlJc w:val="left"/>
    </w:lvl>
    <w:lvl w:ilvl="8" w:tplc="CA7CB4F2">
      <w:numFmt w:val="decimal"/>
      <w:lvlText w:val=""/>
      <w:lvlJc w:val="left"/>
    </w:lvl>
  </w:abstractNum>
  <w:abstractNum w:abstractNumId="15" w15:restartNumberingAfterBreak="0">
    <w:nsid w:val="07196EDA"/>
    <w:multiLevelType w:val="hybridMultilevel"/>
    <w:tmpl w:val="DF0A4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AF6FCE"/>
    <w:multiLevelType w:val="hybridMultilevel"/>
    <w:tmpl w:val="F858E3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951FA1"/>
    <w:multiLevelType w:val="hybridMultilevel"/>
    <w:tmpl w:val="47505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9E14FD"/>
    <w:multiLevelType w:val="hybridMultilevel"/>
    <w:tmpl w:val="E84C5F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2674C2"/>
    <w:multiLevelType w:val="hybridMultilevel"/>
    <w:tmpl w:val="158A8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3168E9"/>
    <w:multiLevelType w:val="hybridMultilevel"/>
    <w:tmpl w:val="228E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1690E"/>
    <w:multiLevelType w:val="hybridMultilevel"/>
    <w:tmpl w:val="14CE6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5F79C0"/>
    <w:multiLevelType w:val="hybridMultilevel"/>
    <w:tmpl w:val="1E1C7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D52B0C"/>
    <w:multiLevelType w:val="hybridMultilevel"/>
    <w:tmpl w:val="5FDA8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C13DA1"/>
    <w:multiLevelType w:val="hybridMultilevel"/>
    <w:tmpl w:val="A968A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9"/>
  </w:num>
  <w:num w:numId="7">
    <w:abstractNumId w:val="10"/>
  </w:num>
  <w:num w:numId="8">
    <w:abstractNumId w:val="11"/>
  </w:num>
  <w:num w:numId="9">
    <w:abstractNumId w:val="12"/>
  </w:num>
  <w:num w:numId="10">
    <w:abstractNumId w:val="4"/>
  </w:num>
  <w:num w:numId="11">
    <w:abstractNumId w:val="14"/>
  </w:num>
  <w:num w:numId="12">
    <w:abstractNumId w:val="8"/>
  </w:num>
  <w:num w:numId="13">
    <w:abstractNumId w:val="5"/>
  </w:num>
  <w:num w:numId="14">
    <w:abstractNumId w:val="2"/>
  </w:num>
  <w:num w:numId="15">
    <w:abstractNumId w:val="13"/>
  </w:num>
  <w:num w:numId="16">
    <w:abstractNumId w:val="21"/>
  </w:num>
  <w:num w:numId="17">
    <w:abstractNumId w:val="24"/>
  </w:num>
  <w:num w:numId="18">
    <w:abstractNumId w:val="16"/>
  </w:num>
  <w:num w:numId="19">
    <w:abstractNumId w:val="15"/>
  </w:num>
  <w:num w:numId="20">
    <w:abstractNumId w:val="18"/>
  </w:num>
  <w:num w:numId="21">
    <w:abstractNumId w:val="17"/>
  </w:num>
  <w:num w:numId="22">
    <w:abstractNumId w:val="23"/>
  </w:num>
  <w:num w:numId="23">
    <w:abstractNumId w:val="22"/>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458"/>
    <w:rsid w:val="002961D0"/>
    <w:rsid w:val="002A0BC0"/>
    <w:rsid w:val="00413458"/>
    <w:rsid w:val="008B440F"/>
    <w:rsid w:val="009D6BFB"/>
    <w:rsid w:val="00EE03A9"/>
    <w:rsid w:val="00F5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5846"/>
  <w15:docId w15:val="{921350BB-C8C4-4136-8DAF-46FA7D8F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1D0"/>
    <w:pPr>
      <w:tabs>
        <w:tab w:val="center" w:pos="4680"/>
        <w:tab w:val="right" w:pos="9360"/>
      </w:tabs>
    </w:pPr>
  </w:style>
  <w:style w:type="character" w:customStyle="1" w:styleId="HeaderChar">
    <w:name w:val="Header Char"/>
    <w:basedOn w:val="DefaultParagraphFont"/>
    <w:link w:val="Header"/>
    <w:uiPriority w:val="99"/>
    <w:rsid w:val="002961D0"/>
  </w:style>
  <w:style w:type="paragraph" w:styleId="Footer">
    <w:name w:val="footer"/>
    <w:basedOn w:val="Normal"/>
    <w:link w:val="FooterChar"/>
    <w:uiPriority w:val="99"/>
    <w:unhideWhenUsed/>
    <w:rsid w:val="002961D0"/>
    <w:pPr>
      <w:tabs>
        <w:tab w:val="center" w:pos="4680"/>
        <w:tab w:val="right" w:pos="9360"/>
      </w:tabs>
    </w:pPr>
  </w:style>
  <w:style w:type="character" w:customStyle="1" w:styleId="FooterChar">
    <w:name w:val="Footer Char"/>
    <w:basedOn w:val="DefaultParagraphFont"/>
    <w:link w:val="Footer"/>
    <w:uiPriority w:val="99"/>
    <w:rsid w:val="002961D0"/>
  </w:style>
  <w:style w:type="paragraph" w:styleId="ListParagraph">
    <w:name w:val="List Paragraph"/>
    <w:basedOn w:val="Normal"/>
    <w:uiPriority w:val="34"/>
    <w:qFormat/>
    <w:rsid w:val="002961D0"/>
    <w:pPr>
      <w:ind w:left="720"/>
      <w:contextualSpacing/>
    </w:pPr>
  </w:style>
  <w:style w:type="paragraph" w:customStyle="1" w:styleId="Default">
    <w:name w:val="Default"/>
    <w:rsid w:val="009D6B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Zhe Deng</cp:lastModifiedBy>
  <cp:revision>3</cp:revision>
  <dcterms:created xsi:type="dcterms:W3CDTF">2019-04-26T18:24:00Z</dcterms:created>
  <dcterms:modified xsi:type="dcterms:W3CDTF">2019-04-27T01:57:00Z</dcterms:modified>
</cp:coreProperties>
</file>