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9886" w14:textId="77777777" w:rsidR="003A4429" w:rsidRDefault="003A4429" w:rsidP="003A4429">
      <w:pPr>
        <w:pStyle w:val="Bulleted"/>
        <w:numPr>
          <w:ilvl w:val="0"/>
          <w:numId w:val="0"/>
        </w:numPr>
        <w:ind w:left="360"/>
      </w:pPr>
    </w:p>
    <w:p w14:paraId="74B261ED" w14:textId="32969F44" w:rsidR="00123065" w:rsidRDefault="00A37B43" w:rsidP="004C396E">
      <w:pPr>
        <w:pStyle w:val="Heading1"/>
      </w:pPr>
      <w:r>
        <w:t>C</w:t>
      </w:r>
      <w:r w:rsidR="00484A97">
        <w:t>hallenge</w:t>
      </w:r>
      <w:r>
        <w:t xml:space="preserve"> </w:t>
      </w:r>
      <w:r w:rsidR="00453066">
        <w:t>7</w:t>
      </w:r>
      <w:r w:rsidR="004C396E">
        <w:t xml:space="preserve"> </w:t>
      </w:r>
      <w:r w:rsidR="00453066">
        <w:t>–</w:t>
      </w:r>
      <w:r w:rsidR="004C396E">
        <w:t xml:space="preserve"> </w:t>
      </w:r>
      <w:r w:rsidR="005979F6">
        <w:rPr>
          <w:kern w:val="0"/>
          <w:sz w:val="24"/>
        </w:rPr>
        <w:t xml:space="preserve">The </w:t>
      </w:r>
      <w:proofErr w:type="spellStart"/>
      <w:r w:rsidR="005979F6">
        <w:rPr>
          <w:kern w:val="0"/>
          <w:sz w:val="24"/>
        </w:rPr>
        <w:t>Yougetta</w:t>
      </w:r>
      <w:proofErr w:type="spellEnd"/>
      <w:r w:rsidR="005979F6">
        <w:rPr>
          <w:kern w:val="0"/>
          <w:sz w:val="24"/>
        </w:rPr>
        <w:t xml:space="preserve"> Coffee Shop</w:t>
      </w:r>
    </w:p>
    <w:p w14:paraId="3D05CD0A" w14:textId="77777777" w:rsidR="004C396E" w:rsidRDefault="004C396E" w:rsidP="003B6DF8">
      <w:pPr>
        <w:pStyle w:val="Bulleted"/>
        <w:numPr>
          <w:ilvl w:val="0"/>
          <w:numId w:val="0"/>
        </w:numPr>
        <w:pBdr>
          <w:bottom w:val="single" w:sz="6" w:space="1" w:color="auto"/>
        </w:pBdr>
      </w:pPr>
    </w:p>
    <w:p w14:paraId="19CE0B58" w14:textId="6889AE8B" w:rsidR="005979F6" w:rsidRDefault="004C396E" w:rsidP="00453066">
      <w:pPr>
        <w:pStyle w:val="Bulleted"/>
        <w:numPr>
          <w:ilvl w:val="0"/>
          <w:numId w:val="0"/>
        </w:numPr>
      </w:pPr>
      <w:r>
        <w:t xml:space="preserve">In this challenge you will </w:t>
      </w:r>
      <w:r w:rsidR="005979F6">
        <w:t xml:space="preserve">use some of the HTML form elements we introduced in class this week.  You are creating an intake form for the </w:t>
      </w:r>
      <w:proofErr w:type="spellStart"/>
      <w:r w:rsidR="005979F6">
        <w:t>Yougetta</w:t>
      </w:r>
      <w:proofErr w:type="spellEnd"/>
      <w:r w:rsidR="005979F6">
        <w:t xml:space="preserve"> Coffee Shop.  Customers fill out their orders on kiosks when they enter the coffee shop so they don’t have to wait in line.  </w:t>
      </w:r>
    </w:p>
    <w:p w14:paraId="63F5D217" w14:textId="77777777" w:rsidR="005979F6" w:rsidRDefault="005979F6" w:rsidP="00453066">
      <w:pPr>
        <w:pStyle w:val="Bulleted"/>
        <w:numPr>
          <w:ilvl w:val="0"/>
          <w:numId w:val="0"/>
        </w:numPr>
      </w:pPr>
    </w:p>
    <w:p w14:paraId="04FA03CF" w14:textId="4C9D4554" w:rsidR="005979F6" w:rsidRDefault="005979F6" w:rsidP="00453066">
      <w:pPr>
        <w:pStyle w:val="Bulleted"/>
        <w:numPr>
          <w:ilvl w:val="0"/>
          <w:numId w:val="0"/>
        </w:numPr>
      </w:pPr>
      <w:r>
        <w:t>Here’s the input form and confirmation page:</w:t>
      </w:r>
    </w:p>
    <w:tbl>
      <w:tblPr>
        <w:tblStyle w:val="TableGrid"/>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299"/>
        <w:gridCol w:w="4590"/>
      </w:tblGrid>
      <w:tr w:rsidR="00CD5AD2" w14:paraId="3D8F5202" w14:textId="77777777" w:rsidTr="00CD5AD2">
        <w:tc>
          <w:tcPr>
            <w:tcW w:w="5238" w:type="dxa"/>
          </w:tcPr>
          <w:p w14:paraId="06835A6B" w14:textId="064524B5" w:rsidR="005979F6" w:rsidRDefault="00CD5AD2" w:rsidP="00453066">
            <w:pPr>
              <w:pStyle w:val="Bulleted"/>
              <w:numPr>
                <w:ilvl w:val="0"/>
                <w:numId w:val="0"/>
              </w:numPr>
            </w:pPr>
            <w:r>
              <w:rPr>
                <w:noProof/>
              </w:rPr>
              <w:drawing>
                <wp:inline distT="0" distB="0" distL="0" distR="0" wp14:anchorId="259DEB5A" wp14:editId="465FB821">
                  <wp:extent cx="3137535" cy="4942239"/>
                  <wp:effectExtent l="0" t="0" r="1206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7 at 11.02.55 AM.png"/>
                          <pic:cNvPicPr/>
                        </pic:nvPicPr>
                        <pic:blipFill>
                          <a:blip r:embed="rId9">
                            <a:extLst>
                              <a:ext uri="{28A0092B-C50C-407E-A947-70E740481C1C}">
                                <a14:useLocalDpi xmlns:a14="http://schemas.microsoft.com/office/drawing/2010/main" val="0"/>
                              </a:ext>
                            </a:extLst>
                          </a:blip>
                          <a:stretch>
                            <a:fillRect/>
                          </a:stretch>
                        </pic:blipFill>
                        <pic:spPr>
                          <a:xfrm>
                            <a:off x="0" y="0"/>
                            <a:ext cx="3138893" cy="4944378"/>
                          </a:xfrm>
                          <a:prstGeom prst="rect">
                            <a:avLst/>
                          </a:prstGeom>
                        </pic:spPr>
                      </pic:pic>
                    </a:graphicData>
                  </a:graphic>
                </wp:inline>
              </w:drawing>
            </w:r>
          </w:p>
        </w:tc>
        <w:tc>
          <w:tcPr>
            <w:tcW w:w="1299" w:type="dxa"/>
          </w:tcPr>
          <w:p w14:paraId="78307A8F" w14:textId="083D7589" w:rsidR="005979F6" w:rsidRDefault="00CD5AD2" w:rsidP="00453066">
            <w:pPr>
              <w:pStyle w:val="Bulleted"/>
              <w:numPr>
                <w:ilvl w:val="0"/>
                <w:numId w:val="0"/>
              </w:numPr>
            </w:pPr>
            <w:r>
              <w:br/>
            </w:r>
            <w:r>
              <w:br/>
            </w:r>
            <w:r w:rsidR="00165BBC">
              <w:rPr>
                <w:noProof/>
              </w:rPr>
              <w:drawing>
                <wp:inline distT="0" distB="0" distL="0" distR="0" wp14:anchorId="38D2BC52" wp14:editId="74EAC23B">
                  <wp:extent cx="478595" cy="729161"/>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7 at 11.07.01 AM.png"/>
                          <pic:cNvPicPr/>
                        </pic:nvPicPr>
                        <pic:blipFill>
                          <a:blip r:embed="rId10">
                            <a:extLst>
                              <a:ext uri="{28A0092B-C50C-407E-A947-70E740481C1C}">
                                <a14:useLocalDpi xmlns:a14="http://schemas.microsoft.com/office/drawing/2010/main" val="0"/>
                              </a:ext>
                            </a:extLst>
                          </a:blip>
                          <a:stretch>
                            <a:fillRect/>
                          </a:stretch>
                        </pic:blipFill>
                        <pic:spPr>
                          <a:xfrm>
                            <a:off x="0" y="0"/>
                            <a:ext cx="478595" cy="729161"/>
                          </a:xfrm>
                          <a:prstGeom prst="rect">
                            <a:avLst/>
                          </a:prstGeom>
                        </pic:spPr>
                      </pic:pic>
                    </a:graphicData>
                  </a:graphic>
                </wp:inline>
              </w:drawing>
            </w:r>
            <w:r>
              <w:br/>
            </w:r>
          </w:p>
        </w:tc>
        <w:tc>
          <w:tcPr>
            <w:tcW w:w="4590" w:type="dxa"/>
          </w:tcPr>
          <w:p w14:paraId="76DAA8EC" w14:textId="6A952DA1" w:rsidR="005979F6" w:rsidRDefault="00CD5AD2" w:rsidP="00453066">
            <w:pPr>
              <w:pStyle w:val="Bulleted"/>
              <w:numPr>
                <w:ilvl w:val="0"/>
                <w:numId w:val="0"/>
              </w:numPr>
            </w:pPr>
            <w:r>
              <w:rPr>
                <w:noProof/>
              </w:rPr>
              <w:drawing>
                <wp:inline distT="0" distB="0" distL="0" distR="0" wp14:anchorId="780473EB" wp14:editId="30F6DF30">
                  <wp:extent cx="2443571" cy="86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7 at 10.53.09 AM.png"/>
                          <pic:cNvPicPr/>
                        </pic:nvPicPr>
                        <pic:blipFill>
                          <a:blip r:embed="rId11">
                            <a:extLst>
                              <a:ext uri="{28A0092B-C50C-407E-A947-70E740481C1C}">
                                <a14:useLocalDpi xmlns:a14="http://schemas.microsoft.com/office/drawing/2010/main" val="0"/>
                              </a:ext>
                            </a:extLst>
                          </a:blip>
                          <a:stretch>
                            <a:fillRect/>
                          </a:stretch>
                        </pic:blipFill>
                        <pic:spPr>
                          <a:xfrm>
                            <a:off x="0" y="0"/>
                            <a:ext cx="2444100" cy="869719"/>
                          </a:xfrm>
                          <a:prstGeom prst="rect">
                            <a:avLst/>
                          </a:prstGeom>
                        </pic:spPr>
                      </pic:pic>
                    </a:graphicData>
                  </a:graphic>
                </wp:inline>
              </w:drawing>
            </w:r>
          </w:p>
        </w:tc>
      </w:tr>
    </w:tbl>
    <w:p w14:paraId="60D7A9E3" w14:textId="77777777" w:rsidR="005979F6" w:rsidRDefault="005979F6" w:rsidP="00453066">
      <w:pPr>
        <w:pStyle w:val="Bulleted"/>
        <w:numPr>
          <w:ilvl w:val="0"/>
          <w:numId w:val="0"/>
        </w:numPr>
      </w:pPr>
    </w:p>
    <w:p w14:paraId="3729722F" w14:textId="67CCA16A" w:rsidR="00CD5AD2" w:rsidRDefault="00CD5AD2" w:rsidP="00453066">
      <w:pPr>
        <w:pStyle w:val="Bulleted"/>
        <w:numPr>
          <w:ilvl w:val="0"/>
          <w:numId w:val="0"/>
        </w:numPr>
      </w:pPr>
      <w:r>
        <w:t>Your solution should write the customer responses to a table in a database.  You are to determine the database table name and columns yourself, and create the database.  Also, you should confirm that customers have provided all the required fields.  In the above screen shot, required fields are marked with an asterisk.  Present an appropriate error message to the user if these fields are missing.  Don’t insert a record into the database if required fields are not provided.</w:t>
      </w:r>
    </w:p>
    <w:p w14:paraId="4A123EAF" w14:textId="2A416643" w:rsidR="00CD5AD2" w:rsidRDefault="00CD5AD2" w:rsidP="00453066">
      <w:pPr>
        <w:pStyle w:val="Bulleted"/>
        <w:numPr>
          <w:ilvl w:val="0"/>
          <w:numId w:val="0"/>
        </w:numPr>
      </w:pPr>
      <w:r>
        <w:t xml:space="preserve">A start file has been provided (challenge_7.zip) </w:t>
      </w:r>
    </w:p>
    <w:p w14:paraId="0CE0BCA6" w14:textId="24B1F5A9" w:rsidR="00165BBC" w:rsidRDefault="00165BBC" w:rsidP="00453066">
      <w:pPr>
        <w:pStyle w:val="Bulleted"/>
        <w:numPr>
          <w:ilvl w:val="0"/>
          <w:numId w:val="0"/>
        </w:numPr>
      </w:pPr>
      <w:r>
        <w:t>As always, upload your work to mis3501.temple.edu when you are done.</w:t>
      </w:r>
      <w:bookmarkStart w:id="0" w:name="_GoBack"/>
      <w:bookmarkEnd w:id="0"/>
    </w:p>
    <w:p w14:paraId="0185C4D8" w14:textId="2A416643" w:rsidR="00CD5AD2" w:rsidRDefault="00CD5AD2" w:rsidP="00453066">
      <w:pPr>
        <w:pStyle w:val="Bulleted"/>
        <w:numPr>
          <w:ilvl w:val="0"/>
          <w:numId w:val="0"/>
        </w:numPr>
      </w:pPr>
    </w:p>
    <w:sectPr w:rsidR="00CD5AD2" w:rsidSect="00CD5AD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FA6C" w14:textId="77777777" w:rsidR="00CD5AD2" w:rsidRDefault="00CD5AD2">
      <w:r>
        <w:separator/>
      </w:r>
    </w:p>
  </w:endnote>
  <w:endnote w:type="continuationSeparator" w:id="0">
    <w:p w14:paraId="2FEB0D4B" w14:textId="77777777" w:rsidR="00CD5AD2" w:rsidRDefault="00CD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6E77" w14:textId="77777777" w:rsidR="00CD5AD2" w:rsidRDefault="00CD5AD2">
      <w:r>
        <w:separator/>
      </w:r>
    </w:p>
  </w:footnote>
  <w:footnote w:type="continuationSeparator" w:id="0">
    <w:p w14:paraId="304F11B8" w14:textId="77777777" w:rsidR="00CD5AD2" w:rsidRDefault="00CD5A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C20D92"/>
    <w:multiLevelType w:val="hybridMultilevel"/>
    <w:tmpl w:val="B4A84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3"/>
  </w:num>
  <w:num w:numId="4">
    <w:abstractNumId w:val="2"/>
  </w:num>
  <w:num w:numId="5">
    <w:abstractNumId w:val="3"/>
  </w:num>
  <w:num w:numId="6">
    <w:abstractNumId w:val="0"/>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0"/>
    <w:rsid w:val="00000471"/>
    <w:rsid w:val="00011FF5"/>
    <w:rsid w:val="00015ADC"/>
    <w:rsid w:val="00021D87"/>
    <w:rsid w:val="0003288C"/>
    <w:rsid w:val="000534DB"/>
    <w:rsid w:val="000665E2"/>
    <w:rsid w:val="00067261"/>
    <w:rsid w:val="000813D8"/>
    <w:rsid w:val="00090953"/>
    <w:rsid w:val="000925FF"/>
    <w:rsid w:val="000A7D8D"/>
    <w:rsid w:val="000D6080"/>
    <w:rsid w:val="0010412D"/>
    <w:rsid w:val="00123065"/>
    <w:rsid w:val="001233AB"/>
    <w:rsid w:val="001331F2"/>
    <w:rsid w:val="001572BE"/>
    <w:rsid w:val="00165BBC"/>
    <w:rsid w:val="001818E3"/>
    <w:rsid w:val="001B5F2D"/>
    <w:rsid w:val="001B62E5"/>
    <w:rsid w:val="001F72F1"/>
    <w:rsid w:val="002063D0"/>
    <w:rsid w:val="00220A34"/>
    <w:rsid w:val="00256C32"/>
    <w:rsid w:val="002616C1"/>
    <w:rsid w:val="0028064F"/>
    <w:rsid w:val="00280E61"/>
    <w:rsid w:val="002C6C89"/>
    <w:rsid w:val="003503EB"/>
    <w:rsid w:val="00361CFD"/>
    <w:rsid w:val="003718BD"/>
    <w:rsid w:val="00374D3B"/>
    <w:rsid w:val="00375860"/>
    <w:rsid w:val="00393D46"/>
    <w:rsid w:val="00395BF7"/>
    <w:rsid w:val="003974C2"/>
    <w:rsid w:val="003A4429"/>
    <w:rsid w:val="003A7AAF"/>
    <w:rsid w:val="003B6DF8"/>
    <w:rsid w:val="003C4A61"/>
    <w:rsid w:val="003E10C6"/>
    <w:rsid w:val="003F04D2"/>
    <w:rsid w:val="003F4346"/>
    <w:rsid w:val="00433F73"/>
    <w:rsid w:val="00453066"/>
    <w:rsid w:val="004604E2"/>
    <w:rsid w:val="0046061A"/>
    <w:rsid w:val="00484A97"/>
    <w:rsid w:val="0049304B"/>
    <w:rsid w:val="00497190"/>
    <w:rsid w:val="004A31F8"/>
    <w:rsid w:val="004A57A2"/>
    <w:rsid w:val="004C396E"/>
    <w:rsid w:val="0051784E"/>
    <w:rsid w:val="00530458"/>
    <w:rsid w:val="005431CD"/>
    <w:rsid w:val="00587AAF"/>
    <w:rsid w:val="005979F6"/>
    <w:rsid w:val="005A1303"/>
    <w:rsid w:val="005A1DAF"/>
    <w:rsid w:val="005E67E3"/>
    <w:rsid w:val="005E789F"/>
    <w:rsid w:val="005F081A"/>
    <w:rsid w:val="006073A4"/>
    <w:rsid w:val="00613FF6"/>
    <w:rsid w:val="00633357"/>
    <w:rsid w:val="00643F78"/>
    <w:rsid w:val="00644186"/>
    <w:rsid w:val="00657972"/>
    <w:rsid w:val="006915E6"/>
    <w:rsid w:val="006A7B2F"/>
    <w:rsid w:val="006C751D"/>
    <w:rsid w:val="006D198C"/>
    <w:rsid w:val="006D4A03"/>
    <w:rsid w:val="006D7FC5"/>
    <w:rsid w:val="006E06AE"/>
    <w:rsid w:val="006E2B4B"/>
    <w:rsid w:val="0070110F"/>
    <w:rsid w:val="007100E9"/>
    <w:rsid w:val="00711AE7"/>
    <w:rsid w:val="00732471"/>
    <w:rsid w:val="0074333C"/>
    <w:rsid w:val="00746474"/>
    <w:rsid w:val="00750E87"/>
    <w:rsid w:val="007A5738"/>
    <w:rsid w:val="007E63D6"/>
    <w:rsid w:val="008029DC"/>
    <w:rsid w:val="00806BD6"/>
    <w:rsid w:val="00810CB7"/>
    <w:rsid w:val="00857453"/>
    <w:rsid w:val="008703D5"/>
    <w:rsid w:val="00881E15"/>
    <w:rsid w:val="00893D11"/>
    <w:rsid w:val="00895D4C"/>
    <w:rsid w:val="008B11A3"/>
    <w:rsid w:val="008B1ACC"/>
    <w:rsid w:val="008C3203"/>
    <w:rsid w:val="008E6534"/>
    <w:rsid w:val="008F16E8"/>
    <w:rsid w:val="009274B8"/>
    <w:rsid w:val="009314CF"/>
    <w:rsid w:val="00932ED7"/>
    <w:rsid w:val="00937310"/>
    <w:rsid w:val="00953DB9"/>
    <w:rsid w:val="0095587F"/>
    <w:rsid w:val="00971582"/>
    <w:rsid w:val="00972B88"/>
    <w:rsid w:val="009C184A"/>
    <w:rsid w:val="009E7CF4"/>
    <w:rsid w:val="009F050C"/>
    <w:rsid w:val="00A0025C"/>
    <w:rsid w:val="00A04D85"/>
    <w:rsid w:val="00A11DEE"/>
    <w:rsid w:val="00A166F5"/>
    <w:rsid w:val="00A22727"/>
    <w:rsid w:val="00A32315"/>
    <w:rsid w:val="00A3736C"/>
    <w:rsid w:val="00A37B43"/>
    <w:rsid w:val="00A52B2B"/>
    <w:rsid w:val="00A6092D"/>
    <w:rsid w:val="00A64F01"/>
    <w:rsid w:val="00AB373A"/>
    <w:rsid w:val="00AB3DE4"/>
    <w:rsid w:val="00AC298A"/>
    <w:rsid w:val="00AD0DF1"/>
    <w:rsid w:val="00AE31A4"/>
    <w:rsid w:val="00AE68CF"/>
    <w:rsid w:val="00AF22DA"/>
    <w:rsid w:val="00B0006D"/>
    <w:rsid w:val="00B20486"/>
    <w:rsid w:val="00B237DA"/>
    <w:rsid w:val="00B31AFC"/>
    <w:rsid w:val="00B41AD2"/>
    <w:rsid w:val="00B611B8"/>
    <w:rsid w:val="00B6650D"/>
    <w:rsid w:val="00B750D3"/>
    <w:rsid w:val="00B82FA9"/>
    <w:rsid w:val="00B95396"/>
    <w:rsid w:val="00B96417"/>
    <w:rsid w:val="00BA1C63"/>
    <w:rsid w:val="00BB465A"/>
    <w:rsid w:val="00BB4E6D"/>
    <w:rsid w:val="00BC21E2"/>
    <w:rsid w:val="00BE1810"/>
    <w:rsid w:val="00BF71C5"/>
    <w:rsid w:val="00C0181F"/>
    <w:rsid w:val="00C33747"/>
    <w:rsid w:val="00C45B04"/>
    <w:rsid w:val="00C63DDA"/>
    <w:rsid w:val="00C77784"/>
    <w:rsid w:val="00C94119"/>
    <w:rsid w:val="00CB4AB7"/>
    <w:rsid w:val="00CC0C43"/>
    <w:rsid w:val="00CC5AB4"/>
    <w:rsid w:val="00CD39B1"/>
    <w:rsid w:val="00CD5AD2"/>
    <w:rsid w:val="00CF0793"/>
    <w:rsid w:val="00D14EB9"/>
    <w:rsid w:val="00D25100"/>
    <w:rsid w:val="00D40161"/>
    <w:rsid w:val="00D523B9"/>
    <w:rsid w:val="00D82007"/>
    <w:rsid w:val="00D825DC"/>
    <w:rsid w:val="00DC4978"/>
    <w:rsid w:val="00DC5106"/>
    <w:rsid w:val="00DD09CF"/>
    <w:rsid w:val="00DD156C"/>
    <w:rsid w:val="00DD5B2E"/>
    <w:rsid w:val="00DE5650"/>
    <w:rsid w:val="00DF4382"/>
    <w:rsid w:val="00E007D3"/>
    <w:rsid w:val="00E1358C"/>
    <w:rsid w:val="00E53222"/>
    <w:rsid w:val="00E65FCF"/>
    <w:rsid w:val="00E864B0"/>
    <w:rsid w:val="00ED154C"/>
    <w:rsid w:val="00ED183B"/>
    <w:rsid w:val="00F069D5"/>
    <w:rsid w:val="00F10B83"/>
    <w:rsid w:val="00F22776"/>
    <w:rsid w:val="00F31C2D"/>
    <w:rsid w:val="00F40E97"/>
    <w:rsid w:val="00F415A2"/>
    <w:rsid w:val="00F47FF3"/>
    <w:rsid w:val="00F60E5B"/>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AE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2"/>
    </w:rPr>
  </w:style>
  <w:style w:type="paragraph" w:styleId="Heading1">
    <w:name w:val="heading 1"/>
    <w:basedOn w:val="Normal"/>
    <w:next w:val="Bulleted"/>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00DA-52DC-A84B-B623-15C0F1B0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Settings\Mike.murach\Application Data\Microsoft\Templates\MMA report.dot</Template>
  <TotalTime>35</TotalTime>
  <Pages>1</Pages>
  <Words>173</Words>
  <Characters>795</Characters>
  <Application>Microsoft Macintosh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MIS-JShafer-Macbook Pro</cp:lastModifiedBy>
  <cp:revision>4</cp:revision>
  <cp:lastPrinted>2014-10-23T19:22:00Z</cp:lastPrinted>
  <dcterms:created xsi:type="dcterms:W3CDTF">2015-11-07T14:54:00Z</dcterms:created>
  <dcterms:modified xsi:type="dcterms:W3CDTF">2015-11-07T16:08:00Z</dcterms:modified>
</cp:coreProperties>
</file>