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B8" w:rsidRDefault="000D366D">
      <w:r>
        <w:t>Chapter 2 Summary</w:t>
      </w:r>
      <w:r w:rsidR="003166B6">
        <w:t>: Know Your Audience</w:t>
      </w:r>
    </w:p>
    <w:p w:rsidR="00603E58" w:rsidRDefault="00603E58">
      <w:r>
        <w:t>Stakeholders</w:t>
      </w:r>
    </w:p>
    <w:p w:rsidR="003166B6" w:rsidRDefault="003166B6" w:rsidP="00603E58">
      <w:pPr>
        <w:pStyle w:val="ListParagraph"/>
        <w:numPr>
          <w:ilvl w:val="0"/>
          <w:numId w:val="2"/>
        </w:numPr>
      </w:pPr>
      <w:r>
        <w:t>Stakeholder:  Persons and organizations actively involved in the project r whose interest may be positively or negatively affected by the execution or completion of the project</w:t>
      </w:r>
    </w:p>
    <w:p w:rsidR="003166B6" w:rsidRDefault="003166B6" w:rsidP="00603E58">
      <w:pPr>
        <w:pStyle w:val="ListParagraph"/>
        <w:numPr>
          <w:ilvl w:val="0"/>
          <w:numId w:val="2"/>
        </w:numPr>
      </w:pPr>
      <w:r>
        <w:t>To a BA A stakeholder is anyone who may contribute to or have interest in the requirements</w:t>
      </w:r>
    </w:p>
    <w:p w:rsidR="003166B6" w:rsidRDefault="003166B6" w:rsidP="00603E58">
      <w:pPr>
        <w:ind w:firstLine="360"/>
      </w:pPr>
      <w:r>
        <w:t>Best way to understand another person’s communication is to u</w:t>
      </w:r>
      <w:r w:rsidR="00603E58">
        <w:t>nderstand</w:t>
      </w:r>
    </w:p>
    <w:p w:rsidR="00603E58" w:rsidRDefault="00603E58" w:rsidP="00603E58">
      <w:pPr>
        <w:pStyle w:val="ListParagraph"/>
        <w:numPr>
          <w:ilvl w:val="0"/>
          <w:numId w:val="1"/>
        </w:numPr>
      </w:pPr>
      <w:r>
        <w:t>Motives</w:t>
      </w:r>
    </w:p>
    <w:p w:rsidR="00603E58" w:rsidRDefault="00603E58" w:rsidP="00603E58">
      <w:pPr>
        <w:pStyle w:val="ListParagraph"/>
        <w:numPr>
          <w:ilvl w:val="0"/>
          <w:numId w:val="1"/>
        </w:numPr>
      </w:pPr>
      <w:r>
        <w:t>Personal biases</w:t>
      </w:r>
    </w:p>
    <w:p w:rsidR="00603E58" w:rsidRDefault="00603E58" w:rsidP="00603E58">
      <w:pPr>
        <w:pStyle w:val="ListParagraph"/>
        <w:numPr>
          <w:ilvl w:val="0"/>
          <w:numId w:val="1"/>
        </w:numPr>
      </w:pPr>
      <w:r>
        <w:t>Expertise</w:t>
      </w:r>
    </w:p>
    <w:p w:rsidR="00603E58" w:rsidRDefault="00603E58" w:rsidP="00603E58">
      <w:pPr>
        <w:pStyle w:val="ListParagraph"/>
        <w:numPr>
          <w:ilvl w:val="0"/>
          <w:numId w:val="1"/>
        </w:numPr>
      </w:pPr>
      <w:r>
        <w:t>experience</w:t>
      </w:r>
    </w:p>
    <w:p w:rsidR="003166B6" w:rsidRDefault="00603E58" w:rsidP="00603E58">
      <w:pPr>
        <w:ind w:left="360"/>
      </w:pPr>
      <w:r>
        <w:t>Establish trust with your stakeholders</w:t>
      </w:r>
    </w:p>
    <w:p w:rsidR="00603E58" w:rsidRDefault="00603E58" w:rsidP="00603E58">
      <w:pPr>
        <w:ind w:left="360"/>
      </w:pPr>
      <w:r>
        <w:t>Key stakeholder roles</w:t>
      </w:r>
    </w:p>
    <w:p w:rsidR="00603E58" w:rsidRDefault="00603E58" w:rsidP="00603E58">
      <w:pPr>
        <w:pStyle w:val="ListParagraph"/>
        <w:numPr>
          <w:ilvl w:val="0"/>
          <w:numId w:val="3"/>
        </w:numPr>
      </w:pPr>
      <w:r>
        <w:t>Executive or project sponsor (page 40)</w:t>
      </w:r>
    </w:p>
    <w:p w:rsidR="00603E58" w:rsidRDefault="00603E58" w:rsidP="00603E58">
      <w:pPr>
        <w:pStyle w:val="ListParagraph"/>
        <w:numPr>
          <w:ilvl w:val="1"/>
          <w:numId w:val="3"/>
        </w:numPr>
      </w:pPr>
      <w:r>
        <w:t>Why do they want the project done</w:t>
      </w:r>
    </w:p>
    <w:p w:rsidR="00603E58" w:rsidRDefault="00603E58" w:rsidP="00603E58">
      <w:pPr>
        <w:pStyle w:val="ListParagraph"/>
        <w:numPr>
          <w:ilvl w:val="1"/>
          <w:numId w:val="3"/>
        </w:numPr>
      </w:pPr>
      <w:r>
        <w:t>Do tell them about project problems tell them what you will to do move forward</w:t>
      </w:r>
    </w:p>
    <w:p w:rsidR="00603E58" w:rsidRDefault="00603E58" w:rsidP="00603E58">
      <w:pPr>
        <w:pStyle w:val="ListParagraph"/>
        <w:numPr>
          <w:ilvl w:val="0"/>
          <w:numId w:val="3"/>
        </w:numPr>
      </w:pPr>
      <w:r>
        <w:t>Project manager</w:t>
      </w:r>
      <w:r w:rsidR="00D002D5">
        <w:t xml:space="preserve"> </w:t>
      </w:r>
      <w:r w:rsidR="00D002D5">
        <w:t>(page 44)</w:t>
      </w:r>
    </w:p>
    <w:p w:rsidR="00A16AEC" w:rsidRDefault="00A16AEC" w:rsidP="00A16AEC">
      <w:pPr>
        <w:pStyle w:val="ListParagraph"/>
        <w:numPr>
          <w:ilvl w:val="1"/>
          <w:numId w:val="3"/>
        </w:numPr>
      </w:pPr>
      <w:r>
        <w:t>Focuses on project resources, money, timing and deliverables</w:t>
      </w:r>
    </w:p>
    <w:p w:rsidR="00A16AEC" w:rsidRDefault="00A16AEC" w:rsidP="00A16AEC">
      <w:pPr>
        <w:pStyle w:val="ListParagraph"/>
        <w:numPr>
          <w:ilvl w:val="1"/>
          <w:numId w:val="3"/>
        </w:numPr>
      </w:pPr>
      <w:r>
        <w:t>Focuses on the big picture not the details</w:t>
      </w:r>
    </w:p>
    <w:p w:rsidR="00A16AEC" w:rsidRDefault="00A16AEC" w:rsidP="00A16AEC">
      <w:pPr>
        <w:pStyle w:val="ListParagraph"/>
        <w:numPr>
          <w:ilvl w:val="1"/>
          <w:numId w:val="3"/>
        </w:numPr>
      </w:pPr>
      <w:r>
        <w:t xml:space="preserve">Builds the work breakdown structure </w:t>
      </w:r>
    </w:p>
    <w:p w:rsidR="00D002D5" w:rsidRDefault="00D002D5" w:rsidP="00A16AEC">
      <w:pPr>
        <w:pStyle w:val="ListParagraph"/>
        <w:numPr>
          <w:ilvl w:val="1"/>
          <w:numId w:val="3"/>
        </w:numPr>
      </w:pPr>
      <w:r>
        <w:t>Acts as a director and manages the project</w:t>
      </w:r>
    </w:p>
    <w:p w:rsidR="00603E58" w:rsidRDefault="00603E58" w:rsidP="00603E58">
      <w:pPr>
        <w:pStyle w:val="ListParagraph"/>
        <w:numPr>
          <w:ilvl w:val="0"/>
          <w:numId w:val="3"/>
        </w:numPr>
      </w:pPr>
      <w:r>
        <w:t>Other business analysis</w:t>
      </w:r>
    </w:p>
    <w:p w:rsidR="00D002D5" w:rsidRDefault="00D002D5" w:rsidP="00D002D5">
      <w:pPr>
        <w:pStyle w:val="ListParagraph"/>
        <w:numPr>
          <w:ilvl w:val="1"/>
          <w:numId w:val="3"/>
        </w:numPr>
      </w:pPr>
      <w:r>
        <w:t>Multiple BA’s may be assigned to a project by area</w:t>
      </w:r>
    </w:p>
    <w:p w:rsidR="00603E58" w:rsidRDefault="00603E58" w:rsidP="00603E58">
      <w:pPr>
        <w:pStyle w:val="ListParagraph"/>
        <w:numPr>
          <w:ilvl w:val="0"/>
          <w:numId w:val="3"/>
        </w:numPr>
      </w:pPr>
      <w:r>
        <w:t>SMEs and users</w:t>
      </w:r>
      <w:r w:rsidR="0031140C">
        <w:t xml:space="preserve"> (page 49)</w:t>
      </w:r>
    </w:p>
    <w:p w:rsidR="00D002D5" w:rsidRDefault="0031140C" w:rsidP="00D002D5">
      <w:pPr>
        <w:pStyle w:val="ListParagraph"/>
        <w:numPr>
          <w:ilvl w:val="1"/>
          <w:numId w:val="3"/>
        </w:numPr>
      </w:pPr>
      <w:r>
        <w:t>Not all SME’s are users of the software</w:t>
      </w:r>
    </w:p>
    <w:p w:rsidR="0031140C" w:rsidRDefault="0031140C" w:rsidP="00D002D5">
      <w:pPr>
        <w:pStyle w:val="ListParagraph"/>
        <w:numPr>
          <w:ilvl w:val="1"/>
          <w:numId w:val="3"/>
        </w:numPr>
      </w:pPr>
      <w:r>
        <w:t>Not all users are SME’s</w:t>
      </w:r>
    </w:p>
    <w:p w:rsidR="0031140C" w:rsidRDefault="0031140C" w:rsidP="00D002D5">
      <w:pPr>
        <w:pStyle w:val="ListParagraph"/>
        <w:numPr>
          <w:ilvl w:val="1"/>
          <w:numId w:val="3"/>
        </w:numPr>
      </w:pPr>
      <w:r>
        <w:t>Anyone that has information about the business, not tied to their title</w:t>
      </w:r>
    </w:p>
    <w:p w:rsidR="0031140C" w:rsidRDefault="0031140C" w:rsidP="00D002D5">
      <w:pPr>
        <w:pStyle w:val="ListParagraph"/>
        <w:numPr>
          <w:ilvl w:val="1"/>
          <w:numId w:val="3"/>
        </w:numPr>
      </w:pPr>
      <w:r>
        <w:t>Need to think about finding the right SME for a given project</w:t>
      </w:r>
    </w:p>
    <w:p w:rsidR="0031140C" w:rsidRDefault="0031140C" w:rsidP="00D002D5">
      <w:pPr>
        <w:pStyle w:val="ListParagraph"/>
        <w:numPr>
          <w:ilvl w:val="1"/>
          <w:numId w:val="3"/>
        </w:numPr>
      </w:pPr>
      <w:r>
        <w:t>Not all managers have the depth of knowledge to define requirements</w:t>
      </w:r>
    </w:p>
    <w:p w:rsidR="00E92D3F" w:rsidRDefault="00E92D3F" w:rsidP="00D002D5">
      <w:pPr>
        <w:pStyle w:val="ListParagraph"/>
        <w:numPr>
          <w:ilvl w:val="1"/>
          <w:numId w:val="3"/>
        </w:numPr>
      </w:pPr>
      <w:r>
        <w:t xml:space="preserve">BA may not always get the best SME </w:t>
      </w:r>
    </w:p>
    <w:p w:rsidR="00E92D3F" w:rsidRDefault="00E92D3F" w:rsidP="00D002D5">
      <w:pPr>
        <w:pStyle w:val="ListParagraph"/>
        <w:numPr>
          <w:ilvl w:val="1"/>
          <w:numId w:val="3"/>
        </w:numPr>
      </w:pPr>
      <w:r>
        <w:t>Knowledgeable SME may omit details as they assume you know them</w:t>
      </w:r>
      <w:r w:rsidR="00ED3AF1">
        <w:t xml:space="preserve"> or over </w:t>
      </w:r>
      <w:proofErr w:type="spellStart"/>
      <w:r w:rsidR="00ED3AF1">
        <w:t>simplifiy</w:t>
      </w:r>
      <w:proofErr w:type="spellEnd"/>
    </w:p>
    <w:p w:rsidR="00ED3AF1" w:rsidRDefault="00ED3AF1" w:rsidP="00D002D5">
      <w:pPr>
        <w:pStyle w:val="ListParagraph"/>
        <w:numPr>
          <w:ilvl w:val="1"/>
          <w:numId w:val="3"/>
        </w:numPr>
      </w:pPr>
      <w:r>
        <w:t>Some SME’s may be afraid to give incorrect information</w:t>
      </w:r>
    </w:p>
    <w:p w:rsidR="00ED3AF1" w:rsidRDefault="00ED3AF1" w:rsidP="00D002D5">
      <w:pPr>
        <w:pStyle w:val="ListParagraph"/>
        <w:numPr>
          <w:ilvl w:val="1"/>
          <w:numId w:val="3"/>
        </w:numPr>
      </w:pPr>
      <w:r>
        <w:t>Some SME’s may be frustrated from prior projects</w:t>
      </w:r>
    </w:p>
    <w:p w:rsidR="00ED3AF1" w:rsidRDefault="00ED3AF1" w:rsidP="00D002D5">
      <w:pPr>
        <w:pStyle w:val="ListParagraph"/>
        <w:numPr>
          <w:ilvl w:val="1"/>
          <w:numId w:val="3"/>
        </w:numPr>
      </w:pPr>
      <w:r>
        <w:t>Some SME’s are unhappy with their jobs</w:t>
      </w:r>
    </w:p>
    <w:p w:rsidR="00603E58" w:rsidRDefault="00603E58" w:rsidP="00603E58">
      <w:pPr>
        <w:pStyle w:val="ListParagraph"/>
        <w:numPr>
          <w:ilvl w:val="0"/>
          <w:numId w:val="3"/>
        </w:numPr>
      </w:pPr>
      <w:r>
        <w:t>Quality Assurance analyst</w:t>
      </w:r>
      <w:r w:rsidR="00EC358A">
        <w:t xml:space="preserve"> (page 58)</w:t>
      </w:r>
    </w:p>
    <w:p w:rsidR="00EC358A" w:rsidRDefault="00EC358A" w:rsidP="00EC358A">
      <w:pPr>
        <w:pStyle w:val="ListParagraph"/>
        <w:numPr>
          <w:ilvl w:val="1"/>
          <w:numId w:val="3"/>
        </w:numPr>
      </w:pPr>
      <w:r>
        <w:t>Responsible for testing</w:t>
      </w:r>
    </w:p>
    <w:p w:rsidR="00EC358A" w:rsidRDefault="00EC358A" w:rsidP="00EC358A">
      <w:pPr>
        <w:pStyle w:val="ListParagraph"/>
        <w:numPr>
          <w:ilvl w:val="1"/>
          <w:numId w:val="3"/>
        </w:numPr>
      </w:pPr>
      <w:r>
        <w:t>Can determine if a requirement can be tested</w:t>
      </w:r>
    </w:p>
    <w:p w:rsidR="00EC358A" w:rsidRDefault="00EC358A" w:rsidP="00EC358A">
      <w:pPr>
        <w:pStyle w:val="ListParagraph"/>
        <w:numPr>
          <w:ilvl w:val="1"/>
          <w:numId w:val="3"/>
        </w:numPr>
      </w:pPr>
      <w:r>
        <w:lastRenderedPageBreak/>
        <w:t>Involve early on in the project</w:t>
      </w:r>
    </w:p>
    <w:p w:rsidR="00603E58" w:rsidRDefault="00603E58" w:rsidP="00603E58">
      <w:pPr>
        <w:pStyle w:val="ListParagraph"/>
        <w:numPr>
          <w:ilvl w:val="0"/>
          <w:numId w:val="3"/>
        </w:numPr>
      </w:pPr>
      <w:r>
        <w:t>Usability professional</w:t>
      </w:r>
      <w:r w:rsidR="00955E2D">
        <w:t xml:space="preserve"> (page 60</w:t>
      </w:r>
      <w:r w:rsidR="00955E2D">
        <w:t>)</w:t>
      </w:r>
    </w:p>
    <w:p w:rsidR="00EC358A" w:rsidRDefault="00955E2D" w:rsidP="00EC358A">
      <w:pPr>
        <w:pStyle w:val="ListParagraph"/>
        <w:numPr>
          <w:ilvl w:val="1"/>
          <w:numId w:val="3"/>
        </w:numPr>
      </w:pPr>
      <w:r>
        <w:t>User experience</w:t>
      </w:r>
    </w:p>
    <w:p w:rsidR="00603E58" w:rsidRDefault="00603E58" w:rsidP="00603E58">
      <w:pPr>
        <w:pStyle w:val="ListParagraph"/>
        <w:numPr>
          <w:ilvl w:val="0"/>
          <w:numId w:val="3"/>
        </w:numPr>
      </w:pPr>
      <w:r>
        <w:t>IT Architect</w:t>
      </w:r>
      <w:r w:rsidR="00955E2D">
        <w:t xml:space="preserve"> (page 61)</w:t>
      </w:r>
    </w:p>
    <w:p w:rsidR="00955E2D" w:rsidRDefault="00955E2D" w:rsidP="00955E2D">
      <w:pPr>
        <w:pStyle w:val="ListParagraph"/>
        <w:numPr>
          <w:ilvl w:val="1"/>
          <w:numId w:val="3"/>
        </w:numPr>
      </w:pPr>
      <w:r>
        <w:t>Software solutions designer</w:t>
      </w:r>
    </w:p>
    <w:p w:rsidR="00603E58" w:rsidRDefault="00603E58" w:rsidP="00603E58">
      <w:pPr>
        <w:pStyle w:val="ListParagraph"/>
        <w:numPr>
          <w:ilvl w:val="0"/>
          <w:numId w:val="3"/>
        </w:numPr>
      </w:pPr>
      <w:r>
        <w:t>IT developer</w:t>
      </w:r>
      <w:r w:rsidR="00955E2D">
        <w:t xml:space="preserve"> </w:t>
      </w:r>
      <w:r w:rsidR="00955E2D">
        <w:t>(page 6</w:t>
      </w:r>
      <w:r w:rsidR="00955E2D">
        <w:t>2</w:t>
      </w:r>
      <w:r w:rsidR="00955E2D">
        <w:t>)</w:t>
      </w:r>
    </w:p>
    <w:p w:rsidR="00955E2D" w:rsidRDefault="00955E2D" w:rsidP="00955E2D">
      <w:pPr>
        <w:pStyle w:val="ListParagraph"/>
        <w:numPr>
          <w:ilvl w:val="1"/>
          <w:numId w:val="3"/>
        </w:numPr>
      </w:pPr>
      <w:r>
        <w:t>Consumer of the requirements</w:t>
      </w:r>
    </w:p>
    <w:p w:rsidR="00955E2D" w:rsidRDefault="00955E2D" w:rsidP="00955E2D">
      <w:pPr>
        <w:pStyle w:val="ListParagraph"/>
        <w:numPr>
          <w:ilvl w:val="1"/>
          <w:numId w:val="3"/>
        </w:numPr>
      </w:pPr>
      <w:r>
        <w:t>Need to understand how the developer will respond to the requirements</w:t>
      </w:r>
    </w:p>
    <w:p w:rsidR="00603E58" w:rsidRDefault="00603E58" w:rsidP="00603E58">
      <w:pPr>
        <w:pStyle w:val="ListParagraph"/>
        <w:numPr>
          <w:ilvl w:val="0"/>
          <w:numId w:val="3"/>
        </w:numPr>
      </w:pPr>
      <w:r>
        <w:t>Data DBA/Architect/analyst</w:t>
      </w:r>
      <w:r w:rsidR="00CC668D">
        <w:t xml:space="preserve"> (page 67)</w:t>
      </w:r>
    </w:p>
    <w:p w:rsidR="00955E2D" w:rsidRDefault="00955E2D" w:rsidP="00955E2D">
      <w:pPr>
        <w:pStyle w:val="ListParagraph"/>
        <w:numPr>
          <w:ilvl w:val="1"/>
          <w:numId w:val="3"/>
        </w:numPr>
      </w:pPr>
      <w:r>
        <w:t>Where data is physically stored and how it can be accessed</w:t>
      </w:r>
    </w:p>
    <w:p w:rsidR="00603E58" w:rsidRDefault="00603E58" w:rsidP="00603E58">
      <w:pPr>
        <w:pStyle w:val="ListParagraph"/>
        <w:numPr>
          <w:ilvl w:val="0"/>
          <w:numId w:val="3"/>
        </w:numPr>
      </w:pPr>
      <w:r>
        <w:t>Database designer/administrator</w:t>
      </w:r>
    </w:p>
    <w:p w:rsidR="00603E58" w:rsidRDefault="00603E58" w:rsidP="00603E58">
      <w:pPr>
        <w:pStyle w:val="ListParagraph"/>
        <w:numPr>
          <w:ilvl w:val="0"/>
          <w:numId w:val="3"/>
        </w:numPr>
      </w:pPr>
      <w:r>
        <w:t>Vendor</w:t>
      </w:r>
      <w:r w:rsidR="00CC668D">
        <w:t xml:space="preserve"> </w:t>
      </w:r>
      <w:r w:rsidR="00CC668D">
        <w:t>(page 6</w:t>
      </w:r>
      <w:r w:rsidR="00CC668D">
        <w:t>8</w:t>
      </w:r>
      <w:r w:rsidR="00CC668D">
        <w:t>)</w:t>
      </w:r>
    </w:p>
    <w:p w:rsidR="00CC668D" w:rsidRDefault="00CC668D" w:rsidP="00CC668D">
      <w:pPr>
        <w:pStyle w:val="ListParagraph"/>
        <w:numPr>
          <w:ilvl w:val="1"/>
          <w:numId w:val="3"/>
        </w:numPr>
      </w:pPr>
      <w:r>
        <w:t>Supplier of software and services</w:t>
      </w:r>
    </w:p>
    <w:p w:rsidR="00CC668D" w:rsidRDefault="00CC668D" w:rsidP="00CC668D">
      <w:pPr>
        <w:pStyle w:val="ListParagraph"/>
        <w:numPr>
          <w:ilvl w:val="1"/>
          <w:numId w:val="3"/>
        </w:numPr>
      </w:pPr>
      <w:r>
        <w:t>Response to RFP, RFI</w:t>
      </w:r>
    </w:p>
    <w:p w:rsidR="00CC668D" w:rsidRDefault="00CC668D" w:rsidP="00CC668D">
      <w:pPr>
        <w:pStyle w:val="ListParagraph"/>
        <w:numPr>
          <w:ilvl w:val="1"/>
          <w:numId w:val="3"/>
        </w:numPr>
      </w:pPr>
      <w:r>
        <w:t>Vendor Relationship Life Cycle</w:t>
      </w:r>
    </w:p>
    <w:p w:rsidR="00CC668D" w:rsidRDefault="00CC668D" w:rsidP="00CC668D">
      <w:r>
        <w:t>Stakeholders Analysis</w:t>
      </w:r>
    </w:p>
    <w:p w:rsidR="00CC668D" w:rsidRDefault="00CC668D" w:rsidP="00CC668D">
      <w:r>
        <w:tab/>
        <w:t>See list of consideration when evaluating the project stakeholders (page 71)</w:t>
      </w:r>
    </w:p>
    <w:p w:rsidR="000C748A" w:rsidRDefault="000C748A" w:rsidP="00CC668D">
      <w:r>
        <w:t>Working with Dispersed teams</w:t>
      </w:r>
    </w:p>
    <w:p w:rsidR="000C748A" w:rsidRDefault="000C748A" w:rsidP="000C748A">
      <w:pPr>
        <w:pStyle w:val="ListParagraph"/>
        <w:numPr>
          <w:ilvl w:val="0"/>
          <w:numId w:val="4"/>
        </w:numPr>
      </w:pPr>
      <w:r>
        <w:t xml:space="preserve">Physical distance </w:t>
      </w:r>
    </w:p>
    <w:p w:rsidR="000C748A" w:rsidRDefault="000C748A" w:rsidP="000C748A">
      <w:pPr>
        <w:pStyle w:val="ListParagraph"/>
        <w:numPr>
          <w:ilvl w:val="0"/>
          <w:numId w:val="4"/>
        </w:numPr>
      </w:pPr>
      <w:r>
        <w:t>Time zones</w:t>
      </w:r>
    </w:p>
    <w:p w:rsidR="000C748A" w:rsidRDefault="000C748A" w:rsidP="000C748A">
      <w:pPr>
        <w:pStyle w:val="ListParagraph"/>
        <w:numPr>
          <w:ilvl w:val="0"/>
          <w:numId w:val="4"/>
        </w:numPr>
      </w:pPr>
      <w:r>
        <w:t>Nationality/cultural differences</w:t>
      </w:r>
    </w:p>
    <w:p w:rsidR="000C748A" w:rsidRDefault="000C748A" w:rsidP="000C748A">
      <w:pPr>
        <w:pStyle w:val="ListParagraph"/>
        <w:numPr>
          <w:ilvl w:val="0"/>
          <w:numId w:val="4"/>
        </w:numPr>
      </w:pPr>
      <w:r>
        <w:t>Language differences</w:t>
      </w:r>
    </w:p>
    <w:p w:rsidR="000C748A" w:rsidRDefault="000C748A" w:rsidP="000C748A">
      <w:pPr>
        <w:pStyle w:val="ListParagraph"/>
        <w:numPr>
          <w:ilvl w:val="0"/>
          <w:numId w:val="4"/>
        </w:numPr>
      </w:pPr>
      <w:r>
        <w:t>Using team collaboration tools</w:t>
      </w:r>
    </w:p>
    <w:p w:rsidR="000C748A" w:rsidRDefault="000C748A" w:rsidP="000C748A">
      <w:pPr>
        <w:pStyle w:val="ListParagraph"/>
        <w:numPr>
          <w:ilvl w:val="0"/>
          <w:numId w:val="4"/>
        </w:numPr>
      </w:pPr>
      <w:r>
        <w:t>Shared presentations</w:t>
      </w:r>
    </w:p>
    <w:p w:rsidR="000C748A" w:rsidRDefault="000C748A" w:rsidP="000C748A">
      <w:pPr>
        <w:pStyle w:val="ListParagraph"/>
        <w:numPr>
          <w:ilvl w:val="0"/>
          <w:numId w:val="4"/>
        </w:numPr>
      </w:pPr>
      <w:r>
        <w:t>Shared documents</w:t>
      </w:r>
      <w:bookmarkStart w:id="0" w:name="_GoBack"/>
      <w:bookmarkEnd w:id="0"/>
    </w:p>
    <w:p w:rsidR="00603E58" w:rsidRDefault="00603E58" w:rsidP="00603E58">
      <w:pPr>
        <w:ind w:left="360"/>
      </w:pPr>
    </w:p>
    <w:sectPr w:rsidR="0060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5F2"/>
    <w:multiLevelType w:val="hybridMultilevel"/>
    <w:tmpl w:val="46DA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A347F"/>
    <w:multiLevelType w:val="hybridMultilevel"/>
    <w:tmpl w:val="342C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2549F"/>
    <w:multiLevelType w:val="hybridMultilevel"/>
    <w:tmpl w:val="2598A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2E3432"/>
    <w:multiLevelType w:val="hybridMultilevel"/>
    <w:tmpl w:val="33A2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6D"/>
    <w:rsid w:val="000C748A"/>
    <w:rsid w:val="000D366D"/>
    <w:rsid w:val="0031140C"/>
    <w:rsid w:val="00311AB8"/>
    <w:rsid w:val="003166B6"/>
    <w:rsid w:val="00603E58"/>
    <w:rsid w:val="00955E2D"/>
    <w:rsid w:val="00A16AEC"/>
    <w:rsid w:val="00CC668D"/>
    <w:rsid w:val="00D002D5"/>
    <w:rsid w:val="00E76998"/>
    <w:rsid w:val="00E92D3F"/>
    <w:rsid w:val="00EC358A"/>
    <w:rsid w:val="00E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slsnite</dc:creator>
  <cp:lastModifiedBy>slsnite</cp:lastModifiedBy>
  <cp:revision>10</cp:revision>
  <dcterms:created xsi:type="dcterms:W3CDTF">2013-05-21T01:35:00Z</dcterms:created>
  <dcterms:modified xsi:type="dcterms:W3CDTF">2013-05-21T03:07:00Z</dcterms:modified>
</cp:coreProperties>
</file>