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D552" w14:textId="06034DAF" w:rsidR="005F5F06" w:rsidRPr="005B6670" w:rsidRDefault="00EB11DB" w:rsidP="005B6670">
      <w:pPr>
        <w:jc w:val="center"/>
        <w:rPr>
          <w:rFonts w:ascii="Arial" w:hAnsi="Arial" w:cs="Arial"/>
          <w:b/>
          <w:sz w:val="28"/>
        </w:rPr>
      </w:pPr>
      <w:r w:rsidRPr="005B6670">
        <w:rPr>
          <w:rFonts w:ascii="Arial" w:hAnsi="Arial" w:cs="Arial"/>
          <w:b/>
          <w:sz w:val="28"/>
        </w:rPr>
        <w:t>Public Gas Works Case</w:t>
      </w:r>
      <w:r w:rsidR="0075545C">
        <w:rPr>
          <w:rFonts w:ascii="Arial" w:hAnsi="Arial" w:cs="Arial"/>
          <w:b/>
          <w:sz w:val="28"/>
        </w:rPr>
        <w:t xml:space="preserve"> (PGWC)</w:t>
      </w:r>
    </w:p>
    <w:p w14:paraId="6A5C8A9F" w14:textId="77777777" w:rsidR="00EB11DB" w:rsidRPr="005B6670" w:rsidRDefault="00EB11DB">
      <w:pPr>
        <w:rPr>
          <w:rFonts w:ascii="Arial" w:hAnsi="Arial" w:cs="Arial"/>
        </w:rPr>
      </w:pPr>
    </w:p>
    <w:p w14:paraId="5663AEF3" w14:textId="77777777" w:rsidR="009C2043" w:rsidRDefault="00EB11DB">
      <w:pPr>
        <w:rPr>
          <w:rFonts w:ascii="Arial" w:hAnsi="Arial" w:cs="Arial"/>
        </w:rPr>
      </w:pPr>
      <w:r w:rsidRPr="005B6670">
        <w:rPr>
          <w:rFonts w:ascii="Arial" w:hAnsi="Arial" w:cs="Arial"/>
        </w:rPr>
        <w:t xml:space="preserve">You </w:t>
      </w:r>
      <w:r w:rsidR="009C2043">
        <w:rPr>
          <w:rFonts w:ascii="Arial" w:hAnsi="Arial" w:cs="Arial"/>
        </w:rPr>
        <w:t>are</w:t>
      </w:r>
      <w:r w:rsidRPr="005B6670">
        <w:rPr>
          <w:rFonts w:ascii="Arial" w:hAnsi="Arial" w:cs="Arial"/>
        </w:rPr>
        <w:t xml:space="preserve"> working with the local gas company</w:t>
      </w:r>
      <w:r w:rsidR="009C2043">
        <w:rPr>
          <w:rFonts w:ascii="Arial" w:hAnsi="Arial" w:cs="Arial"/>
        </w:rPr>
        <w:t xml:space="preserve"> to</w:t>
      </w:r>
      <w:r w:rsidRPr="005B6670">
        <w:rPr>
          <w:rFonts w:ascii="Arial" w:hAnsi="Arial" w:cs="Arial"/>
        </w:rPr>
        <w:t xml:space="preserve"> analyze what it costs to serve customers and why they are losing money on an increasing </w:t>
      </w:r>
      <w:r w:rsidR="005B6670">
        <w:rPr>
          <w:rFonts w:ascii="Arial" w:hAnsi="Arial" w:cs="Arial"/>
        </w:rPr>
        <w:t>percentage</w:t>
      </w:r>
      <w:r w:rsidRPr="005B6670">
        <w:rPr>
          <w:rFonts w:ascii="Arial" w:hAnsi="Arial" w:cs="Arial"/>
        </w:rPr>
        <w:t xml:space="preserve"> of customers.  You </w:t>
      </w:r>
      <w:r w:rsidR="009C2043">
        <w:rPr>
          <w:rFonts w:ascii="Arial" w:hAnsi="Arial" w:cs="Arial"/>
        </w:rPr>
        <w:t>have identified a potential problem:</w:t>
      </w:r>
    </w:p>
    <w:p w14:paraId="0964071A" w14:textId="77777777" w:rsidR="009C2043" w:rsidRDefault="009C2043">
      <w:pPr>
        <w:rPr>
          <w:rFonts w:ascii="Arial" w:hAnsi="Arial" w:cs="Arial"/>
        </w:rPr>
      </w:pPr>
    </w:p>
    <w:p w14:paraId="7B3EDBD0" w14:textId="6843A44F" w:rsidR="00EB11DB" w:rsidRPr="005B6670" w:rsidRDefault="0075545C" w:rsidP="0075545C">
      <w:pPr>
        <w:rPr>
          <w:rFonts w:ascii="Arial" w:hAnsi="Arial" w:cs="Arial"/>
        </w:rPr>
      </w:pPr>
      <w:r w:rsidRPr="0075545C">
        <w:rPr>
          <w:rFonts w:ascii="Arial" w:hAnsi="Arial" w:cs="Arial"/>
          <w:b/>
        </w:rPr>
        <w:t>PGWC</w:t>
      </w:r>
      <w:r w:rsidR="00EB11DB" w:rsidRPr="005B6670">
        <w:rPr>
          <w:rFonts w:ascii="Arial" w:hAnsi="Arial" w:cs="Arial"/>
        </w:rPr>
        <w:t xml:space="preserve"> seem</w:t>
      </w:r>
      <w:r>
        <w:rPr>
          <w:rFonts w:ascii="Arial" w:hAnsi="Arial" w:cs="Arial"/>
        </w:rPr>
        <w:t>s</w:t>
      </w:r>
      <w:r w:rsidR="00EB11DB" w:rsidRPr="005B6670">
        <w:rPr>
          <w:rFonts w:ascii="Arial" w:hAnsi="Arial" w:cs="Arial"/>
        </w:rPr>
        <w:t xml:space="preserve"> to be turning </w:t>
      </w:r>
      <w:r w:rsidR="005B6670">
        <w:rPr>
          <w:rFonts w:ascii="Arial" w:hAnsi="Arial" w:cs="Arial"/>
        </w:rPr>
        <w:t xml:space="preserve">on </w:t>
      </w:r>
      <w:r w:rsidR="00EB11DB" w:rsidRPr="005B6670">
        <w:rPr>
          <w:rFonts w:ascii="Arial" w:hAnsi="Arial" w:cs="Arial"/>
        </w:rPr>
        <w:t xml:space="preserve">gas for a number of customers in November, only to have them turn it off in April.  The company incurs the </w:t>
      </w:r>
      <w:r w:rsidR="005B6670">
        <w:rPr>
          <w:rFonts w:ascii="Arial" w:hAnsi="Arial" w:cs="Arial"/>
        </w:rPr>
        <w:t>“T</w:t>
      </w:r>
      <w:r w:rsidR="00EB11DB" w:rsidRPr="005B6670">
        <w:rPr>
          <w:rFonts w:ascii="Arial" w:hAnsi="Arial" w:cs="Arial"/>
        </w:rPr>
        <w:t>urn on</w:t>
      </w:r>
      <w:r w:rsidR="005B6670">
        <w:rPr>
          <w:rFonts w:ascii="Arial" w:hAnsi="Arial" w:cs="Arial"/>
        </w:rPr>
        <w:t>” charge as well as the “S</w:t>
      </w:r>
      <w:r w:rsidR="00EB11DB" w:rsidRPr="005B6670">
        <w:rPr>
          <w:rFonts w:ascii="Arial" w:hAnsi="Arial" w:cs="Arial"/>
        </w:rPr>
        <w:t>hut off</w:t>
      </w:r>
      <w:r w:rsidR="005B6670">
        <w:rPr>
          <w:rFonts w:ascii="Arial" w:hAnsi="Arial" w:cs="Arial"/>
        </w:rPr>
        <w:t>”</w:t>
      </w:r>
      <w:r w:rsidR="00EB11DB" w:rsidRPr="005B6670">
        <w:rPr>
          <w:rFonts w:ascii="Arial" w:hAnsi="Arial" w:cs="Arial"/>
        </w:rPr>
        <w:t xml:space="preserve"> charge for only six months of revenue.   The company is supposed to assess this risk up front and demand </w:t>
      </w:r>
      <w:r w:rsidR="00A67C8D" w:rsidRPr="005B6670">
        <w:rPr>
          <w:rFonts w:ascii="Arial" w:hAnsi="Arial" w:cs="Arial"/>
        </w:rPr>
        <w:t xml:space="preserve">payment of a fee, any unpaid invoices, and </w:t>
      </w:r>
      <w:r w:rsidR="00EB11DB" w:rsidRPr="005B6670">
        <w:rPr>
          <w:rFonts w:ascii="Arial" w:hAnsi="Arial" w:cs="Arial"/>
        </w:rPr>
        <w:t xml:space="preserve">a deposit for those customers who are apt to fall behind in their </w:t>
      </w:r>
      <w:r w:rsidR="009C2043">
        <w:rPr>
          <w:rFonts w:ascii="Arial" w:hAnsi="Arial" w:cs="Arial"/>
        </w:rPr>
        <w:t>payments</w:t>
      </w:r>
      <w:r w:rsidR="00EB11DB" w:rsidRPr="005B6670">
        <w:rPr>
          <w:rFonts w:ascii="Arial" w:hAnsi="Arial" w:cs="Arial"/>
        </w:rPr>
        <w:t xml:space="preserve"> or shut off their service. </w:t>
      </w:r>
      <w:r w:rsidR="00D54B63">
        <w:rPr>
          <w:rFonts w:ascii="Arial" w:hAnsi="Arial" w:cs="Arial"/>
        </w:rPr>
        <w:t xml:space="preserve"> You need to understand what this</w:t>
      </w:r>
      <w:r w:rsidR="00EB11DB" w:rsidRPr="005B6670">
        <w:rPr>
          <w:rFonts w:ascii="Arial" w:hAnsi="Arial" w:cs="Arial"/>
        </w:rPr>
        <w:t xml:space="preserve"> poli</w:t>
      </w:r>
      <w:r w:rsidR="00D54B63">
        <w:rPr>
          <w:rFonts w:ascii="Arial" w:hAnsi="Arial" w:cs="Arial"/>
        </w:rPr>
        <w:t xml:space="preserve">cy is and how its being applied to see if </w:t>
      </w:r>
      <w:r>
        <w:rPr>
          <w:rFonts w:ascii="Arial" w:hAnsi="Arial" w:cs="Arial"/>
        </w:rPr>
        <w:t>they</w:t>
      </w:r>
      <w:r w:rsidR="00D54B63">
        <w:rPr>
          <w:rFonts w:ascii="Arial" w:hAnsi="Arial" w:cs="Arial"/>
        </w:rPr>
        <w:t xml:space="preserve"> need to change it, enforce it, or look elsewhere for the real problem.</w:t>
      </w:r>
    </w:p>
    <w:p w14:paraId="3583A38A" w14:textId="77777777" w:rsidR="00EB11DB" w:rsidRPr="005B6670" w:rsidRDefault="00EB11DB">
      <w:pPr>
        <w:rPr>
          <w:rFonts w:ascii="Arial" w:hAnsi="Arial" w:cs="Arial"/>
        </w:rPr>
      </w:pPr>
    </w:p>
    <w:p w14:paraId="1625AB0B" w14:textId="77777777" w:rsidR="00EB11DB" w:rsidRPr="005B6670" w:rsidRDefault="00EB11DB">
      <w:pPr>
        <w:rPr>
          <w:rFonts w:ascii="Arial" w:hAnsi="Arial" w:cs="Arial"/>
        </w:rPr>
      </w:pPr>
      <w:r w:rsidRPr="005B6670">
        <w:rPr>
          <w:rFonts w:ascii="Arial" w:hAnsi="Arial" w:cs="Arial"/>
        </w:rPr>
        <w:t xml:space="preserve">You ask Gayle </w:t>
      </w:r>
      <w:proofErr w:type="spellStart"/>
      <w:r w:rsidRPr="005B6670">
        <w:rPr>
          <w:rFonts w:ascii="Arial" w:hAnsi="Arial" w:cs="Arial"/>
        </w:rPr>
        <w:t>Gel</w:t>
      </w:r>
      <w:r w:rsidR="00D54B63">
        <w:rPr>
          <w:rFonts w:ascii="Arial" w:hAnsi="Arial" w:cs="Arial"/>
        </w:rPr>
        <w:t>l</w:t>
      </w:r>
      <w:r w:rsidRPr="005B6670">
        <w:rPr>
          <w:rFonts w:ascii="Arial" w:hAnsi="Arial" w:cs="Arial"/>
        </w:rPr>
        <w:t>ippi</w:t>
      </w:r>
      <w:proofErr w:type="spellEnd"/>
      <w:r w:rsidRPr="005B6670">
        <w:rPr>
          <w:rFonts w:ascii="Arial" w:hAnsi="Arial" w:cs="Arial"/>
        </w:rPr>
        <w:t>, Customer Service Manager to explain the deposit policy to you.  This is what you hear.</w:t>
      </w:r>
    </w:p>
    <w:p w14:paraId="3E1F8A88" w14:textId="77777777" w:rsidR="00EB11DB" w:rsidRPr="005B6670" w:rsidRDefault="00EB11DB">
      <w:pPr>
        <w:rPr>
          <w:rFonts w:ascii="Arial" w:hAnsi="Arial" w:cs="Arial"/>
        </w:rPr>
      </w:pPr>
    </w:p>
    <w:p w14:paraId="5B124C76" w14:textId="35C1DE0D" w:rsidR="00EB11DB" w:rsidRPr="009C2043" w:rsidRDefault="0075545C" w:rsidP="005B6670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A67C8D" w:rsidRPr="009C2043">
        <w:rPr>
          <w:rFonts w:ascii="Arial" w:hAnsi="Arial" w:cs="Arial"/>
          <w:i/>
        </w:rPr>
        <w:t>We look at how likely a customer is to become delinquent or shut off and charge accordingly, its really simple.  It costs $150 to “Turn on” a gas connection. We check all o</w:t>
      </w:r>
      <w:r w:rsidR="00D54B63" w:rsidRPr="009C2043">
        <w:rPr>
          <w:rFonts w:ascii="Arial" w:hAnsi="Arial" w:cs="Arial"/>
          <w:i/>
        </w:rPr>
        <w:t>ur customers’</w:t>
      </w:r>
      <w:r w:rsidR="00A67C8D" w:rsidRPr="009C2043">
        <w:rPr>
          <w:rFonts w:ascii="Arial" w:hAnsi="Arial" w:cs="Arial"/>
          <w:i/>
        </w:rPr>
        <w:t xml:space="preserve"> credit rating</w:t>
      </w:r>
      <w:r w:rsidR="00D54B63" w:rsidRPr="009C2043">
        <w:rPr>
          <w:rFonts w:ascii="Arial" w:hAnsi="Arial" w:cs="Arial"/>
          <w:i/>
        </w:rPr>
        <w:t>s</w:t>
      </w:r>
      <w:r w:rsidR="00A67C8D" w:rsidRPr="009C2043">
        <w:rPr>
          <w:rFonts w:ascii="Arial" w:hAnsi="Arial" w:cs="Arial"/>
          <w:i/>
        </w:rPr>
        <w:t xml:space="preserve"> </w:t>
      </w:r>
      <w:r w:rsidR="00D54B63" w:rsidRPr="009C2043">
        <w:rPr>
          <w:rFonts w:ascii="Arial" w:hAnsi="Arial" w:cs="Arial"/>
          <w:i/>
        </w:rPr>
        <w:t>to</w:t>
      </w:r>
      <w:r w:rsidR="00A67C8D" w:rsidRPr="009C2043">
        <w:rPr>
          <w:rFonts w:ascii="Arial" w:hAnsi="Arial" w:cs="Arial"/>
          <w:i/>
        </w:rPr>
        <w:t xml:space="preserve"> see how good it is.  We als</w:t>
      </w:r>
      <w:r>
        <w:rPr>
          <w:rFonts w:ascii="Arial" w:hAnsi="Arial" w:cs="Arial"/>
          <w:i/>
        </w:rPr>
        <w:t xml:space="preserve">o look at their history with us </w:t>
      </w:r>
      <w:proofErr w:type="gramStart"/>
      <w:r>
        <w:rPr>
          <w:rFonts w:ascii="Arial" w:hAnsi="Arial" w:cs="Arial"/>
          <w:i/>
        </w:rPr>
        <w:t>(</w:t>
      </w:r>
      <w:r w:rsidR="00A67C8D" w:rsidRPr="009C2043">
        <w:rPr>
          <w:rFonts w:ascii="Arial" w:hAnsi="Arial" w:cs="Arial"/>
          <w:i/>
        </w:rPr>
        <w:t xml:space="preserve"> i.e</w:t>
      </w:r>
      <w:proofErr w:type="gramEnd"/>
      <w:r w:rsidR="00A67C8D" w:rsidRPr="009C2043">
        <w:rPr>
          <w:rFonts w:ascii="Arial" w:hAnsi="Arial" w:cs="Arial"/>
          <w:i/>
        </w:rPr>
        <w:t xml:space="preserve">. have </w:t>
      </w:r>
      <w:r w:rsidR="00B8670E" w:rsidRPr="009C2043">
        <w:rPr>
          <w:rFonts w:ascii="Arial" w:hAnsi="Arial" w:cs="Arial"/>
          <w:i/>
        </w:rPr>
        <w:t>they</w:t>
      </w:r>
      <w:r w:rsidR="00A67C8D" w:rsidRPr="009C2043">
        <w:rPr>
          <w:rFonts w:ascii="Arial" w:hAnsi="Arial" w:cs="Arial"/>
          <w:i/>
        </w:rPr>
        <w:t xml:space="preserve"> been a customer before</w:t>
      </w:r>
      <w:r>
        <w:rPr>
          <w:rFonts w:ascii="Arial" w:hAnsi="Arial" w:cs="Arial"/>
          <w:i/>
        </w:rPr>
        <w:t>)</w:t>
      </w:r>
      <w:r w:rsidR="00A67C8D" w:rsidRPr="009C2043">
        <w:rPr>
          <w:rFonts w:ascii="Arial" w:hAnsi="Arial" w:cs="Arial"/>
          <w:i/>
        </w:rPr>
        <w:t>.  Of course</w:t>
      </w:r>
      <w:r w:rsidR="00B8670E" w:rsidRPr="009C2043">
        <w:rPr>
          <w:rFonts w:ascii="Arial" w:hAnsi="Arial" w:cs="Arial"/>
          <w:i/>
        </w:rPr>
        <w:t>,</w:t>
      </w:r>
      <w:r w:rsidR="00A67C8D" w:rsidRPr="009C2043">
        <w:rPr>
          <w:rFonts w:ascii="Arial" w:hAnsi="Arial" w:cs="Arial"/>
          <w:i/>
        </w:rPr>
        <w:t xml:space="preserve"> if they owe us any money, we insist that they pay us before we reconnect them.  If th</w:t>
      </w:r>
      <w:r w:rsidR="00D00448">
        <w:rPr>
          <w:rFonts w:ascii="Arial" w:hAnsi="Arial" w:cs="Arial"/>
          <w:i/>
        </w:rPr>
        <w:t>e customer has new construction and</w:t>
      </w:r>
      <w:r w:rsidR="00A67C8D" w:rsidRPr="009C2043">
        <w:rPr>
          <w:rFonts w:ascii="Arial" w:hAnsi="Arial" w:cs="Arial"/>
          <w:i/>
        </w:rPr>
        <w:t xml:space="preserve"> three or more gas appliances in their house, we waive the “Turn on” fee and charge no deposit.  If their credit rating is poor we charge a deposit of $200</w:t>
      </w:r>
      <w:r w:rsidR="00BC64DA">
        <w:rPr>
          <w:rFonts w:ascii="Arial" w:hAnsi="Arial" w:cs="Arial"/>
          <w:i/>
        </w:rPr>
        <w:t xml:space="preserve"> in addition to the “Turn On” fee</w:t>
      </w:r>
      <w:bookmarkStart w:id="0" w:name="_GoBack"/>
      <w:bookmarkEnd w:id="0"/>
      <w:r w:rsidR="00A67C8D" w:rsidRPr="009C2043">
        <w:rPr>
          <w:rFonts w:ascii="Arial" w:hAnsi="Arial" w:cs="Arial"/>
          <w:i/>
        </w:rPr>
        <w:t>.  When we look at their history, if they have connected/disconnected many times, then we double the deposit to $400.</w:t>
      </w:r>
      <w:r w:rsidR="005B6670" w:rsidRPr="009C2043">
        <w:rPr>
          <w:rFonts w:ascii="Arial" w:hAnsi="Arial" w:cs="Arial"/>
          <w:i/>
        </w:rPr>
        <w:t xml:space="preserve">  Customers with good credit but with only a few appliances pay just the initial fee.</w:t>
      </w:r>
      <w:r>
        <w:rPr>
          <w:rFonts w:ascii="Arial" w:hAnsi="Arial" w:cs="Arial"/>
          <w:i/>
        </w:rPr>
        <w:t>”</w:t>
      </w:r>
    </w:p>
    <w:p w14:paraId="680C2887" w14:textId="77777777" w:rsidR="005B6670" w:rsidRPr="005B6670" w:rsidRDefault="005B6670" w:rsidP="005B6670">
      <w:pPr>
        <w:ind w:left="720"/>
        <w:rPr>
          <w:rFonts w:ascii="Arial" w:hAnsi="Arial" w:cs="Arial"/>
        </w:rPr>
      </w:pPr>
    </w:p>
    <w:p w14:paraId="2DE69115" w14:textId="77777777" w:rsidR="0075545C" w:rsidRDefault="009C2043" w:rsidP="005B6670">
      <w:pPr>
        <w:rPr>
          <w:rFonts w:ascii="Arial" w:hAnsi="Arial" w:cs="Arial"/>
        </w:rPr>
      </w:pPr>
      <w:r>
        <w:rPr>
          <w:rFonts w:ascii="Arial" w:hAnsi="Arial" w:cs="Arial"/>
        </w:rPr>
        <w:t>Using the information provided,</w:t>
      </w:r>
      <w:r w:rsidR="005B6670" w:rsidRPr="005B6670">
        <w:rPr>
          <w:rFonts w:ascii="Arial" w:hAnsi="Arial" w:cs="Arial"/>
        </w:rPr>
        <w:t xml:space="preserve"> </w:t>
      </w:r>
    </w:p>
    <w:p w14:paraId="37E0A980" w14:textId="51CBE55D" w:rsidR="0075545C" w:rsidRDefault="0075545C" w:rsidP="007554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545C">
        <w:rPr>
          <w:rFonts w:ascii="Arial" w:hAnsi="Arial" w:cs="Arial"/>
        </w:rPr>
        <w:t>Identify</w:t>
      </w:r>
      <w:r w:rsidR="00833B2F">
        <w:rPr>
          <w:rFonts w:ascii="Arial" w:hAnsi="Arial" w:cs="Arial"/>
        </w:rPr>
        <w:t xml:space="preserve"> </w:t>
      </w:r>
      <w:r w:rsidR="008274D4">
        <w:rPr>
          <w:rFonts w:ascii="Arial" w:hAnsi="Arial" w:cs="Arial"/>
        </w:rPr>
        <w:t>the</w:t>
      </w:r>
      <w:r w:rsidR="00833B2F">
        <w:rPr>
          <w:rFonts w:ascii="Arial" w:hAnsi="Arial" w:cs="Arial"/>
        </w:rPr>
        <w:t xml:space="preserve"> set of</w:t>
      </w:r>
      <w:r w:rsidRPr="0075545C">
        <w:rPr>
          <w:rFonts w:ascii="Arial" w:hAnsi="Arial" w:cs="Arial"/>
        </w:rPr>
        <w:t xml:space="preserve"> business </w:t>
      </w:r>
      <w:r w:rsidR="005B6670" w:rsidRPr="0075545C">
        <w:rPr>
          <w:rFonts w:ascii="Arial" w:hAnsi="Arial" w:cs="Arial"/>
        </w:rPr>
        <w:t xml:space="preserve">rules that </w:t>
      </w:r>
      <w:r w:rsidRPr="0075545C">
        <w:rPr>
          <w:rFonts w:ascii="Arial" w:hAnsi="Arial" w:cs="Arial"/>
        </w:rPr>
        <w:t>PGWC</w:t>
      </w:r>
      <w:r w:rsidR="005B6670" w:rsidRPr="0075545C">
        <w:rPr>
          <w:rFonts w:ascii="Arial" w:hAnsi="Arial" w:cs="Arial"/>
        </w:rPr>
        <w:t xml:space="preserve"> </w:t>
      </w:r>
      <w:r w:rsidR="008274D4">
        <w:rPr>
          <w:rFonts w:ascii="Arial" w:hAnsi="Arial" w:cs="Arial"/>
        </w:rPr>
        <w:t>is</w:t>
      </w:r>
      <w:r w:rsidR="00D54B63" w:rsidRPr="0075545C">
        <w:rPr>
          <w:rFonts w:ascii="Arial" w:hAnsi="Arial" w:cs="Arial"/>
        </w:rPr>
        <w:t xml:space="preserve"> using</w:t>
      </w:r>
      <w:r w:rsidR="005B6670" w:rsidRPr="0075545C">
        <w:rPr>
          <w:rFonts w:ascii="Arial" w:hAnsi="Arial" w:cs="Arial"/>
        </w:rPr>
        <w:t xml:space="preserve"> to decide what to charge </w:t>
      </w:r>
      <w:r w:rsidR="008274D4">
        <w:rPr>
          <w:rFonts w:ascii="Arial" w:hAnsi="Arial" w:cs="Arial"/>
        </w:rPr>
        <w:t>a customer when they create a new account.</w:t>
      </w:r>
    </w:p>
    <w:p w14:paraId="09D45741" w14:textId="5CA52230" w:rsidR="0075545C" w:rsidRDefault="0075545C" w:rsidP="007554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545C">
        <w:rPr>
          <w:rFonts w:ascii="Arial" w:hAnsi="Arial" w:cs="Arial"/>
        </w:rPr>
        <w:t xml:space="preserve">Draw a Decision Tree of how PGWC </w:t>
      </w:r>
      <w:r>
        <w:rPr>
          <w:rFonts w:ascii="Arial" w:hAnsi="Arial" w:cs="Arial"/>
        </w:rPr>
        <w:t>should link these business rules to decide</w:t>
      </w:r>
      <w:r w:rsidRPr="0075545C">
        <w:rPr>
          <w:rFonts w:ascii="Arial" w:hAnsi="Arial" w:cs="Arial"/>
        </w:rPr>
        <w:t xml:space="preserve"> what to charge</w:t>
      </w:r>
      <w:r>
        <w:rPr>
          <w:rFonts w:ascii="Arial" w:hAnsi="Arial" w:cs="Arial"/>
        </w:rPr>
        <w:t>.</w:t>
      </w:r>
    </w:p>
    <w:p w14:paraId="302E014A" w14:textId="32241DB3" w:rsidR="005B6670" w:rsidRPr="0075545C" w:rsidRDefault="005B6670" w:rsidP="007554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545C">
        <w:rPr>
          <w:rFonts w:ascii="Arial" w:hAnsi="Arial" w:cs="Arial"/>
        </w:rPr>
        <w:t>Write a list of questions that you want to ask Gayle when you go back to her with your draft rules to check if they are correct.</w:t>
      </w:r>
    </w:p>
    <w:p w14:paraId="6FF430CC" w14:textId="77777777" w:rsidR="005B6670" w:rsidRPr="005B6670" w:rsidRDefault="005B6670" w:rsidP="005B6670">
      <w:pPr>
        <w:rPr>
          <w:rFonts w:ascii="Arial" w:hAnsi="Arial" w:cs="Arial"/>
        </w:rPr>
      </w:pPr>
    </w:p>
    <w:sectPr w:rsidR="005B6670" w:rsidRPr="005B6670" w:rsidSect="002622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A91"/>
    <w:multiLevelType w:val="hybridMultilevel"/>
    <w:tmpl w:val="AC4E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5205"/>
    <w:multiLevelType w:val="hybridMultilevel"/>
    <w:tmpl w:val="7F04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DB"/>
    <w:rsid w:val="00262219"/>
    <w:rsid w:val="005B6670"/>
    <w:rsid w:val="005F5F06"/>
    <w:rsid w:val="0075545C"/>
    <w:rsid w:val="008274D4"/>
    <w:rsid w:val="00833B2F"/>
    <w:rsid w:val="009C2043"/>
    <w:rsid w:val="00A67C8D"/>
    <w:rsid w:val="00B8670E"/>
    <w:rsid w:val="00BC64DA"/>
    <w:rsid w:val="00D00448"/>
    <w:rsid w:val="00D54B63"/>
    <w:rsid w:val="00EB1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27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Flanagan</dc:creator>
  <cp:keywords/>
  <dc:description/>
  <cp:lastModifiedBy>Richard Flanagan</cp:lastModifiedBy>
  <cp:revision>7</cp:revision>
  <cp:lastPrinted>2012-08-14T13:27:00Z</cp:lastPrinted>
  <dcterms:created xsi:type="dcterms:W3CDTF">2012-08-14T12:54:00Z</dcterms:created>
  <dcterms:modified xsi:type="dcterms:W3CDTF">2012-10-10T16:13:00Z</dcterms:modified>
</cp:coreProperties>
</file>