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D1" w:rsidRPr="00D05CD1" w:rsidRDefault="00D05CD1">
      <w:pPr>
        <w:rPr>
          <w:b/>
          <w:u w:val="single"/>
        </w:rPr>
      </w:pPr>
      <w:r w:rsidRPr="00D05CD1">
        <w:rPr>
          <w:b/>
          <w:u w:val="single"/>
        </w:rPr>
        <w:t>Week 13 Audit Assignment</w:t>
      </w:r>
    </w:p>
    <w:p w:rsidR="000F7873" w:rsidRDefault="00F028EE">
      <w:r>
        <w:t>You have been assigned to Audit ABC a small IT auditing firm</w:t>
      </w:r>
      <w:r w:rsidR="001A58A7">
        <w:t xml:space="preserve"> with two locations</w:t>
      </w:r>
      <w:r>
        <w:t>.</w:t>
      </w:r>
      <w:r w:rsidR="001A58A7">
        <w:t xml:space="preserve">  </w:t>
      </w:r>
      <w:r>
        <w:t>Mrs.  Alice Jones the HR director is in charge of the audit process</w:t>
      </w:r>
      <w:r w:rsidR="003D7C9F">
        <w:t>, she was hired one month ago</w:t>
      </w:r>
      <w:r>
        <w:t>.  Alice is concerned about that employees are not following the appr</w:t>
      </w:r>
      <w:bookmarkStart w:id="0" w:name="_GoBack"/>
      <w:bookmarkEnd w:id="0"/>
      <w:r>
        <w:t>opriate protocols to secure sensitive information and the IT infrastructure is outsourced and at time no one is aware</w:t>
      </w:r>
      <w:r w:rsidR="001A58A7">
        <w:t xml:space="preserve"> what is going on.  Alice give you ABC IT Model below: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08"/>
        <w:gridCol w:w="2690"/>
        <w:gridCol w:w="5490"/>
      </w:tblGrid>
      <w:tr w:rsidR="001A58A7" w:rsidTr="001A58A7">
        <w:tc>
          <w:tcPr>
            <w:tcW w:w="2008" w:type="dxa"/>
          </w:tcPr>
          <w:p w:rsidR="001A58A7" w:rsidRDefault="001A58A7" w:rsidP="001A58A7">
            <w:r>
              <w:t>Servers</w:t>
            </w:r>
          </w:p>
        </w:tc>
        <w:tc>
          <w:tcPr>
            <w:tcW w:w="2690" w:type="dxa"/>
          </w:tcPr>
          <w:p w:rsidR="001A58A7" w:rsidRDefault="001A58A7" w:rsidP="001A58A7">
            <w:pPr>
              <w:jc w:val="center"/>
            </w:pPr>
            <w:r>
              <w:t>1</w:t>
            </w:r>
          </w:p>
        </w:tc>
        <w:tc>
          <w:tcPr>
            <w:tcW w:w="5490" w:type="dxa"/>
          </w:tcPr>
          <w:p w:rsidR="001A58A7" w:rsidRDefault="001A58A7" w:rsidP="001A58A7">
            <w:pPr>
              <w:jc w:val="center"/>
            </w:pPr>
            <w:r>
              <w:t>Dell Server</w:t>
            </w:r>
            <w:r w:rsidR="003D7C9F">
              <w:t xml:space="preserve">: Host AD, SQL and IIS </w:t>
            </w:r>
          </w:p>
        </w:tc>
      </w:tr>
      <w:tr w:rsidR="001A58A7" w:rsidTr="001A58A7">
        <w:tc>
          <w:tcPr>
            <w:tcW w:w="2008" w:type="dxa"/>
          </w:tcPr>
          <w:p w:rsidR="001A58A7" w:rsidRDefault="001A58A7" w:rsidP="001A58A7">
            <w:r>
              <w:t xml:space="preserve">Network </w:t>
            </w:r>
          </w:p>
        </w:tc>
        <w:tc>
          <w:tcPr>
            <w:tcW w:w="2690" w:type="dxa"/>
          </w:tcPr>
          <w:p w:rsidR="001A58A7" w:rsidRDefault="001A58A7">
            <w:r>
              <w:t>LAN and Wireless connected to the internet</w:t>
            </w:r>
          </w:p>
        </w:tc>
        <w:tc>
          <w:tcPr>
            <w:tcW w:w="5490" w:type="dxa"/>
          </w:tcPr>
          <w:p w:rsidR="001A58A7" w:rsidRDefault="001A58A7">
            <w:r>
              <w:t>Wireless Network has no passwords because employees have difficulty remembering it</w:t>
            </w:r>
          </w:p>
        </w:tc>
      </w:tr>
      <w:tr w:rsidR="001A58A7" w:rsidTr="001A58A7">
        <w:tc>
          <w:tcPr>
            <w:tcW w:w="2008" w:type="dxa"/>
          </w:tcPr>
          <w:p w:rsidR="001A58A7" w:rsidRDefault="001A58A7" w:rsidP="001A58A7">
            <w:r>
              <w:t xml:space="preserve">Workstations </w:t>
            </w:r>
          </w:p>
        </w:tc>
        <w:tc>
          <w:tcPr>
            <w:tcW w:w="2690" w:type="dxa"/>
          </w:tcPr>
          <w:p w:rsidR="001A58A7" w:rsidRDefault="001A58A7">
            <w:r>
              <w:t>50</w:t>
            </w:r>
          </w:p>
        </w:tc>
        <w:tc>
          <w:tcPr>
            <w:tcW w:w="5490" w:type="dxa"/>
          </w:tcPr>
          <w:p w:rsidR="001A58A7" w:rsidRDefault="003D7C9F">
            <w:r>
              <w:t>Employees bring external drives and install their personal applications.  Connect to the AD Server</w:t>
            </w:r>
          </w:p>
        </w:tc>
      </w:tr>
      <w:tr w:rsidR="001A58A7" w:rsidTr="001A58A7">
        <w:tc>
          <w:tcPr>
            <w:tcW w:w="2008" w:type="dxa"/>
          </w:tcPr>
          <w:p w:rsidR="001A58A7" w:rsidRDefault="001A58A7" w:rsidP="001A58A7">
            <w:r>
              <w:t>Server Operating System</w:t>
            </w:r>
          </w:p>
        </w:tc>
        <w:tc>
          <w:tcPr>
            <w:tcW w:w="2690" w:type="dxa"/>
          </w:tcPr>
          <w:p w:rsidR="001A58A7" w:rsidRDefault="001A58A7">
            <w:r>
              <w:t>Windows 2012</w:t>
            </w:r>
          </w:p>
        </w:tc>
        <w:tc>
          <w:tcPr>
            <w:tcW w:w="5490" w:type="dxa"/>
          </w:tcPr>
          <w:p w:rsidR="001A58A7" w:rsidRDefault="003D7C9F">
            <w:r>
              <w:t>Is very slow and at time shut down for no reason</w:t>
            </w:r>
          </w:p>
        </w:tc>
      </w:tr>
      <w:tr w:rsidR="001A58A7" w:rsidTr="001A58A7">
        <w:tc>
          <w:tcPr>
            <w:tcW w:w="2008" w:type="dxa"/>
          </w:tcPr>
          <w:p w:rsidR="001A58A7" w:rsidRDefault="001A58A7" w:rsidP="001A58A7">
            <w:r>
              <w:t>Network Operating System</w:t>
            </w:r>
          </w:p>
        </w:tc>
        <w:tc>
          <w:tcPr>
            <w:tcW w:w="2690" w:type="dxa"/>
          </w:tcPr>
          <w:p w:rsidR="001A58A7" w:rsidRDefault="001A58A7">
            <w:r>
              <w:t>Windows 10</w:t>
            </w:r>
          </w:p>
        </w:tc>
        <w:tc>
          <w:tcPr>
            <w:tcW w:w="5490" w:type="dxa"/>
          </w:tcPr>
          <w:p w:rsidR="001A58A7" w:rsidRDefault="003D7C9F">
            <w:r>
              <w:t xml:space="preserve">Employees have all their favorite pictures on the desktop.  </w:t>
            </w:r>
            <w:r>
              <w:t xml:space="preserve">Keep getting malware which incurs cost every time a technician is called.  </w:t>
            </w:r>
          </w:p>
        </w:tc>
      </w:tr>
      <w:tr w:rsidR="001A58A7" w:rsidTr="001A58A7">
        <w:tc>
          <w:tcPr>
            <w:tcW w:w="2008" w:type="dxa"/>
          </w:tcPr>
          <w:p w:rsidR="001A58A7" w:rsidRDefault="001A58A7" w:rsidP="001A58A7">
            <w:r>
              <w:t xml:space="preserve">Remote Locations </w:t>
            </w:r>
          </w:p>
        </w:tc>
        <w:tc>
          <w:tcPr>
            <w:tcW w:w="2690" w:type="dxa"/>
          </w:tcPr>
          <w:p w:rsidR="001A58A7" w:rsidRDefault="001A58A7">
            <w:r>
              <w:t>1</w:t>
            </w:r>
          </w:p>
        </w:tc>
        <w:tc>
          <w:tcPr>
            <w:tcW w:w="5490" w:type="dxa"/>
          </w:tcPr>
          <w:p w:rsidR="001A58A7" w:rsidRDefault="003D7C9F">
            <w:r>
              <w:t>Use Windows Remote Desktop</w:t>
            </w:r>
          </w:p>
        </w:tc>
      </w:tr>
      <w:tr w:rsidR="001A58A7" w:rsidTr="001A58A7">
        <w:tc>
          <w:tcPr>
            <w:tcW w:w="2008" w:type="dxa"/>
          </w:tcPr>
          <w:p w:rsidR="001A58A7" w:rsidRDefault="001A58A7" w:rsidP="001A58A7">
            <w:r>
              <w:t>Applications</w:t>
            </w:r>
          </w:p>
        </w:tc>
        <w:tc>
          <w:tcPr>
            <w:tcW w:w="2690" w:type="dxa"/>
          </w:tcPr>
          <w:p w:rsidR="001A58A7" w:rsidRDefault="001A58A7">
            <w:r>
              <w:t>1</w:t>
            </w:r>
          </w:p>
        </w:tc>
        <w:tc>
          <w:tcPr>
            <w:tcW w:w="5490" w:type="dxa"/>
          </w:tcPr>
          <w:p w:rsidR="001A58A7" w:rsidRDefault="003D7C9F">
            <w:r>
              <w:t>SQL Database Server and IIS Web Server</w:t>
            </w:r>
          </w:p>
        </w:tc>
      </w:tr>
      <w:tr w:rsidR="001A58A7" w:rsidTr="001A58A7">
        <w:tc>
          <w:tcPr>
            <w:tcW w:w="2008" w:type="dxa"/>
          </w:tcPr>
          <w:p w:rsidR="001A58A7" w:rsidRDefault="001A58A7" w:rsidP="001A58A7">
            <w:r>
              <w:t>Domain Controllers</w:t>
            </w:r>
          </w:p>
        </w:tc>
        <w:tc>
          <w:tcPr>
            <w:tcW w:w="2690" w:type="dxa"/>
          </w:tcPr>
          <w:p w:rsidR="001A58A7" w:rsidRDefault="001A58A7">
            <w:r>
              <w:t xml:space="preserve">1 </w:t>
            </w:r>
          </w:p>
        </w:tc>
        <w:tc>
          <w:tcPr>
            <w:tcW w:w="5490" w:type="dxa"/>
          </w:tcPr>
          <w:p w:rsidR="001A58A7" w:rsidRDefault="003D7C9F">
            <w:r>
              <w:t>Active Directory</w:t>
            </w:r>
          </w:p>
        </w:tc>
      </w:tr>
    </w:tbl>
    <w:p w:rsidR="003D7C9F" w:rsidRDefault="003D7C9F"/>
    <w:p w:rsidR="003D7C9F" w:rsidRDefault="003D7C9F">
      <w:r>
        <w:t>Alice is very concerned because they deal with some very sensitive data from time to time and most.  You job as the Auditor is to:</w:t>
      </w:r>
    </w:p>
    <w:p w:rsidR="003D7C9F" w:rsidRDefault="003D7C9F" w:rsidP="003D7C9F">
      <w:pPr>
        <w:pStyle w:val="ListParagraph"/>
        <w:numPr>
          <w:ilvl w:val="0"/>
          <w:numId w:val="1"/>
        </w:numPr>
      </w:pPr>
      <w:r>
        <w:t>Explain the Audit Process to Alice</w:t>
      </w:r>
    </w:p>
    <w:p w:rsidR="003D7C9F" w:rsidRDefault="003D7C9F" w:rsidP="003D7C9F">
      <w:pPr>
        <w:pStyle w:val="ListParagraph"/>
        <w:numPr>
          <w:ilvl w:val="1"/>
          <w:numId w:val="1"/>
        </w:numPr>
      </w:pPr>
      <w:r>
        <w:t>What should be known</w:t>
      </w:r>
      <w:r w:rsidR="00127A08">
        <w:t>, and list the different stages if necessary</w:t>
      </w:r>
    </w:p>
    <w:p w:rsidR="003D7C9F" w:rsidRDefault="00127A08" w:rsidP="003D7C9F">
      <w:pPr>
        <w:pStyle w:val="ListParagraph"/>
        <w:numPr>
          <w:ilvl w:val="0"/>
          <w:numId w:val="1"/>
        </w:numPr>
      </w:pPr>
      <w:r>
        <w:t>Define the scope of the audit</w:t>
      </w:r>
    </w:p>
    <w:p w:rsidR="00127A08" w:rsidRDefault="00127A08" w:rsidP="00127A08">
      <w:pPr>
        <w:pStyle w:val="ListParagraph"/>
        <w:numPr>
          <w:ilvl w:val="1"/>
          <w:numId w:val="1"/>
        </w:numPr>
      </w:pPr>
      <w:r>
        <w:t>Give her a list of what could be audited</w:t>
      </w:r>
    </w:p>
    <w:p w:rsidR="00127A08" w:rsidRDefault="00127A08" w:rsidP="00127A08">
      <w:pPr>
        <w:pStyle w:val="ListParagraph"/>
        <w:numPr>
          <w:ilvl w:val="0"/>
          <w:numId w:val="1"/>
        </w:numPr>
      </w:pPr>
      <w:r>
        <w:t>What are some of the task of fieldwork that will be conducted during the audit and why</w:t>
      </w:r>
    </w:p>
    <w:p w:rsidR="00127A08" w:rsidRDefault="00127A08" w:rsidP="00127A08">
      <w:pPr>
        <w:pStyle w:val="ListParagraph"/>
        <w:numPr>
          <w:ilvl w:val="0"/>
          <w:numId w:val="1"/>
        </w:numPr>
      </w:pPr>
      <w:r>
        <w:t>Generate a report for the audit and recommendations</w:t>
      </w:r>
    </w:p>
    <w:p w:rsidR="00127A08" w:rsidRDefault="00127A08" w:rsidP="00127A08">
      <w:pPr>
        <w:pStyle w:val="ListParagraph"/>
        <w:numPr>
          <w:ilvl w:val="0"/>
          <w:numId w:val="1"/>
        </w:numPr>
      </w:pPr>
      <w:r>
        <w:t>What are some critical items you would follow-up</w:t>
      </w:r>
    </w:p>
    <w:p w:rsidR="00127A08" w:rsidRDefault="00127A08" w:rsidP="00127A08">
      <w:r>
        <w:t>You will be answering the question above in a MS word document and uploading it to Week 13 Assignment.</w:t>
      </w:r>
    </w:p>
    <w:sectPr w:rsidR="0012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290"/>
    <w:multiLevelType w:val="hybridMultilevel"/>
    <w:tmpl w:val="DEDA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EE"/>
    <w:rsid w:val="000F7873"/>
    <w:rsid w:val="00127A08"/>
    <w:rsid w:val="001A58A7"/>
    <w:rsid w:val="003D7C9F"/>
    <w:rsid w:val="008039EC"/>
    <w:rsid w:val="00D05CD1"/>
    <w:rsid w:val="00F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68334-D092-4B88-BAE9-601FED0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2018-12-05T22:14:00Z</dcterms:created>
  <dcterms:modified xsi:type="dcterms:W3CDTF">2018-12-05T22:53:00Z</dcterms:modified>
</cp:coreProperties>
</file>