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1F" w:rsidRDefault="00CB01E1">
      <w:r>
        <w:t>Week 2 Objectives</w:t>
      </w:r>
    </w:p>
    <w:p w:rsidR="00CB01E1" w:rsidRDefault="00CB01E1">
      <w:r>
        <w:t>What is Forensic?</w:t>
      </w:r>
    </w:p>
    <w:p w:rsidR="00CB01E1" w:rsidRDefault="005F24C5">
      <w:r>
        <w:t xml:space="preserve">When do we do Forensic? </w:t>
      </w:r>
      <w:r w:rsidR="00CB01E1">
        <w:t>Active Investigation vs Court Preparation</w:t>
      </w:r>
    </w:p>
    <w:p w:rsidR="00CB01E1" w:rsidRDefault="005F24C5">
      <w:r>
        <w:t xml:space="preserve">What information do we gather? </w:t>
      </w:r>
    </w:p>
    <w:p w:rsidR="00CB01E1" w:rsidRPr="00A92DF0" w:rsidRDefault="005F24C5">
      <w:proofErr w:type="spellStart"/>
      <w:r>
        <w:t>Harddrives</w:t>
      </w:r>
      <w:proofErr w:type="spellEnd"/>
      <w:r>
        <w:t xml:space="preserve"> and other storage devices, e</w:t>
      </w:r>
      <w:r w:rsidR="00CB01E1" w:rsidRPr="00A92DF0">
        <w:t xml:space="preserve">mails, </w:t>
      </w:r>
      <w:r>
        <w:t>d</w:t>
      </w:r>
      <w:r w:rsidR="00CB01E1" w:rsidRPr="00A92DF0">
        <w:t>ocuments</w:t>
      </w:r>
      <w:r>
        <w:t>, f</w:t>
      </w:r>
      <w:r w:rsidR="00CB01E1" w:rsidRPr="00A92DF0">
        <w:t>iles</w:t>
      </w:r>
      <w:r>
        <w:t xml:space="preserve">, </w:t>
      </w:r>
      <w:r w:rsidR="00CB01E1" w:rsidRPr="00A92DF0">
        <w:t xml:space="preserve">PDFs, </w:t>
      </w:r>
      <w:r>
        <w:t xml:space="preserve">executables, </w:t>
      </w:r>
      <w:r w:rsidR="00CB01E1" w:rsidRPr="00A92DF0">
        <w:t xml:space="preserve">internet history, </w:t>
      </w:r>
      <w:proofErr w:type="spellStart"/>
      <w:r w:rsidR="00CB01E1" w:rsidRPr="00A92DF0">
        <w:t>MetaData</w:t>
      </w:r>
      <w:proofErr w:type="spellEnd"/>
      <w:r w:rsidR="00CB01E1" w:rsidRPr="00A92DF0">
        <w:t xml:space="preserve">, </w:t>
      </w:r>
      <w:r>
        <w:t xml:space="preserve">system configuration information, </w:t>
      </w:r>
      <w:r w:rsidR="00CB01E1" w:rsidRPr="00A92DF0">
        <w:t xml:space="preserve">IP addresses, </w:t>
      </w:r>
      <w:r>
        <w:t>h</w:t>
      </w:r>
      <w:r w:rsidR="00CB01E1" w:rsidRPr="00A92DF0">
        <w:t xml:space="preserve">ost </w:t>
      </w:r>
      <w:r>
        <w:t>n</w:t>
      </w:r>
      <w:r w:rsidR="00CB01E1" w:rsidRPr="00A92DF0">
        <w:t xml:space="preserve">ames, </w:t>
      </w:r>
      <w:r>
        <w:t>u</w:t>
      </w:r>
      <w:r w:rsidR="00CB01E1" w:rsidRPr="00A92DF0">
        <w:t xml:space="preserve">ser </w:t>
      </w:r>
      <w:r>
        <w:t>n</w:t>
      </w:r>
      <w:r w:rsidR="00CB01E1" w:rsidRPr="00A92DF0">
        <w:t xml:space="preserve">ames, </w:t>
      </w:r>
      <w:r>
        <w:t>s</w:t>
      </w:r>
      <w:r w:rsidR="00A92DF0" w:rsidRPr="00A92DF0">
        <w:t xml:space="preserve">ystem </w:t>
      </w:r>
      <w:r>
        <w:t>l</w:t>
      </w:r>
      <w:r w:rsidR="00A92DF0" w:rsidRPr="00A92DF0">
        <w:t xml:space="preserve">ogs, </w:t>
      </w:r>
      <w:r>
        <w:t>l</w:t>
      </w:r>
      <w:r w:rsidR="00A92DF0" w:rsidRPr="00A92DF0">
        <w:t xml:space="preserve">ast </w:t>
      </w:r>
      <w:r>
        <w:t>l</w:t>
      </w:r>
      <w:r w:rsidR="00A92DF0" w:rsidRPr="00A92DF0">
        <w:t>og</w:t>
      </w:r>
      <w:r>
        <w:t>-</w:t>
      </w:r>
      <w:r w:rsidR="00A92DF0" w:rsidRPr="00A92DF0">
        <w:t>on, active time on-line, system status reports</w:t>
      </w:r>
      <w:r w:rsidR="00A92DF0">
        <w:t xml:space="preserve">, text messages, phone </w:t>
      </w:r>
      <w:proofErr w:type="spellStart"/>
      <w:r w:rsidR="00A92DF0">
        <w:t>logs</w:t>
      </w:r>
      <w:r w:rsidR="00D82BA6">
        <w:t>,</w:t>
      </w:r>
      <w:r>
        <w:t>etc</w:t>
      </w:r>
      <w:proofErr w:type="spellEnd"/>
      <w:r>
        <w:t>.</w:t>
      </w:r>
      <w:r w:rsidR="00D82BA6">
        <w:t xml:space="preserve"> </w:t>
      </w:r>
    </w:p>
    <w:p w:rsidR="00A92DF0" w:rsidRDefault="00A92DF0">
      <w:r>
        <w:t>#1 to remember – is that what you are reviewing/working on could end up part of a case.  Your research needs to be non-biased.</w:t>
      </w:r>
    </w:p>
    <w:p w:rsidR="00A92DF0" w:rsidRDefault="00A92DF0">
      <w:r>
        <w:t xml:space="preserve"> </w:t>
      </w:r>
      <w:r w:rsidR="005F24C5">
        <w:t>Four main principals:</w:t>
      </w:r>
    </w:p>
    <w:p w:rsidR="005F24C5" w:rsidRDefault="005F24C5">
      <w:r w:rsidRPr="005F24C5">
        <w:t>1. Do everything possible to ensure no data is modified when conducting your investigation</w:t>
      </w:r>
      <w:r w:rsidRPr="005F24C5">
        <w:br/>
        <w:t xml:space="preserve">2. The individual doing the investigation must be competent and explain how and why of his/her actions. </w:t>
      </w:r>
      <w:r w:rsidRPr="005F24C5">
        <w:br/>
        <w:t xml:space="preserve">3. Keep a clear log of exactly what you did.  Make sure everyone understands.  </w:t>
      </w:r>
      <w:r w:rsidRPr="005F24C5">
        <w:br/>
        <w:t>4. The person in charge has overall responsibility for ensuring that the law and principles are adhered to.</w:t>
      </w:r>
    </w:p>
    <w:p w:rsidR="00FD2BEC" w:rsidRDefault="00FD2BEC">
      <w:r>
        <w:t>Live Acquisition</w:t>
      </w:r>
    </w:p>
    <w:p w:rsidR="00FD2BEC" w:rsidRDefault="00FD2BEC">
      <w:r>
        <w:t xml:space="preserve">Can’t shut the machine off… </w:t>
      </w:r>
    </w:p>
    <w:p w:rsidR="00FD2BEC" w:rsidRDefault="00FD2BEC" w:rsidP="00FD2BEC">
      <w:pPr>
        <w:pStyle w:val="ListParagraph"/>
        <w:numPr>
          <w:ilvl w:val="0"/>
          <w:numId w:val="1"/>
        </w:numPr>
      </w:pPr>
      <w:r>
        <w:t>Due to processing</w:t>
      </w:r>
    </w:p>
    <w:p w:rsidR="00FD2BEC" w:rsidRDefault="00FD2BEC" w:rsidP="00FD2BEC">
      <w:pPr>
        <w:pStyle w:val="ListParagraph"/>
        <w:numPr>
          <w:ilvl w:val="0"/>
          <w:numId w:val="1"/>
        </w:numPr>
      </w:pPr>
      <w:r>
        <w:t>Worried that something will change</w:t>
      </w:r>
    </w:p>
    <w:p w:rsidR="00FD2BEC" w:rsidRDefault="00FD2BEC">
      <w:r>
        <w:t>Different Models</w:t>
      </w:r>
    </w:p>
    <w:p w:rsidR="00FD2BEC" w:rsidRDefault="00FD2BEC" w:rsidP="00FD2BEC">
      <w:pPr>
        <w:pStyle w:val="ListParagraph"/>
        <w:numPr>
          <w:ilvl w:val="0"/>
          <w:numId w:val="2"/>
        </w:numPr>
      </w:pPr>
      <w:r>
        <w:t>Readiness, Evaluation, Collection, Analysis, Presentation and Review</w:t>
      </w:r>
    </w:p>
    <w:p w:rsidR="00255B24" w:rsidRDefault="00255B24" w:rsidP="00FD2BEC">
      <w:pPr>
        <w:pStyle w:val="ListParagraph"/>
        <w:numPr>
          <w:ilvl w:val="0"/>
          <w:numId w:val="2"/>
        </w:numPr>
      </w:pPr>
      <w:r>
        <w:t>Mandate, Preliminary, Assessment, Execution, and Reporting</w:t>
      </w:r>
    </w:p>
    <w:p w:rsidR="00255B24" w:rsidRDefault="00255B24" w:rsidP="00FD2BEC">
      <w:pPr>
        <w:pStyle w:val="ListParagraph"/>
        <w:numPr>
          <w:ilvl w:val="0"/>
          <w:numId w:val="2"/>
        </w:numPr>
      </w:pPr>
      <w:r>
        <w:t>Data Collection, Examination, Analysis, Reporting, and Recommendation</w:t>
      </w:r>
      <w:bookmarkStart w:id="0" w:name="_GoBack"/>
      <w:bookmarkEnd w:id="0"/>
    </w:p>
    <w:p w:rsidR="00FD2BEC" w:rsidRDefault="00FD2BEC">
      <w:r>
        <w:t>Issues</w:t>
      </w:r>
    </w:p>
    <w:p w:rsidR="00FD2BEC" w:rsidRDefault="00FD2BEC" w:rsidP="00310E2B">
      <w:pPr>
        <w:pStyle w:val="ListParagraph"/>
        <w:numPr>
          <w:ilvl w:val="0"/>
          <w:numId w:val="2"/>
        </w:numPr>
      </w:pPr>
      <w:r>
        <w:t>Technical Issues</w:t>
      </w:r>
    </w:p>
    <w:p w:rsidR="00FD2BEC" w:rsidRDefault="00FD2BEC" w:rsidP="00310E2B">
      <w:pPr>
        <w:pStyle w:val="ListParagraph"/>
        <w:numPr>
          <w:ilvl w:val="0"/>
          <w:numId w:val="2"/>
        </w:numPr>
      </w:pPr>
      <w:r>
        <w:t>Legal Issues</w:t>
      </w:r>
    </w:p>
    <w:p w:rsidR="00FD2BEC" w:rsidRDefault="00310E2B" w:rsidP="00310E2B">
      <w:pPr>
        <w:pStyle w:val="ListParagraph"/>
        <w:numPr>
          <w:ilvl w:val="0"/>
          <w:numId w:val="2"/>
        </w:numPr>
      </w:pPr>
      <w:r>
        <w:t>Administrative</w:t>
      </w:r>
    </w:p>
    <w:p w:rsidR="00FD2BEC" w:rsidRDefault="00FD2BEC"/>
    <w:p w:rsidR="00FD2BEC" w:rsidRDefault="00FD2BEC"/>
    <w:sectPr w:rsidR="00FD2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4DD"/>
    <w:multiLevelType w:val="hybridMultilevel"/>
    <w:tmpl w:val="0FC8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2C2626"/>
    <w:multiLevelType w:val="hybridMultilevel"/>
    <w:tmpl w:val="8B00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E1"/>
    <w:rsid w:val="00255B24"/>
    <w:rsid w:val="00310E2B"/>
    <w:rsid w:val="005F24C5"/>
    <w:rsid w:val="00A92DF0"/>
    <w:rsid w:val="00B53E1F"/>
    <w:rsid w:val="00CB01E1"/>
    <w:rsid w:val="00D82BA6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7AD9"/>
  <w15:chartTrackingRefBased/>
  <w15:docId w15:val="{17CFEBB3-D96F-4919-9799-227C927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01E1"/>
  </w:style>
  <w:style w:type="paragraph" w:styleId="ListParagraph">
    <w:name w:val="List Paragraph"/>
    <w:basedOn w:val="Normal"/>
    <w:uiPriority w:val="34"/>
    <w:qFormat/>
    <w:rsid w:val="00FD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Brandolph</dc:creator>
  <cp:keywords/>
  <dc:description/>
  <cp:lastModifiedBy>Larry Brandolph</cp:lastModifiedBy>
  <cp:revision>5</cp:revision>
  <dcterms:created xsi:type="dcterms:W3CDTF">2017-01-30T01:28:00Z</dcterms:created>
  <dcterms:modified xsi:type="dcterms:W3CDTF">2017-01-30T17:35:00Z</dcterms:modified>
</cp:coreProperties>
</file>