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49207" w14:textId="64892626" w:rsidR="002F4523" w:rsidRPr="00414EBD" w:rsidRDefault="00B2099F" w:rsidP="002F4523">
      <w:pPr>
        <w:pStyle w:val="Title"/>
        <w:rPr>
          <w:rFonts w:asciiTheme="minorHAnsi" w:hAnsiTheme="minorHAnsi" w:cstheme="minorHAnsi"/>
          <w:b w:val="0"/>
        </w:rPr>
      </w:pPr>
      <w:r w:rsidRPr="00414EBD">
        <w:rPr>
          <w:rFonts w:asciiTheme="minorHAnsi" w:hAnsiTheme="minorHAnsi" w:cstheme="minorHAnsi"/>
          <w:b w:val="0"/>
        </w:rPr>
        <w:t>MIS</w:t>
      </w:r>
      <w:r w:rsidR="00983395" w:rsidRPr="00414EBD">
        <w:rPr>
          <w:rFonts w:asciiTheme="minorHAnsi" w:hAnsiTheme="minorHAnsi" w:cstheme="minorHAnsi"/>
          <w:b w:val="0"/>
        </w:rPr>
        <w:t>5</w:t>
      </w:r>
      <w:r w:rsidR="00D205B4" w:rsidRPr="00414EBD">
        <w:rPr>
          <w:rFonts w:asciiTheme="minorHAnsi" w:hAnsiTheme="minorHAnsi" w:cstheme="minorHAnsi"/>
          <w:b w:val="0"/>
        </w:rPr>
        <w:t>4</w:t>
      </w:r>
      <w:r w:rsidR="00983395" w:rsidRPr="00414EBD">
        <w:rPr>
          <w:rFonts w:asciiTheme="minorHAnsi" w:hAnsiTheme="minorHAnsi" w:cstheme="minorHAnsi"/>
          <w:b w:val="0"/>
        </w:rPr>
        <w:t>01.</w:t>
      </w:r>
      <w:r w:rsidR="003A272A">
        <w:rPr>
          <w:rFonts w:asciiTheme="minorHAnsi" w:hAnsiTheme="minorHAnsi" w:cstheme="minorHAnsi"/>
          <w:b w:val="0"/>
        </w:rPr>
        <w:t>4</w:t>
      </w:r>
      <w:r w:rsidR="00FD668E" w:rsidRPr="00414EBD">
        <w:rPr>
          <w:rFonts w:asciiTheme="minorHAnsi" w:hAnsiTheme="minorHAnsi" w:cstheme="minorHAnsi"/>
          <w:b w:val="0"/>
        </w:rPr>
        <w:t>0</w:t>
      </w:r>
      <w:r w:rsidR="00C354B5">
        <w:rPr>
          <w:rFonts w:asciiTheme="minorHAnsi" w:hAnsiTheme="minorHAnsi" w:cstheme="minorHAnsi"/>
          <w:b w:val="0"/>
        </w:rPr>
        <w:t>1</w:t>
      </w:r>
      <w:r w:rsidR="002F4523" w:rsidRPr="00414EBD">
        <w:rPr>
          <w:rFonts w:asciiTheme="minorHAnsi" w:hAnsiTheme="minorHAnsi" w:cstheme="minorHAnsi"/>
          <w:b w:val="0"/>
        </w:rPr>
        <w:t xml:space="preserve"> – </w:t>
      </w:r>
      <w:r w:rsidR="00C97B91" w:rsidRPr="00414EBD">
        <w:rPr>
          <w:rFonts w:asciiTheme="minorHAnsi" w:hAnsiTheme="minorHAnsi" w:cstheme="minorHAnsi"/>
          <w:b w:val="0"/>
        </w:rPr>
        <w:t>Data Analytics for Manage</w:t>
      </w:r>
      <w:r w:rsidR="00807A43" w:rsidRPr="00414EBD">
        <w:rPr>
          <w:rFonts w:asciiTheme="minorHAnsi" w:hAnsiTheme="minorHAnsi" w:cstheme="minorHAnsi"/>
          <w:b w:val="0"/>
        </w:rPr>
        <w:t>ment</w:t>
      </w:r>
      <w:r w:rsidR="00E46CE2">
        <w:rPr>
          <w:rFonts w:asciiTheme="minorHAnsi" w:hAnsiTheme="minorHAnsi" w:cstheme="minorHAnsi"/>
          <w:b w:val="0"/>
        </w:rPr>
        <w:t xml:space="preserve"> (PMBA)</w:t>
      </w:r>
    </w:p>
    <w:p w14:paraId="78C2F22D" w14:textId="025E378E" w:rsidR="002F4523" w:rsidRPr="00414EBD" w:rsidRDefault="00B2099F" w:rsidP="002F4523">
      <w:pPr>
        <w:jc w:val="center"/>
        <w:rPr>
          <w:rFonts w:asciiTheme="minorHAnsi" w:hAnsiTheme="minorHAnsi" w:cstheme="minorHAnsi"/>
          <w:sz w:val="28"/>
        </w:rPr>
      </w:pPr>
      <w:r w:rsidRPr="00414EBD">
        <w:rPr>
          <w:rFonts w:asciiTheme="minorHAnsi" w:hAnsiTheme="minorHAnsi" w:cstheme="minorHAnsi"/>
          <w:sz w:val="36"/>
        </w:rPr>
        <w:t xml:space="preserve">Fall </w:t>
      </w:r>
      <w:r w:rsidR="00B70452" w:rsidRPr="00414EBD">
        <w:rPr>
          <w:rFonts w:asciiTheme="minorHAnsi" w:hAnsiTheme="minorHAnsi" w:cstheme="minorHAnsi"/>
          <w:sz w:val="36"/>
        </w:rPr>
        <w:t>20</w:t>
      </w:r>
      <w:r w:rsidR="00FD668E" w:rsidRPr="00414EBD">
        <w:rPr>
          <w:rFonts w:asciiTheme="minorHAnsi" w:hAnsiTheme="minorHAnsi" w:cstheme="minorHAnsi"/>
          <w:sz w:val="36"/>
        </w:rPr>
        <w:t>14</w:t>
      </w:r>
      <w:r w:rsidR="00B70452" w:rsidRPr="00414EBD">
        <w:rPr>
          <w:rFonts w:asciiTheme="minorHAnsi" w:hAnsiTheme="minorHAnsi" w:cstheme="minorHAnsi"/>
          <w:sz w:val="36"/>
        </w:rPr>
        <w:t xml:space="preserve"> </w:t>
      </w:r>
      <w:r w:rsidR="00611C94" w:rsidRPr="00414EBD">
        <w:rPr>
          <w:rFonts w:asciiTheme="minorHAnsi" w:hAnsiTheme="minorHAnsi" w:cstheme="minorHAnsi"/>
          <w:sz w:val="36"/>
        </w:rPr>
        <w:t xml:space="preserve">(CRN </w:t>
      </w:r>
      <w:r w:rsidR="00132CBB">
        <w:rPr>
          <w:rFonts w:asciiTheme="minorHAnsi" w:hAnsiTheme="minorHAnsi" w:cstheme="minorHAnsi"/>
          <w:sz w:val="36"/>
        </w:rPr>
        <w:t>25275</w:t>
      </w:r>
      <w:r w:rsidR="00DC4618" w:rsidRPr="00414EBD">
        <w:rPr>
          <w:rFonts w:asciiTheme="minorHAnsi" w:hAnsiTheme="minorHAnsi" w:cstheme="minorHAnsi"/>
          <w:sz w:val="36"/>
        </w:rPr>
        <w:t>)</w:t>
      </w:r>
    </w:p>
    <w:p w14:paraId="69D1AE2B" w14:textId="77777777" w:rsidR="00611C94" w:rsidRPr="00414EBD" w:rsidRDefault="00611C94" w:rsidP="00611C94">
      <w:pPr>
        <w:pStyle w:val="Title"/>
        <w:jc w:val="left"/>
        <w:rPr>
          <w:rFonts w:asciiTheme="minorHAnsi" w:hAnsiTheme="minorHAnsi" w:cstheme="minorHAnsi"/>
          <w:b w:val="0"/>
          <w:sz w:val="24"/>
        </w:rPr>
      </w:pPr>
    </w:p>
    <w:p w14:paraId="05BBC220" w14:textId="5497CCDF" w:rsidR="00611C94" w:rsidRPr="005463DA" w:rsidRDefault="00611C94" w:rsidP="005463DA">
      <w:pPr>
        <w:pStyle w:val="Title"/>
        <w:jc w:val="left"/>
        <w:rPr>
          <w:rFonts w:asciiTheme="minorHAnsi" w:hAnsiTheme="minorHAnsi" w:cstheme="minorHAnsi"/>
          <w:b w:val="0"/>
          <w:sz w:val="32"/>
        </w:rPr>
      </w:pPr>
      <w:r w:rsidRPr="006C7BAC">
        <w:rPr>
          <w:rFonts w:asciiTheme="minorHAnsi" w:hAnsiTheme="minorHAnsi" w:cstheme="minorHAnsi"/>
          <w:b w:val="0"/>
          <w:sz w:val="32"/>
        </w:rPr>
        <w:t>About the Instructor:</w:t>
      </w:r>
    </w:p>
    <w:p w14:paraId="0F130159" w14:textId="21AD01CC" w:rsidR="00611C94" w:rsidRPr="00414EBD" w:rsidRDefault="00C354B5" w:rsidP="00611C94">
      <w:pPr>
        <w:pStyle w:val="Title"/>
        <w:ind w:left="720"/>
        <w:jc w:val="left"/>
        <w:rPr>
          <w:rFonts w:asciiTheme="minorHAnsi" w:hAnsiTheme="minorHAnsi" w:cstheme="minorHAnsi"/>
          <w:b w:val="0"/>
          <w:sz w:val="22"/>
        </w:rPr>
      </w:pPr>
      <w:r>
        <w:rPr>
          <w:rFonts w:asciiTheme="minorHAnsi" w:hAnsiTheme="minorHAnsi" w:cstheme="minorHAnsi"/>
          <w:b w:val="0"/>
          <w:sz w:val="22"/>
        </w:rPr>
        <w:t>Sunil Wattal (</w:t>
      </w:r>
      <w:proofErr w:type="spellStart"/>
      <w:r>
        <w:rPr>
          <w:rFonts w:asciiTheme="minorHAnsi" w:hAnsiTheme="minorHAnsi" w:cstheme="minorHAnsi"/>
          <w:b w:val="0"/>
          <w:sz w:val="22"/>
        </w:rPr>
        <w:t>Sunil.Wattal</w:t>
      </w:r>
      <w:proofErr w:type="spellEnd"/>
      <w:r w:rsidRPr="00414EBD">
        <w:rPr>
          <w:rFonts w:asciiTheme="minorHAnsi" w:hAnsiTheme="minorHAnsi" w:cstheme="minorHAnsi"/>
          <w:b w:val="0"/>
          <w:sz w:val="22"/>
        </w:rPr>
        <w:t xml:space="preserve"> </w:t>
      </w:r>
      <w:r>
        <w:rPr>
          <w:rFonts w:asciiTheme="minorHAnsi" w:hAnsiTheme="minorHAnsi" w:cstheme="minorHAnsi"/>
          <w:b w:val="0"/>
          <w:sz w:val="22"/>
        </w:rPr>
        <w:t>@temple.edu)</w:t>
      </w:r>
      <w:r>
        <w:rPr>
          <w:rFonts w:asciiTheme="minorHAnsi" w:hAnsiTheme="minorHAnsi" w:cstheme="minorHAnsi"/>
          <w:b w:val="0"/>
          <w:sz w:val="22"/>
        </w:rPr>
        <w:br/>
        <w:t>201B</w:t>
      </w:r>
      <w:r w:rsidR="00611C94" w:rsidRPr="00414EBD">
        <w:rPr>
          <w:rFonts w:asciiTheme="minorHAnsi" w:hAnsiTheme="minorHAnsi" w:cstheme="minorHAnsi"/>
          <w:b w:val="0"/>
          <w:sz w:val="22"/>
        </w:rPr>
        <w:t xml:space="preserve"> </w:t>
      </w:r>
      <w:proofErr w:type="spellStart"/>
      <w:r w:rsidR="00611C94" w:rsidRPr="00414EBD">
        <w:rPr>
          <w:rFonts w:asciiTheme="minorHAnsi" w:hAnsiTheme="minorHAnsi" w:cstheme="minorHAnsi"/>
          <w:b w:val="0"/>
          <w:sz w:val="22"/>
        </w:rPr>
        <w:t>Speakman</w:t>
      </w:r>
      <w:proofErr w:type="spellEnd"/>
      <w:r w:rsidR="00611C94" w:rsidRPr="00414EBD">
        <w:rPr>
          <w:rFonts w:asciiTheme="minorHAnsi" w:hAnsiTheme="minorHAnsi" w:cstheme="minorHAnsi"/>
          <w:b w:val="0"/>
          <w:sz w:val="22"/>
        </w:rPr>
        <w:t xml:space="preserve"> Hall</w:t>
      </w:r>
      <w:r w:rsidR="00611C94" w:rsidRPr="00414EBD">
        <w:rPr>
          <w:rFonts w:asciiTheme="minorHAnsi" w:hAnsiTheme="minorHAnsi" w:cstheme="minorHAnsi"/>
          <w:b w:val="0"/>
          <w:sz w:val="22"/>
        </w:rPr>
        <w:br/>
      </w:r>
      <w:r w:rsidR="003E04F1" w:rsidRPr="00C354B5">
        <w:rPr>
          <w:rFonts w:asciiTheme="minorHAnsi" w:hAnsiTheme="minorHAnsi" w:cstheme="minorHAnsi"/>
          <w:b w:val="0"/>
          <w:sz w:val="22"/>
        </w:rPr>
        <w:t>http://</w:t>
      </w:r>
      <w:r>
        <w:rPr>
          <w:rFonts w:asciiTheme="minorHAnsi" w:hAnsiTheme="minorHAnsi" w:cstheme="minorHAnsi"/>
          <w:b w:val="0"/>
          <w:sz w:val="22"/>
        </w:rPr>
        <w:t>community.mis.temple.edu/swattal</w:t>
      </w:r>
      <w:r w:rsidR="003E04F1" w:rsidRPr="00414EBD">
        <w:rPr>
          <w:rFonts w:asciiTheme="minorHAnsi" w:hAnsiTheme="minorHAnsi" w:cstheme="minorHAnsi"/>
          <w:b w:val="0"/>
          <w:sz w:val="22"/>
        </w:rPr>
        <w:t xml:space="preserve"> </w:t>
      </w:r>
    </w:p>
    <w:p w14:paraId="67275DE4" w14:textId="769965D6" w:rsidR="00611C94" w:rsidRPr="00414EBD" w:rsidRDefault="00132CBB" w:rsidP="00611C94">
      <w:pPr>
        <w:pStyle w:val="Title"/>
        <w:ind w:left="720"/>
        <w:jc w:val="left"/>
        <w:rPr>
          <w:rFonts w:asciiTheme="minorHAnsi" w:hAnsiTheme="minorHAnsi" w:cstheme="minorHAnsi"/>
          <w:b w:val="0"/>
          <w:sz w:val="22"/>
        </w:rPr>
      </w:pPr>
      <w:r>
        <w:rPr>
          <w:rFonts w:asciiTheme="minorHAnsi" w:hAnsiTheme="minorHAnsi" w:cstheme="minorHAnsi"/>
          <w:b w:val="0"/>
          <w:sz w:val="22"/>
        </w:rPr>
        <w:t>Phone: 215-204-8715</w:t>
      </w:r>
    </w:p>
    <w:p w14:paraId="6C49D442" w14:textId="44D77A66" w:rsidR="00611C94" w:rsidRPr="00414EBD" w:rsidRDefault="00611C94" w:rsidP="002C36AF">
      <w:pPr>
        <w:pStyle w:val="Title"/>
        <w:ind w:left="720"/>
        <w:jc w:val="left"/>
        <w:rPr>
          <w:rFonts w:asciiTheme="minorHAnsi" w:hAnsiTheme="minorHAnsi" w:cstheme="minorHAnsi"/>
          <w:b w:val="0"/>
          <w:sz w:val="22"/>
        </w:rPr>
      </w:pPr>
      <w:r w:rsidRPr="00414EBD">
        <w:rPr>
          <w:rFonts w:asciiTheme="minorHAnsi" w:hAnsiTheme="minorHAnsi" w:cstheme="minorHAnsi"/>
          <w:b w:val="0"/>
          <w:sz w:val="22"/>
        </w:rPr>
        <w:t xml:space="preserve">Office hours: </w:t>
      </w:r>
      <w:r w:rsidR="00165116" w:rsidRPr="00414EBD">
        <w:rPr>
          <w:rFonts w:asciiTheme="minorHAnsi" w:hAnsiTheme="minorHAnsi" w:cstheme="minorHAnsi"/>
          <w:b w:val="0"/>
          <w:sz w:val="22"/>
        </w:rPr>
        <w:tab/>
      </w:r>
      <w:r w:rsidR="00C354B5">
        <w:rPr>
          <w:rFonts w:asciiTheme="minorHAnsi" w:hAnsiTheme="minorHAnsi" w:cstheme="minorHAnsi"/>
          <w:b w:val="0"/>
          <w:sz w:val="22"/>
        </w:rPr>
        <w:t>3:00-5:00pm</w:t>
      </w:r>
      <w:r w:rsidR="00203504" w:rsidRPr="00414EBD">
        <w:rPr>
          <w:rFonts w:asciiTheme="minorHAnsi" w:hAnsiTheme="minorHAnsi" w:cstheme="minorHAnsi"/>
          <w:b w:val="0"/>
          <w:sz w:val="22"/>
        </w:rPr>
        <w:t xml:space="preserve">, </w:t>
      </w:r>
      <w:r w:rsidR="00C354B5">
        <w:rPr>
          <w:rFonts w:asciiTheme="minorHAnsi" w:hAnsiTheme="minorHAnsi" w:cstheme="minorHAnsi"/>
          <w:b w:val="0"/>
          <w:sz w:val="22"/>
        </w:rPr>
        <w:t>Tuesdays</w:t>
      </w:r>
    </w:p>
    <w:p w14:paraId="6760DF69" w14:textId="77777777" w:rsidR="00611C94" w:rsidRPr="00414EBD" w:rsidRDefault="00611C94" w:rsidP="00611C94">
      <w:pPr>
        <w:pStyle w:val="Title"/>
        <w:ind w:left="720"/>
        <w:jc w:val="left"/>
        <w:rPr>
          <w:rFonts w:asciiTheme="minorHAnsi" w:hAnsiTheme="minorHAnsi" w:cstheme="minorHAnsi"/>
          <w:b w:val="0"/>
          <w:sz w:val="22"/>
        </w:rPr>
      </w:pPr>
    </w:p>
    <w:p w14:paraId="467E2986" w14:textId="33796EAE" w:rsidR="00733688" w:rsidRPr="005463DA" w:rsidRDefault="00611C94" w:rsidP="005463DA">
      <w:pPr>
        <w:pStyle w:val="Title"/>
        <w:jc w:val="left"/>
        <w:rPr>
          <w:rFonts w:asciiTheme="minorHAnsi" w:hAnsiTheme="minorHAnsi" w:cstheme="minorHAnsi"/>
          <w:b w:val="0"/>
          <w:sz w:val="32"/>
        </w:rPr>
      </w:pPr>
      <w:r w:rsidRPr="006C7BAC">
        <w:rPr>
          <w:rFonts w:asciiTheme="minorHAnsi" w:hAnsiTheme="minorHAnsi" w:cstheme="minorHAnsi"/>
          <w:b w:val="0"/>
          <w:sz w:val="32"/>
        </w:rPr>
        <w:t xml:space="preserve">Class </w:t>
      </w:r>
      <w:r w:rsidR="001625DC" w:rsidRPr="006C7BAC">
        <w:rPr>
          <w:rFonts w:asciiTheme="minorHAnsi" w:hAnsiTheme="minorHAnsi" w:cstheme="minorHAnsi"/>
          <w:b w:val="0"/>
          <w:sz w:val="32"/>
        </w:rPr>
        <w:t>L</w:t>
      </w:r>
      <w:r w:rsidR="00733688" w:rsidRPr="006C7BAC">
        <w:rPr>
          <w:rFonts w:asciiTheme="minorHAnsi" w:hAnsiTheme="minorHAnsi" w:cstheme="minorHAnsi"/>
          <w:b w:val="0"/>
          <w:sz w:val="32"/>
        </w:rPr>
        <w:t xml:space="preserve">ocation and </w:t>
      </w:r>
      <w:r w:rsidR="001625DC" w:rsidRPr="006C7BAC">
        <w:rPr>
          <w:rFonts w:asciiTheme="minorHAnsi" w:hAnsiTheme="minorHAnsi" w:cstheme="minorHAnsi"/>
          <w:b w:val="0"/>
          <w:sz w:val="32"/>
        </w:rPr>
        <w:t>T</w:t>
      </w:r>
      <w:r w:rsidR="00733688" w:rsidRPr="006C7BAC">
        <w:rPr>
          <w:rFonts w:asciiTheme="minorHAnsi" w:hAnsiTheme="minorHAnsi" w:cstheme="minorHAnsi"/>
          <w:b w:val="0"/>
          <w:sz w:val="32"/>
        </w:rPr>
        <w:t>ime</w:t>
      </w:r>
      <w:r w:rsidRPr="006C7BAC">
        <w:rPr>
          <w:rFonts w:asciiTheme="minorHAnsi" w:hAnsiTheme="minorHAnsi" w:cstheme="minorHAnsi"/>
          <w:b w:val="0"/>
          <w:sz w:val="32"/>
        </w:rPr>
        <w:t xml:space="preserve">: </w:t>
      </w:r>
    </w:p>
    <w:p w14:paraId="710BE08E" w14:textId="6B9B98E5" w:rsidR="00733688" w:rsidRPr="00414EBD" w:rsidRDefault="00C354B5" w:rsidP="00733688">
      <w:pPr>
        <w:pStyle w:val="Title"/>
        <w:ind w:left="720"/>
        <w:jc w:val="left"/>
        <w:rPr>
          <w:rFonts w:asciiTheme="minorHAnsi" w:hAnsiTheme="minorHAnsi" w:cstheme="minorHAnsi"/>
          <w:b w:val="0"/>
          <w:sz w:val="22"/>
        </w:rPr>
      </w:pPr>
      <w:r>
        <w:rPr>
          <w:rFonts w:asciiTheme="minorHAnsi" w:hAnsiTheme="minorHAnsi" w:cstheme="minorHAnsi"/>
          <w:b w:val="0"/>
          <w:sz w:val="22"/>
        </w:rPr>
        <w:t>TUCC 320</w:t>
      </w:r>
      <w:r w:rsidR="002E30B9">
        <w:rPr>
          <w:rFonts w:asciiTheme="minorHAnsi" w:hAnsiTheme="minorHAnsi" w:cstheme="minorHAnsi"/>
          <w:b w:val="0"/>
          <w:sz w:val="22"/>
        </w:rPr>
        <w:tab/>
      </w:r>
      <w:r w:rsidR="00733688" w:rsidRPr="00414EBD">
        <w:rPr>
          <w:rFonts w:asciiTheme="minorHAnsi" w:hAnsiTheme="minorHAnsi" w:cstheme="minorHAnsi"/>
          <w:b w:val="0"/>
          <w:sz w:val="22"/>
        </w:rPr>
        <w:tab/>
      </w:r>
      <w:r>
        <w:rPr>
          <w:rFonts w:asciiTheme="minorHAnsi" w:hAnsiTheme="minorHAnsi" w:cstheme="minorHAnsi"/>
          <w:b w:val="0"/>
          <w:sz w:val="22"/>
        </w:rPr>
        <w:t>Monday</w:t>
      </w:r>
      <w:r w:rsidR="00D205B4" w:rsidRPr="00414EBD">
        <w:rPr>
          <w:rFonts w:asciiTheme="minorHAnsi" w:hAnsiTheme="minorHAnsi" w:cstheme="minorHAnsi"/>
          <w:b w:val="0"/>
          <w:sz w:val="22"/>
        </w:rPr>
        <w:t>s</w:t>
      </w:r>
      <w:r w:rsidR="00B060F9" w:rsidRPr="00414EBD">
        <w:rPr>
          <w:rFonts w:asciiTheme="minorHAnsi" w:hAnsiTheme="minorHAnsi" w:cstheme="minorHAnsi"/>
          <w:b w:val="0"/>
          <w:sz w:val="22"/>
        </w:rPr>
        <w:t xml:space="preserve">, </w:t>
      </w:r>
      <w:r w:rsidR="00D205B4" w:rsidRPr="00414EBD">
        <w:rPr>
          <w:rFonts w:asciiTheme="minorHAnsi" w:hAnsiTheme="minorHAnsi" w:cstheme="minorHAnsi"/>
          <w:b w:val="0"/>
          <w:sz w:val="22"/>
        </w:rPr>
        <w:t>6</w:t>
      </w:r>
      <w:r w:rsidR="00B060F9" w:rsidRPr="00414EBD">
        <w:rPr>
          <w:rFonts w:asciiTheme="minorHAnsi" w:hAnsiTheme="minorHAnsi" w:cstheme="minorHAnsi"/>
          <w:b w:val="0"/>
          <w:sz w:val="22"/>
        </w:rPr>
        <w:t>:</w:t>
      </w:r>
      <w:r w:rsidR="00D205B4" w:rsidRPr="00414EBD">
        <w:rPr>
          <w:rFonts w:asciiTheme="minorHAnsi" w:hAnsiTheme="minorHAnsi" w:cstheme="minorHAnsi"/>
          <w:b w:val="0"/>
          <w:sz w:val="22"/>
        </w:rPr>
        <w:t>0</w:t>
      </w:r>
      <w:r w:rsidR="00B060F9" w:rsidRPr="00414EBD">
        <w:rPr>
          <w:rFonts w:asciiTheme="minorHAnsi" w:hAnsiTheme="minorHAnsi" w:cstheme="minorHAnsi"/>
          <w:b w:val="0"/>
          <w:sz w:val="22"/>
        </w:rPr>
        <w:t>0-</w:t>
      </w:r>
      <w:r w:rsidR="00D205B4" w:rsidRPr="00414EBD">
        <w:rPr>
          <w:rFonts w:asciiTheme="minorHAnsi" w:hAnsiTheme="minorHAnsi" w:cstheme="minorHAnsi"/>
          <w:b w:val="0"/>
          <w:sz w:val="22"/>
        </w:rPr>
        <w:t>8</w:t>
      </w:r>
      <w:r w:rsidR="00B060F9" w:rsidRPr="00414EBD">
        <w:rPr>
          <w:rFonts w:asciiTheme="minorHAnsi" w:hAnsiTheme="minorHAnsi" w:cstheme="minorHAnsi"/>
          <w:b w:val="0"/>
          <w:sz w:val="22"/>
        </w:rPr>
        <w:t>:</w:t>
      </w:r>
      <w:r w:rsidR="00D205B4" w:rsidRPr="00414EBD">
        <w:rPr>
          <w:rFonts w:asciiTheme="minorHAnsi" w:hAnsiTheme="minorHAnsi" w:cstheme="minorHAnsi"/>
          <w:b w:val="0"/>
          <w:sz w:val="22"/>
        </w:rPr>
        <w:t>3</w:t>
      </w:r>
      <w:r w:rsidR="00B060F9" w:rsidRPr="00414EBD">
        <w:rPr>
          <w:rFonts w:asciiTheme="minorHAnsi" w:hAnsiTheme="minorHAnsi" w:cstheme="minorHAnsi"/>
          <w:b w:val="0"/>
          <w:sz w:val="22"/>
        </w:rPr>
        <w:t>0</w:t>
      </w:r>
    </w:p>
    <w:p w14:paraId="6FB2907C" w14:textId="77F15FEC" w:rsidR="007A62EB" w:rsidRPr="00414EBD" w:rsidRDefault="007A62EB" w:rsidP="00733688">
      <w:pPr>
        <w:pStyle w:val="Title"/>
        <w:ind w:left="720"/>
        <w:jc w:val="left"/>
        <w:rPr>
          <w:rStyle w:val="Hyperlink"/>
          <w:rFonts w:asciiTheme="minorHAnsi" w:hAnsiTheme="minorHAnsi" w:cstheme="minorHAnsi"/>
          <w:b w:val="0"/>
          <w:sz w:val="22"/>
        </w:rPr>
      </w:pPr>
      <w:r w:rsidRPr="00414EBD">
        <w:rPr>
          <w:rFonts w:asciiTheme="minorHAnsi" w:hAnsiTheme="minorHAnsi" w:cstheme="minorHAnsi"/>
          <w:b w:val="0"/>
          <w:sz w:val="22"/>
        </w:rPr>
        <w:t xml:space="preserve">On the web: </w:t>
      </w:r>
      <w:r w:rsidR="00EA0C4D" w:rsidRPr="00414EBD">
        <w:rPr>
          <w:rFonts w:asciiTheme="minorHAnsi" w:hAnsiTheme="minorHAnsi" w:cstheme="minorHAnsi"/>
          <w:b w:val="0"/>
          <w:sz w:val="22"/>
        </w:rPr>
        <w:tab/>
      </w:r>
      <w:r w:rsidR="00EA0C4D" w:rsidRPr="00414EBD">
        <w:rPr>
          <w:rFonts w:asciiTheme="minorHAnsi" w:hAnsiTheme="minorHAnsi" w:cstheme="minorHAnsi"/>
          <w:b w:val="0"/>
          <w:sz w:val="22"/>
        </w:rPr>
        <w:tab/>
      </w:r>
      <w:hyperlink r:id="rId9" w:history="1">
        <w:r w:rsidR="00C354B5" w:rsidRPr="00603DBE">
          <w:rPr>
            <w:rStyle w:val="Hyperlink"/>
            <w:rFonts w:asciiTheme="minorHAnsi" w:hAnsiTheme="minorHAnsi" w:cstheme="minorHAnsi"/>
            <w:b w:val="0"/>
            <w:sz w:val="22"/>
          </w:rPr>
          <w:t>http://community.mis.temple.edu/mis5401sec401f14</w:t>
        </w:r>
      </w:hyperlink>
      <w:r w:rsidR="002A3449">
        <w:rPr>
          <w:rFonts w:asciiTheme="minorHAnsi" w:hAnsiTheme="minorHAnsi" w:cstheme="minorHAnsi"/>
          <w:b w:val="0"/>
          <w:sz w:val="22"/>
        </w:rPr>
        <w:t xml:space="preserve"> </w:t>
      </w:r>
    </w:p>
    <w:p w14:paraId="305DCA47" w14:textId="77777777" w:rsidR="00611C94" w:rsidRPr="00414EBD" w:rsidRDefault="00611C94" w:rsidP="00462915">
      <w:pPr>
        <w:pStyle w:val="Title"/>
        <w:ind w:left="720"/>
        <w:jc w:val="left"/>
        <w:rPr>
          <w:rFonts w:asciiTheme="minorHAnsi" w:hAnsiTheme="minorHAnsi" w:cstheme="minorHAnsi"/>
          <w:b w:val="0"/>
          <w:sz w:val="22"/>
        </w:rPr>
      </w:pPr>
    </w:p>
    <w:p w14:paraId="1925C88F" w14:textId="5DCDF1A3" w:rsidR="00DD570B" w:rsidRPr="006C7BAC" w:rsidRDefault="00DD570B" w:rsidP="000E262F">
      <w:pPr>
        <w:pStyle w:val="Title"/>
        <w:jc w:val="left"/>
        <w:rPr>
          <w:rFonts w:asciiTheme="minorHAnsi" w:hAnsiTheme="minorHAnsi" w:cstheme="minorHAnsi"/>
          <w:b w:val="0"/>
          <w:sz w:val="32"/>
        </w:rPr>
      </w:pPr>
      <w:r w:rsidRPr="006C7BAC">
        <w:rPr>
          <w:rFonts w:asciiTheme="minorHAnsi" w:hAnsiTheme="minorHAnsi" w:cstheme="minorHAnsi"/>
          <w:b w:val="0"/>
          <w:sz w:val="32"/>
        </w:rPr>
        <w:t>Course Description:</w:t>
      </w:r>
      <w:r w:rsidR="005463DA">
        <w:rPr>
          <w:rFonts w:asciiTheme="minorHAnsi" w:hAnsiTheme="minorHAnsi" w:cstheme="minorHAnsi"/>
          <w:b w:val="0"/>
          <w:sz w:val="32"/>
        </w:rPr>
        <w:br/>
      </w:r>
    </w:p>
    <w:p w14:paraId="61D256BE" w14:textId="77777777" w:rsidR="00AD04D7" w:rsidRPr="00414EBD" w:rsidRDefault="00644736" w:rsidP="005463DA">
      <w:pPr>
        <w:pStyle w:val="Title"/>
        <w:jc w:val="left"/>
        <w:rPr>
          <w:rFonts w:asciiTheme="minorHAnsi" w:hAnsiTheme="minorHAnsi" w:cstheme="minorHAnsi"/>
          <w:b w:val="0"/>
          <w:sz w:val="22"/>
        </w:rPr>
      </w:pPr>
      <w:r w:rsidRPr="00414EBD">
        <w:rPr>
          <w:rFonts w:asciiTheme="minorHAnsi" w:hAnsiTheme="minorHAnsi" w:cstheme="minorHAnsi"/>
          <w:b w:val="0"/>
          <w:sz w:val="22"/>
        </w:rPr>
        <w:t>Organizations rely on data to make effective decisions</w:t>
      </w:r>
      <w:r w:rsidR="00C249AD" w:rsidRPr="00414EBD">
        <w:rPr>
          <w:rFonts w:asciiTheme="minorHAnsi" w:hAnsiTheme="minorHAnsi" w:cstheme="minorHAnsi"/>
          <w:b w:val="0"/>
          <w:sz w:val="22"/>
        </w:rPr>
        <w:t>, and m</w:t>
      </w:r>
      <w:r w:rsidRPr="00414EBD">
        <w:rPr>
          <w:rFonts w:asciiTheme="minorHAnsi" w:hAnsiTheme="minorHAnsi" w:cstheme="minorHAnsi"/>
          <w:b w:val="0"/>
          <w:sz w:val="22"/>
        </w:rPr>
        <w:t xml:space="preserve">anagers must create a data-driven mindset that uses analytics </w:t>
      </w:r>
      <w:r w:rsidR="00C249AD" w:rsidRPr="00414EBD">
        <w:rPr>
          <w:rFonts w:asciiTheme="minorHAnsi" w:hAnsiTheme="minorHAnsi" w:cstheme="minorHAnsi"/>
          <w:b w:val="0"/>
          <w:sz w:val="22"/>
        </w:rPr>
        <w:t>to drive strategy</w:t>
      </w:r>
      <w:r w:rsidRPr="00414EBD">
        <w:rPr>
          <w:rFonts w:asciiTheme="minorHAnsi" w:hAnsiTheme="minorHAnsi" w:cstheme="minorHAnsi"/>
          <w:b w:val="0"/>
          <w:sz w:val="22"/>
        </w:rPr>
        <w:t xml:space="preserve">. </w:t>
      </w:r>
      <w:r w:rsidR="00EC3578" w:rsidRPr="00414EBD">
        <w:rPr>
          <w:rFonts w:asciiTheme="minorHAnsi" w:hAnsiTheme="minorHAnsi" w:cstheme="minorHAnsi"/>
          <w:b w:val="0"/>
          <w:sz w:val="22"/>
        </w:rPr>
        <w:t xml:space="preserve">In this course, students learn </w:t>
      </w:r>
      <w:r w:rsidR="00C249AD" w:rsidRPr="00414EBD">
        <w:rPr>
          <w:rFonts w:asciiTheme="minorHAnsi" w:hAnsiTheme="minorHAnsi" w:cstheme="minorHAnsi"/>
          <w:b w:val="0"/>
          <w:sz w:val="22"/>
        </w:rPr>
        <w:t xml:space="preserve">how data is used to support organizational decision-making and </w:t>
      </w:r>
      <w:r w:rsidR="00EC3578" w:rsidRPr="00414EBD">
        <w:rPr>
          <w:rFonts w:asciiTheme="minorHAnsi" w:hAnsiTheme="minorHAnsi" w:cstheme="minorHAnsi"/>
          <w:b w:val="0"/>
          <w:sz w:val="22"/>
        </w:rPr>
        <w:t xml:space="preserve">solve business problems. Students learn the </w:t>
      </w:r>
      <w:r w:rsidR="00C249AD" w:rsidRPr="00414EBD">
        <w:rPr>
          <w:rFonts w:asciiTheme="minorHAnsi" w:hAnsiTheme="minorHAnsi" w:cstheme="minorHAnsi"/>
          <w:b w:val="0"/>
          <w:sz w:val="22"/>
        </w:rPr>
        <w:t>tools and techniques organizations use to assess, prepare, and analyze data</w:t>
      </w:r>
      <w:r w:rsidR="00EC3578" w:rsidRPr="00414EBD">
        <w:rPr>
          <w:rFonts w:asciiTheme="minorHAnsi" w:hAnsiTheme="minorHAnsi" w:cstheme="minorHAnsi"/>
          <w:b w:val="0"/>
          <w:sz w:val="22"/>
        </w:rPr>
        <w:t>. Students gain hands-on experience with these concepts through case studies and exercises.</w:t>
      </w:r>
    </w:p>
    <w:p w14:paraId="5D56AB50" w14:textId="77777777" w:rsidR="00EC3578" w:rsidRPr="00414EBD" w:rsidRDefault="00EC3578" w:rsidP="000E262F">
      <w:pPr>
        <w:pStyle w:val="Title"/>
        <w:jc w:val="left"/>
        <w:rPr>
          <w:rFonts w:asciiTheme="minorHAnsi" w:hAnsiTheme="minorHAnsi" w:cstheme="minorHAnsi"/>
          <w:b w:val="0"/>
          <w:sz w:val="28"/>
        </w:rPr>
      </w:pPr>
    </w:p>
    <w:p w14:paraId="112D480F" w14:textId="40BBE12B" w:rsidR="00936BDF" w:rsidRPr="005463DA" w:rsidRDefault="00936BDF" w:rsidP="005463DA">
      <w:pPr>
        <w:pStyle w:val="Title"/>
        <w:jc w:val="left"/>
        <w:rPr>
          <w:rFonts w:asciiTheme="minorHAnsi" w:hAnsiTheme="minorHAnsi" w:cstheme="minorHAnsi"/>
          <w:b w:val="0"/>
          <w:sz w:val="22"/>
        </w:rPr>
      </w:pPr>
      <w:r w:rsidRPr="006C7BAC">
        <w:rPr>
          <w:rFonts w:asciiTheme="minorHAnsi" w:hAnsiTheme="minorHAnsi" w:cstheme="minorHAnsi"/>
          <w:b w:val="0"/>
          <w:sz w:val="32"/>
        </w:rPr>
        <w:t>Co</w:t>
      </w:r>
      <w:r w:rsidR="00EA0C4D" w:rsidRPr="006C7BAC">
        <w:rPr>
          <w:rFonts w:asciiTheme="minorHAnsi" w:hAnsiTheme="minorHAnsi" w:cstheme="minorHAnsi"/>
          <w:b w:val="0"/>
          <w:sz w:val="32"/>
        </w:rPr>
        <w:t>-</w:t>
      </w:r>
      <w:r w:rsidRPr="006C7BAC">
        <w:rPr>
          <w:rFonts w:asciiTheme="minorHAnsi" w:hAnsiTheme="minorHAnsi" w:cstheme="minorHAnsi"/>
          <w:b w:val="0"/>
          <w:sz w:val="32"/>
        </w:rPr>
        <w:t>requisites</w:t>
      </w:r>
      <w:r w:rsidR="00DA3DF8" w:rsidRPr="006C7BAC">
        <w:rPr>
          <w:rFonts w:asciiTheme="minorHAnsi" w:hAnsiTheme="minorHAnsi" w:cstheme="minorHAnsi"/>
          <w:b w:val="0"/>
          <w:sz w:val="32"/>
        </w:rPr>
        <w:t>:</w:t>
      </w:r>
      <w:r w:rsidR="005463DA">
        <w:rPr>
          <w:rFonts w:asciiTheme="minorHAnsi" w:hAnsiTheme="minorHAnsi" w:cstheme="minorHAnsi"/>
          <w:b w:val="0"/>
          <w:sz w:val="32"/>
        </w:rPr>
        <w:br/>
      </w:r>
    </w:p>
    <w:p w14:paraId="4887FB8E" w14:textId="538BD247" w:rsidR="00936BDF" w:rsidRPr="00414EBD" w:rsidRDefault="00C10084" w:rsidP="00A446AD">
      <w:pPr>
        <w:pStyle w:val="Title"/>
        <w:jc w:val="left"/>
        <w:rPr>
          <w:rFonts w:asciiTheme="minorHAnsi" w:hAnsiTheme="minorHAnsi" w:cstheme="minorHAnsi"/>
          <w:b w:val="0"/>
          <w:sz w:val="22"/>
        </w:rPr>
      </w:pPr>
      <w:r w:rsidRPr="00414EBD">
        <w:rPr>
          <w:rFonts w:asciiTheme="minorHAnsi" w:hAnsiTheme="minorHAnsi" w:cstheme="minorHAnsi"/>
          <w:b w:val="0"/>
          <w:sz w:val="22"/>
        </w:rPr>
        <w:t xml:space="preserve">Business Statistics </w:t>
      </w:r>
    </w:p>
    <w:p w14:paraId="25EBFB35" w14:textId="77777777" w:rsidR="00936BDF" w:rsidRPr="00414EBD" w:rsidRDefault="00936BDF" w:rsidP="00936BDF">
      <w:pPr>
        <w:pStyle w:val="Title"/>
        <w:jc w:val="left"/>
        <w:rPr>
          <w:rFonts w:asciiTheme="minorHAnsi" w:hAnsiTheme="minorHAnsi" w:cstheme="minorHAnsi"/>
          <w:b w:val="0"/>
          <w:sz w:val="22"/>
        </w:rPr>
      </w:pPr>
    </w:p>
    <w:p w14:paraId="497CF1BB" w14:textId="370BD52E" w:rsidR="00936BDF" w:rsidRPr="005463DA" w:rsidRDefault="00936BDF" w:rsidP="00936BDF">
      <w:pPr>
        <w:pStyle w:val="Title"/>
        <w:jc w:val="left"/>
        <w:rPr>
          <w:rFonts w:asciiTheme="minorHAnsi" w:hAnsiTheme="minorHAnsi" w:cstheme="minorHAnsi"/>
          <w:b w:val="0"/>
          <w:sz w:val="32"/>
        </w:rPr>
      </w:pPr>
      <w:r w:rsidRPr="006C7BAC">
        <w:rPr>
          <w:rFonts w:asciiTheme="minorHAnsi" w:hAnsiTheme="minorHAnsi" w:cstheme="minorHAnsi"/>
          <w:b w:val="0"/>
          <w:sz w:val="32"/>
        </w:rPr>
        <w:t>Course Objectives:</w:t>
      </w:r>
      <w:r w:rsidR="005463DA">
        <w:rPr>
          <w:rFonts w:asciiTheme="minorHAnsi" w:hAnsiTheme="minorHAnsi" w:cstheme="minorHAnsi"/>
          <w:b w:val="0"/>
          <w:sz w:val="32"/>
        </w:rPr>
        <w:br/>
      </w:r>
    </w:p>
    <w:tbl>
      <w:tblPr>
        <w:tblStyle w:val="PlainTable4"/>
        <w:tblW w:w="0" w:type="auto"/>
        <w:tblInd w:w="108" w:type="dxa"/>
        <w:tblLook w:val="04A0" w:firstRow="1" w:lastRow="0" w:firstColumn="1" w:lastColumn="0" w:noHBand="0" w:noVBand="1"/>
      </w:tblPr>
      <w:tblGrid>
        <w:gridCol w:w="2940"/>
        <w:gridCol w:w="2280"/>
        <w:gridCol w:w="4320"/>
      </w:tblGrid>
      <w:tr w:rsidR="00554F6A" w:rsidRPr="005463DA" w14:paraId="73C71B1A" w14:textId="77777777" w:rsidTr="00546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Borders>
              <w:top w:val="single" w:sz="4" w:space="0" w:color="auto"/>
              <w:bottom w:val="single" w:sz="4" w:space="0" w:color="auto"/>
            </w:tcBorders>
            <w:hideMark/>
          </w:tcPr>
          <w:p w14:paraId="595261C2" w14:textId="77777777" w:rsidR="00554F6A" w:rsidRPr="005463DA" w:rsidRDefault="00554F6A" w:rsidP="00DA3DF8">
            <w:pPr>
              <w:jc w:val="center"/>
              <w:rPr>
                <w:rFonts w:asciiTheme="minorHAnsi" w:hAnsiTheme="minorHAnsi" w:cstheme="minorHAnsi"/>
                <w:b w:val="0"/>
                <w:sz w:val="28"/>
                <w:szCs w:val="24"/>
              </w:rPr>
            </w:pPr>
            <w:r w:rsidRPr="005463DA">
              <w:rPr>
                <w:rFonts w:asciiTheme="minorHAnsi" w:hAnsiTheme="minorHAnsi" w:cstheme="minorHAnsi"/>
                <w:b w:val="0"/>
                <w:sz w:val="28"/>
                <w:szCs w:val="24"/>
              </w:rPr>
              <w:t>Course Learning Objective</w:t>
            </w:r>
          </w:p>
        </w:tc>
        <w:tc>
          <w:tcPr>
            <w:tcW w:w="2280" w:type="dxa"/>
            <w:tcBorders>
              <w:top w:val="single" w:sz="4" w:space="0" w:color="auto"/>
              <w:bottom w:val="single" w:sz="4" w:space="0" w:color="auto"/>
            </w:tcBorders>
            <w:hideMark/>
          </w:tcPr>
          <w:p w14:paraId="487D2C9D" w14:textId="0A3D3377" w:rsidR="00554F6A" w:rsidRPr="005463DA" w:rsidRDefault="00554F6A" w:rsidP="00DA3DF8">
            <w:pPr>
              <w:pStyle w:val="Titl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sidRPr="005463DA">
              <w:rPr>
                <w:rFonts w:asciiTheme="minorHAnsi" w:hAnsiTheme="minorHAnsi" w:cstheme="minorHAnsi"/>
                <w:sz w:val="28"/>
              </w:rPr>
              <w:t>Program Goal/Competency</w:t>
            </w:r>
          </w:p>
        </w:tc>
        <w:tc>
          <w:tcPr>
            <w:tcW w:w="4320" w:type="dxa"/>
            <w:tcBorders>
              <w:top w:val="single" w:sz="4" w:space="0" w:color="auto"/>
              <w:bottom w:val="single" w:sz="4" w:space="0" w:color="auto"/>
            </w:tcBorders>
            <w:hideMark/>
          </w:tcPr>
          <w:p w14:paraId="05255469" w14:textId="77777777" w:rsidR="00554F6A" w:rsidRPr="005463DA" w:rsidRDefault="00554F6A" w:rsidP="00DA3DF8">
            <w:pPr>
              <w:pStyle w:val="Titl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sidRPr="005463DA">
              <w:rPr>
                <w:rFonts w:asciiTheme="minorHAnsi" w:hAnsiTheme="minorHAnsi" w:cstheme="minorHAnsi"/>
                <w:sz w:val="28"/>
              </w:rPr>
              <w:t>Key Skills</w:t>
            </w:r>
          </w:p>
        </w:tc>
      </w:tr>
      <w:tr w:rsidR="00554F6A" w:rsidRPr="00414EBD" w14:paraId="3CF3694C" w14:textId="77777777" w:rsidTr="0035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Borders>
              <w:top w:val="single" w:sz="4" w:space="0" w:color="auto"/>
              <w:bottom w:val="single" w:sz="4" w:space="0" w:color="auto"/>
            </w:tcBorders>
            <w:hideMark/>
          </w:tcPr>
          <w:p w14:paraId="3867A510" w14:textId="77777777" w:rsidR="00554F6A" w:rsidRPr="00414EBD" w:rsidRDefault="00554F6A">
            <w:pPr>
              <w:rPr>
                <w:rFonts w:asciiTheme="minorHAnsi" w:hAnsiTheme="minorHAnsi" w:cstheme="minorHAnsi"/>
                <w:b w:val="0"/>
                <w:sz w:val="22"/>
                <w:szCs w:val="24"/>
              </w:rPr>
            </w:pPr>
            <w:r w:rsidRPr="00414EBD">
              <w:rPr>
                <w:rFonts w:asciiTheme="minorHAnsi" w:hAnsiTheme="minorHAnsi" w:cstheme="minorHAnsi"/>
                <w:b w:val="0"/>
                <w:sz w:val="22"/>
                <w:szCs w:val="24"/>
              </w:rPr>
              <w:t>Evaluate the tradeoffs required in selecting data for analysis, and recommend a course of action.</w:t>
            </w:r>
          </w:p>
        </w:tc>
        <w:tc>
          <w:tcPr>
            <w:tcW w:w="2280" w:type="dxa"/>
            <w:tcBorders>
              <w:top w:val="single" w:sz="4" w:space="0" w:color="auto"/>
              <w:bottom w:val="single" w:sz="4" w:space="0" w:color="auto"/>
            </w:tcBorders>
            <w:hideMark/>
          </w:tcPr>
          <w:p w14:paraId="7B3430F3" w14:textId="77777777" w:rsidR="00554F6A" w:rsidRPr="00414EBD" w:rsidRDefault="00554F6A">
            <w:pPr>
              <w:pStyle w:val="Tit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rPr>
            </w:pPr>
            <w:r w:rsidRPr="00414EBD">
              <w:rPr>
                <w:rFonts w:asciiTheme="minorHAnsi" w:hAnsiTheme="minorHAnsi" w:cstheme="minorHAnsi"/>
                <w:b w:val="0"/>
                <w:sz w:val="22"/>
              </w:rPr>
              <w:t>Implementation Management</w:t>
            </w:r>
          </w:p>
        </w:tc>
        <w:tc>
          <w:tcPr>
            <w:tcW w:w="4320" w:type="dxa"/>
            <w:tcBorders>
              <w:top w:val="single" w:sz="4" w:space="0" w:color="auto"/>
              <w:bottom w:val="single" w:sz="4" w:space="0" w:color="auto"/>
            </w:tcBorders>
            <w:hideMark/>
          </w:tcPr>
          <w:p w14:paraId="1C46C7D3" w14:textId="77777777" w:rsidR="00554F6A" w:rsidRPr="00414EBD" w:rsidRDefault="00554F6A">
            <w:pPr>
              <w:pStyle w:val="Tit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rPr>
            </w:pPr>
            <w:r w:rsidRPr="00414EBD">
              <w:rPr>
                <w:rFonts w:asciiTheme="minorHAnsi" w:hAnsiTheme="minorHAnsi" w:cstheme="minorHAnsi"/>
                <w:b w:val="0"/>
                <w:sz w:val="22"/>
              </w:rPr>
              <w:t xml:space="preserve">Develop heuristic to weigh access versus accuracy in a given scenario. </w:t>
            </w:r>
          </w:p>
        </w:tc>
      </w:tr>
      <w:tr w:rsidR="00554F6A" w:rsidRPr="00414EBD" w14:paraId="4E060548" w14:textId="77777777" w:rsidTr="00353CE0">
        <w:tc>
          <w:tcPr>
            <w:cnfStyle w:val="001000000000" w:firstRow="0" w:lastRow="0" w:firstColumn="1" w:lastColumn="0" w:oddVBand="0" w:evenVBand="0" w:oddHBand="0" w:evenHBand="0" w:firstRowFirstColumn="0" w:firstRowLastColumn="0" w:lastRowFirstColumn="0" w:lastRowLastColumn="0"/>
            <w:tcW w:w="2940" w:type="dxa"/>
            <w:tcBorders>
              <w:top w:val="single" w:sz="4" w:space="0" w:color="auto"/>
              <w:bottom w:val="single" w:sz="4" w:space="0" w:color="auto"/>
            </w:tcBorders>
            <w:hideMark/>
          </w:tcPr>
          <w:p w14:paraId="024A7ECF" w14:textId="77777777" w:rsidR="00554F6A" w:rsidRPr="00414EBD" w:rsidRDefault="00554F6A">
            <w:pPr>
              <w:rPr>
                <w:rFonts w:asciiTheme="minorHAnsi" w:hAnsiTheme="minorHAnsi" w:cstheme="minorHAnsi"/>
                <w:b w:val="0"/>
                <w:sz w:val="22"/>
                <w:szCs w:val="24"/>
              </w:rPr>
            </w:pPr>
            <w:r w:rsidRPr="00414EBD">
              <w:rPr>
                <w:rFonts w:asciiTheme="minorHAnsi" w:hAnsiTheme="minorHAnsi" w:cstheme="minorHAnsi"/>
                <w:b w:val="0"/>
                <w:sz w:val="22"/>
                <w:szCs w:val="24"/>
              </w:rPr>
              <w:t>Develop and assess key performance indicators and metrics for evaluation.</w:t>
            </w:r>
          </w:p>
        </w:tc>
        <w:tc>
          <w:tcPr>
            <w:tcW w:w="2280" w:type="dxa"/>
            <w:tcBorders>
              <w:top w:val="single" w:sz="4" w:space="0" w:color="auto"/>
              <w:bottom w:val="single" w:sz="4" w:space="0" w:color="auto"/>
            </w:tcBorders>
            <w:hideMark/>
          </w:tcPr>
          <w:p w14:paraId="7EEF8A36" w14:textId="77777777" w:rsidR="00554F6A" w:rsidRPr="00414EBD" w:rsidRDefault="00554F6A">
            <w:pPr>
              <w:pStyle w:val="Titl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414EBD">
              <w:rPr>
                <w:rFonts w:asciiTheme="minorHAnsi" w:hAnsiTheme="minorHAnsi" w:cstheme="minorHAnsi"/>
                <w:b w:val="0"/>
                <w:sz w:val="22"/>
              </w:rPr>
              <w:t>Business Reasoning</w:t>
            </w:r>
          </w:p>
        </w:tc>
        <w:tc>
          <w:tcPr>
            <w:tcW w:w="4320" w:type="dxa"/>
            <w:tcBorders>
              <w:top w:val="single" w:sz="4" w:space="0" w:color="auto"/>
              <w:bottom w:val="single" w:sz="4" w:space="0" w:color="auto"/>
            </w:tcBorders>
            <w:hideMark/>
          </w:tcPr>
          <w:p w14:paraId="0AD385F3" w14:textId="5D9194EF" w:rsidR="00554F6A" w:rsidRPr="00414EBD" w:rsidRDefault="00554F6A">
            <w:pPr>
              <w:pStyle w:val="Titl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414EBD">
              <w:rPr>
                <w:rFonts w:asciiTheme="minorHAnsi" w:hAnsiTheme="minorHAnsi" w:cstheme="minorHAnsi"/>
                <w:b w:val="0"/>
                <w:sz w:val="22"/>
              </w:rPr>
              <w:t>Formulate KPIs relevant to a business scenario.</w:t>
            </w:r>
          </w:p>
        </w:tc>
      </w:tr>
      <w:tr w:rsidR="00554F6A" w:rsidRPr="00414EBD" w14:paraId="2C44957F" w14:textId="77777777" w:rsidTr="0035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Borders>
              <w:top w:val="single" w:sz="4" w:space="0" w:color="auto"/>
              <w:bottom w:val="single" w:sz="4" w:space="0" w:color="auto"/>
            </w:tcBorders>
            <w:hideMark/>
          </w:tcPr>
          <w:p w14:paraId="58058C72" w14:textId="7E9D9E69" w:rsidR="00554F6A" w:rsidRPr="00414EBD" w:rsidRDefault="00554F6A">
            <w:pPr>
              <w:rPr>
                <w:rFonts w:asciiTheme="minorHAnsi" w:hAnsiTheme="minorHAnsi" w:cstheme="minorHAnsi"/>
                <w:b w:val="0"/>
                <w:sz w:val="22"/>
                <w:szCs w:val="24"/>
              </w:rPr>
            </w:pPr>
            <w:r w:rsidRPr="00414EBD">
              <w:rPr>
                <w:rFonts w:asciiTheme="minorHAnsi" w:hAnsiTheme="minorHAnsi" w:cstheme="minorHAnsi"/>
                <w:b w:val="0"/>
                <w:sz w:val="22"/>
                <w:szCs w:val="24"/>
              </w:rPr>
              <w:t>Apply data mining and analysis techniques to identify associations and trends among data.</w:t>
            </w:r>
          </w:p>
        </w:tc>
        <w:tc>
          <w:tcPr>
            <w:tcW w:w="2280" w:type="dxa"/>
            <w:tcBorders>
              <w:top w:val="single" w:sz="4" w:space="0" w:color="auto"/>
              <w:bottom w:val="single" w:sz="4" w:space="0" w:color="auto"/>
            </w:tcBorders>
            <w:hideMark/>
          </w:tcPr>
          <w:p w14:paraId="67E9E3D4" w14:textId="77777777" w:rsidR="00554F6A" w:rsidRPr="00414EBD" w:rsidRDefault="00554F6A">
            <w:pPr>
              <w:pStyle w:val="Tit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rPr>
            </w:pPr>
            <w:r w:rsidRPr="00414EBD">
              <w:rPr>
                <w:rFonts w:asciiTheme="minorHAnsi" w:hAnsiTheme="minorHAnsi" w:cstheme="minorHAnsi"/>
                <w:b w:val="0"/>
                <w:sz w:val="22"/>
              </w:rPr>
              <w:t>Identify and Evaluate Business Opportunities</w:t>
            </w:r>
          </w:p>
        </w:tc>
        <w:tc>
          <w:tcPr>
            <w:tcW w:w="4320" w:type="dxa"/>
            <w:tcBorders>
              <w:top w:val="single" w:sz="4" w:space="0" w:color="auto"/>
              <w:bottom w:val="single" w:sz="4" w:space="0" w:color="auto"/>
            </w:tcBorders>
            <w:hideMark/>
          </w:tcPr>
          <w:p w14:paraId="12D623DF" w14:textId="77777777" w:rsidR="00554F6A" w:rsidRPr="00414EBD" w:rsidRDefault="00554F6A">
            <w:pPr>
              <w:pStyle w:val="Tit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rPr>
            </w:pPr>
            <w:r w:rsidRPr="00414EBD">
              <w:rPr>
                <w:rFonts w:asciiTheme="minorHAnsi" w:hAnsiTheme="minorHAnsi" w:cstheme="minorHAnsi"/>
                <w:b w:val="0"/>
                <w:sz w:val="22"/>
              </w:rPr>
              <w:t>Perform data analysis using pivot tables in Excel.</w:t>
            </w:r>
          </w:p>
          <w:p w14:paraId="4FE07290" w14:textId="77777777" w:rsidR="00554F6A" w:rsidRPr="00414EBD" w:rsidRDefault="00554F6A" w:rsidP="009316C0">
            <w:pPr>
              <w:pStyle w:val="Tit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rPr>
            </w:pPr>
            <w:r w:rsidRPr="00414EBD">
              <w:rPr>
                <w:rFonts w:asciiTheme="minorHAnsi" w:hAnsiTheme="minorHAnsi" w:cstheme="minorHAnsi"/>
                <w:b w:val="0"/>
                <w:sz w:val="22"/>
              </w:rPr>
              <w:t xml:space="preserve">Perform </w:t>
            </w:r>
            <w:r w:rsidR="009316C0" w:rsidRPr="00414EBD">
              <w:rPr>
                <w:rFonts w:asciiTheme="minorHAnsi" w:hAnsiTheme="minorHAnsi" w:cstheme="minorHAnsi"/>
                <w:b w:val="0"/>
                <w:sz w:val="22"/>
              </w:rPr>
              <w:t>decision tree induction and association rule mining u</w:t>
            </w:r>
            <w:r w:rsidRPr="00414EBD">
              <w:rPr>
                <w:rFonts w:asciiTheme="minorHAnsi" w:hAnsiTheme="minorHAnsi" w:cstheme="minorHAnsi"/>
                <w:b w:val="0"/>
                <w:sz w:val="22"/>
              </w:rPr>
              <w:t>sing R.</w:t>
            </w:r>
          </w:p>
          <w:p w14:paraId="3C2ACC0C" w14:textId="7097EC9B" w:rsidR="009316C0" w:rsidRPr="00414EBD" w:rsidRDefault="009316C0" w:rsidP="009316C0">
            <w:pPr>
              <w:pStyle w:val="Tit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rPr>
            </w:pPr>
            <w:r w:rsidRPr="00414EBD">
              <w:rPr>
                <w:rFonts w:asciiTheme="minorHAnsi" w:hAnsiTheme="minorHAnsi" w:cstheme="minorHAnsi"/>
                <w:b w:val="0"/>
                <w:sz w:val="22"/>
              </w:rPr>
              <w:t>Perform sentiment analysis using Excel.</w:t>
            </w:r>
          </w:p>
        </w:tc>
      </w:tr>
      <w:tr w:rsidR="00353CE0" w:rsidRPr="005463DA" w14:paraId="52EC2906" w14:textId="77777777" w:rsidTr="00353CE0">
        <w:tc>
          <w:tcPr>
            <w:cnfStyle w:val="001000000000" w:firstRow="0" w:lastRow="0" w:firstColumn="1" w:lastColumn="0" w:oddVBand="0" w:evenVBand="0" w:oddHBand="0" w:evenHBand="0" w:firstRowFirstColumn="0" w:firstRowLastColumn="0" w:lastRowFirstColumn="0" w:lastRowLastColumn="0"/>
            <w:tcW w:w="2940" w:type="dxa"/>
            <w:tcBorders>
              <w:top w:val="single" w:sz="4" w:space="0" w:color="auto"/>
              <w:bottom w:val="single" w:sz="4" w:space="0" w:color="auto"/>
            </w:tcBorders>
            <w:hideMark/>
          </w:tcPr>
          <w:p w14:paraId="38D58B4D" w14:textId="25427D61" w:rsidR="00414EBD" w:rsidRPr="005463DA" w:rsidRDefault="00414EBD" w:rsidP="00E0434E">
            <w:pPr>
              <w:jc w:val="center"/>
              <w:rPr>
                <w:rFonts w:asciiTheme="minorHAnsi" w:hAnsiTheme="minorHAnsi" w:cstheme="minorHAnsi"/>
                <w:b w:val="0"/>
                <w:sz w:val="28"/>
                <w:szCs w:val="24"/>
              </w:rPr>
            </w:pPr>
            <w:r w:rsidRPr="005463DA">
              <w:rPr>
                <w:rFonts w:asciiTheme="minorHAnsi" w:hAnsiTheme="minorHAnsi" w:cstheme="minorHAnsi"/>
                <w:b w:val="0"/>
                <w:sz w:val="28"/>
                <w:szCs w:val="24"/>
              </w:rPr>
              <w:t xml:space="preserve">Course Learning </w:t>
            </w:r>
            <w:r w:rsidRPr="005463DA">
              <w:rPr>
                <w:rFonts w:asciiTheme="minorHAnsi" w:hAnsiTheme="minorHAnsi" w:cstheme="minorHAnsi"/>
                <w:b w:val="0"/>
                <w:sz w:val="28"/>
                <w:szCs w:val="24"/>
              </w:rPr>
              <w:lastRenderedPageBreak/>
              <w:t>Objective</w:t>
            </w:r>
          </w:p>
        </w:tc>
        <w:tc>
          <w:tcPr>
            <w:tcW w:w="2280" w:type="dxa"/>
            <w:tcBorders>
              <w:top w:val="single" w:sz="4" w:space="0" w:color="auto"/>
              <w:bottom w:val="single" w:sz="4" w:space="0" w:color="auto"/>
            </w:tcBorders>
            <w:hideMark/>
          </w:tcPr>
          <w:p w14:paraId="734DE3B5" w14:textId="65505FD4" w:rsidR="00414EBD" w:rsidRPr="005463DA" w:rsidRDefault="00414EBD" w:rsidP="00E0434E">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8"/>
              </w:rPr>
            </w:pPr>
            <w:r w:rsidRPr="005463DA">
              <w:rPr>
                <w:rFonts w:asciiTheme="minorHAnsi" w:hAnsiTheme="minorHAnsi" w:cstheme="minorHAnsi"/>
                <w:b w:val="0"/>
                <w:sz w:val="28"/>
              </w:rPr>
              <w:lastRenderedPageBreak/>
              <w:t xml:space="preserve">Program </w:t>
            </w:r>
            <w:r w:rsidRPr="005463DA">
              <w:rPr>
                <w:rFonts w:asciiTheme="minorHAnsi" w:hAnsiTheme="minorHAnsi" w:cstheme="minorHAnsi"/>
                <w:b w:val="0"/>
                <w:sz w:val="28"/>
              </w:rPr>
              <w:lastRenderedPageBreak/>
              <w:t>Goal/Competency</w:t>
            </w:r>
          </w:p>
        </w:tc>
        <w:tc>
          <w:tcPr>
            <w:tcW w:w="4320" w:type="dxa"/>
            <w:tcBorders>
              <w:top w:val="single" w:sz="4" w:space="0" w:color="auto"/>
              <w:bottom w:val="single" w:sz="4" w:space="0" w:color="auto"/>
            </w:tcBorders>
            <w:hideMark/>
          </w:tcPr>
          <w:p w14:paraId="0E2595B0" w14:textId="77777777" w:rsidR="00414EBD" w:rsidRPr="005463DA" w:rsidRDefault="00414EBD" w:rsidP="00E0434E">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8"/>
              </w:rPr>
            </w:pPr>
            <w:r w:rsidRPr="005463DA">
              <w:rPr>
                <w:rFonts w:asciiTheme="minorHAnsi" w:hAnsiTheme="minorHAnsi" w:cstheme="minorHAnsi"/>
                <w:b w:val="0"/>
                <w:sz w:val="28"/>
              </w:rPr>
              <w:lastRenderedPageBreak/>
              <w:t>Key Skills</w:t>
            </w:r>
          </w:p>
        </w:tc>
      </w:tr>
      <w:tr w:rsidR="00554F6A" w:rsidRPr="00414EBD" w14:paraId="46D86583" w14:textId="77777777" w:rsidTr="0035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Borders>
              <w:bottom w:val="single" w:sz="4" w:space="0" w:color="auto"/>
            </w:tcBorders>
            <w:hideMark/>
          </w:tcPr>
          <w:p w14:paraId="145BEF58" w14:textId="123493F6" w:rsidR="00554F6A" w:rsidRPr="00414EBD" w:rsidRDefault="00554F6A">
            <w:pPr>
              <w:rPr>
                <w:rFonts w:asciiTheme="minorHAnsi" w:hAnsiTheme="minorHAnsi" w:cstheme="minorHAnsi"/>
                <w:b w:val="0"/>
                <w:sz w:val="22"/>
                <w:szCs w:val="24"/>
              </w:rPr>
            </w:pPr>
            <w:r w:rsidRPr="00414EBD">
              <w:rPr>
                <w:rFonts w:asciiTheme="minorHAnsi" w:hAnsiTheme="minorHAnsi" w:cstheme="minorHAnsi"/>
                <w:b w:val="0"/>
                <w:sz w:val="22"/>
                <w:szCs w:val="24"/>
              </w:rPr>
              <w:lastRenderedPageBreak/>
              <w:t>Identify ways in which data quality can be compromised and apply remedies.</w:t>
            </w:r>
          </w:p>
          <w:p w14:paraId="5D492BB6" w14:textId="77777777" w:rsidR="00554F6A" w:rsidRPr="00414EBD" w:rsidRDefault="00554F6A">
            <w:pPr>
              <w:rPr>
                <w:rFonts w:asciiTheme="minorHAnsi" w:hAnsiTheme="minorHAnsi" w:cstheme="minorHAnsi"/>
                <w:b w:val="0"/>
                <w:sz w:val="22"/>
                <w:szCs w:val="24"/>
              </w:rPr>
            </w:pPr>
          </w:p>
          <w:p w14:paraId="5E27E441" w14:textId="67FDF2E3" w:rsidR="00554F6A" w:rsidRPr="00414EBD" w:rsidRDefault="00554F6A">
            <w:pPr>
              <w:rPr>
                <w:rFonts w:asciiTheme="minorHAnsi" w:hAnsiTheme="minorHAnsi" w:cstheme="minorHAnsi"/>
                <w:b w:val="0"/>
                <w:sz w:val="22"/>
                <w:szCs w:val="24"/>
              </w:rPr>
            </w:pPr>
            <w:r w:rsidRPr="00414EBD">
              <w:rPr>
                <w:rFonts w:asciiTheme="minorHAnsi" w:hAnsiTheme="minorHAnsi" w:cstheme="minorHAnsi"/>
                <w:b w:val="0"/>
                <w:sz w:val="22"/>
                <w:szCs w:val="24"/>
              </w:rPr>
              <w:t>Integrate data across multiple sources, transforming it into a single, analysis-ready view.</w:t>
            </w:r>
          </w:p>
        </w:tc>
        <w:tc>
          <w:tcPr>
            <w:tcW w:w="2280" w:type="dxa"/>
            <w:tcBorders>
              <w:bottom w:val="single" w:sz="4" w:space="0" w:color="auto"/>
            </w:tcBorders>
            <w:hideMark/>
          </w:tcPr>
          <w:p w14:paraId="3B6C7784" w14:textId="77777777" w:rsidR="00554F6A" w:rsidRPr="00414EBD" w:rsidRDefault="00554F6A">
            <w:pPr>
              <w:pStyle w:val="Tit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rPr>
            </w:pPr>
            <w:r w:rsidRPr="00414EBD">
              <w:rPr>
                <w:rFonts w:asciiTheme="minorHAnsi" w:hAnsiTheme="minorHAnsi" w:cstheme="minorHAnsi"/>
                <w:b w:val="0"/>
                <w:sz w:val="22"/>
              </w:rPr>
              <w:t>Business Reasoning</w:t>
            </w:r>
          </w:p>
        </w:tc>
        <w:tc>
          <w:tcPr>
            <w:tcW w:w="4320" w:type="dxa"/>
            <w:tcBorders>
              <w:bottom w:val="single" w:sz="4" w:space="0" w:color="auto"/>
            </w:tcBorders>
            <w:hideMark/>
          </w:tcPr>
          <w:p w14:paraId="4B31DDFE" w14:textId="77777777" w:rsidR="00554F6A" w:rsidRPr="00414EBD" w:rsidRDefault="00554F6A">
            <w:pPr>
              <w:pStyle w:val="Tit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rPr>
            </w:pPr>
            <w:r w:rsidRPr="00414EBD">
              <w:rPr>
                <w:rFonts w:asciiTheme="minorHAnsi" w:hAnsiTheme="minorHAnsi" w:cstheme="minorHAnsi"/>
                <w:b w:val="0"/>
                <w:sz w:val="22"/>
              </w:rPr>
              <w:t>Use Microsoft Excel to combine several data sets into an analysis-ready format.</w:t>
            </w:r>
          </w:p>
        </w:tc>
      </w:tr>
      <w:tr w:rsidR="00353CE0" w:rsidRPr="00414EBD" w14:paraId="79CF5E1A" w14:textId="77777777" w:rsidTr="00353CE0">
        <w:tc>
          <w:tcPr>
            <w:cnfStyle w:val="001000000000" w:firstRow="0" w:lastRow="0" w:firstColumn="1" w:lastColumn="0" w:oddVBand="0" w:evenVBand="0" w:oddHBand="0" w:evenHBand="0" w:firstRowFirstColumn="0" w:firstRowLastColumn="0" w:lastRowFirstColumn="0" w:lastRowLastColumn="0"/>
            <w:tcW w:w="2940" w:type="dxa"/>
            <w:tcBorders>
              <w:top w:val="single" w:sz="4" w:space="0" w:color="auto"/>
              <w:bottom w:val="single" w:sz="4" w:space="0" w:color="auto"/>
            </w:tcBorders>
          </w:tcPr>
          <w:p w14:paraId="76BB26CE" w14:textId="77777777" w:rsidR="00554F6A" w:rsidRPr="00414EBD" w:rsidRDefault="00554F6A">
            <w:pPr>
              <w:rPr>
                <w:rFonts w:asciiTheme="minorHAnsi" w:hAnsiTheme="minorHAnsi" w:cstheme="minorHAnsi"/>
                <w:b w:val="0"/>
                <w:sz w:val="22"/>
                <w:szCs w:val="24"/>
              </w:rPr>
            </w:pPr>
            <w:r w:rsidRPr="00414EBD">
              <w:rPr>
                <w:rFonts w:asciiTheme="minorHAnsi" w:hAnsiTheme="minorHAnsi" w:cstheme="minorHAnsi"/>
                <w:b w:val="0"/>
                <w:sz w:val="22"/>
                <w:szCs w:val="24"/>
              </w:rPr>
              <w:t xml:space="preserve">Communicate analysis results back to management for ongoing quality assurance and process improvement. </w:t>
            </w:r>
          </w:p>
          <w:p w14:paraId="04CCB356" w14:textId="77777777" w:rsidR="00554F6A" w:rsidRPr="00414EBD" w:rsidRDefault="00554F6A">
            <w:pPr>
              <w:rPr>
                <w:rFonts w:asciiTheme="minorHAnsi" w:hAnsiTheme="minorHAnsi" w:cstheme="minorHAnsi"/>
                <w:b w:val="0"/>
                <w:sz w:val="22"/>
                <w:szCs w:val="24"/>
              </w:rPr>
            </w:pPr>
          </w:p>
          <w:p w14:paraId="3C089F84" w14:textId="77777777" w:rsidR="00554F6A" w:rsidRPr="00414EBD" w:rsidRDefault="00554F6A">
            <w:pPr>
              <w:rPr>
                <w:rFonts w:asciiTheme="minorHAnsi" w:hAnsiTheme="minorHAnsi" w:cstheme="minorHAnsi"/>
                <w:b w:val="0"/>
                <w:sz w:val="22"/>
                <w:szCs w:val="24"/>
              </w:rPr>
            </w:pPr>
            <w:r w:rsidRPr="00414EBD">
              <w:rPr>
                <w:rFonts w:asciiTheme="minorHAnsi" w:hAnsiTheme="minorHAnsi" w:cstheme="minorHAnsi"/>
                <w:b w:val="0"/>
                <w:sz w:val="22"/>
                <w:szCs w:val="24"/>
              </w:rPr>
              <w:t>Understand and select appropriate data visualization techniques to effectively communicate results.</w:t>
            </w:r>
          </w:p>
        </w:tc>
        <w:tc>
          <w:tcPr>
            <w:tcW w:w="2280" w:type="dxa"/>
            <w:tcBorders>
              <w:top w:val="single" w:sz="4" w:space="0" w:color="auto"/>
              <w:bottom w:val="single" w:sz="4" w:space="0" w:color="auto"/>
            </w:tcBorders>
            <w:hideMark/>
          </w:tcPr>
          <w:p w14:paraId="31DC6A6A" w14:textId="77777777" w:rsidR="00554F6A" w:rsidRPr="00414EBD" w:rsidRDefault="00554F6A">
            <w:pPr>
              <w:pStyle w:val="Titl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414EBD">
              <w:rPr>
                <w:rFonts w:asciiTheme="minorHAnsi" w:hAnsiTheme="minorHAnsi" w:cstheme="minorHAnsi"/>
                <w:b w:val="0"/>
                <w:sz w:val="22"/>
              </w:rPr>
              <w:t>Influential Communication</w:t>
            </w:r>
          </w:p>
        </w:tc>
        <w:tc>
          <w:tcPr>
            <w:tcW w:w="4320" w:type="dxa"/>
            <w:tcBorders>
              <w:top w:val="single" w:sz="4" w:space="0" w:color="auto"/>
              <w:bottom w:val="single" w:sz="4" w:space="0" w:color="auto"/>
            </w:tcBorders>
            <w:hideMark/>
          </w:tcPr>
          <w:p w14:paraId="59EE40B9" w14:textId="77777777" w:rsidR="00554F6A" w:rsidRPr="00414EBD" w:rsidRDefault="00554F6A">
            <w:pPr>
              <w:pStyle w:val="Titl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414EBD">
              <w:rPr>
                <w:rFonts w:asciiTheme="minorHAnsi" w:hAnsiTheme="minorHAnsi" w:cstheme="minorHAnsi"/>
                <w:b w:val="0"/>
                <w:sz w:val="22"/>
              </w:rPr>
              <w:t xml:space="preserve">Create a </w:t>
            </w:r>
            <w:proofErr w:type="gramStart"/>
            <w:r w:rsidRPr="00414EBD">
              <w:rPr>
                <w:rFonts w:asciiTheme="minorHAnsi" w:hAnsiTheme="minorHAnsi" w:cstheme="minorHAnsi"/>
                <w:b w:val="0"/>
                <w:sz w:val="22"/>
              </w:rPr>
              <w:t>visualization using</w:t>
            </w:r>
            <w:proofErr w:type="gramEnd"/>
            <w:r w:rsidRPr="00414EBD">
              <w:rPr>
                <w:rFonts w:asciiTheme="minorHAnsi" w:hAnsiTheme="minorHAnsi" w:cstheme="minorHAnsi"/>
                <w:b w:val="0"/>
                <w:sz w:val="22"/>
              </w:rPr>
              <w:t xml:space="preserve"> Tableau that uses best practices for the visual representation of data.</w:t>
            </w:r>
          </w:p>
          <w:p w14:paraId="6FEB27B7" w14:textId="77777777" w:rsidR="005955C1" w:rsidRPr="00414EBD" w:rsidRDefault="005955C1">
            <w:pPr>
              <w:pStyle w:val="Titl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rPr>
            </w:pPr>
          </w:p>
        </w:tc>
      </w:tr>
    </w:tbl>
    <w:p w14:paraId="2359F2EC" w14:textId="77777777" w:rsidR="00936BDF" w:rsidRPr="00414EBD" w:rsidRDefault="00936BDF" w:rsidP="00936BDF">
      <w:pPr>
        <w:rPr>
          <w:rFonts w:asciiTheme="minorHAnsi" w:hAnsiTheme="minorHAnsi" w:cstheme="minorHAnsi"/>
          <w:sz w:val="22"/>
          <w:szCs w:val="24"/>
        </w:rPr>
      </w:pPr>
    </w:p>
    <w:p w14:paraId="57C0F7CD" w14:textId="77777777" w:rsidR="00DD570B" w:rsidRPr="00414EBD" w:rsidRDefault="00DD570B" w:rsidP="000E262F">
      <w:pPr>
        <w:pStyle w:val="Title"/>
        <w:jc w:val="left"/>
        <w:rPr>
          <w:rFonts w:asciiTheme="minorHAnsi" w:hAnsiTheme="minorHAnsi" w:cstheme="minorHAnsi"/>
          <w:b w:val="0"/>
          <w:sz w:val="22"/>
          <w:szCs w:val="28"/>
        </w:rPr>
      </w:pPr>
    </w:p>
    <w:p w14:paraId="3670B1BF" w14:textId="77777777" w:rsidR="00525323" w:rsidRDefault="00525323" w:rsidP="000E262F">
      <w:pPr>
        <w:pStyle w:val="Title"/>
        <w:jc w:val="left"/>
        <w:rPr>
          <w:rFonts w:asciiTheme="minorHAnsi" w:hAnsiTheme="minorHAnsi" w:cstheme="minorHAnsi"/>
          <w:b w:val="0"/>
          <w:sz w:val="32"/>
        </w:rPr>
      </w:pPr>
    </w:p>
    <w:p w14:paraId="20EF684A" w14:textId="77777777" w:rsidR="00A01D86" w:rsidRPr="005463DA" w:rsidRDefault="0012347D" w:rsidP="000E262F">
      <w:pPr>
        <w:pStyle w:val="Title"/>
        <w:jc w:val="left"/>
        <w:rPr>
          <w:rFonts w:asciiTheme="minorHAnsi" w:hAnsiTheme="minorHAnsi" w:cstheme="minorHAnsi"/>
          <w:b w:val="0"/>
          <w:sz w:val="32"/>
        </w:rPr>
      </w:pPr>
      <w:r w:rsidRPr="005463DA">
        <w:rPr>
          <w:rFonts w:asciiTheme="minorHAnsi" w:hAnsiTheme="minorHAnsi" w:cstheme="minorHAnsi"/>
          <w:b w:val="0"/>
          <w:sz w:val="32"/>
        </w:rPr>
        <w:t xml:space="preserve">Required </w:t>
      </w:r>
      <w:r w:rsidR="00561172" w:rsidRPr="005463DA">
        <w:rPr>
          <w:rFonts w:asciiTheme="minorHAnsi" w:hAnsiTheme="minorHAnsi" w:cstheme="minorHAnsi"/>
          <w:b w:val="0"/>
          <w:sz w:val="32"/>
        </w:rPr>
        <w:t>Text and Readings</w:t>
      </w:r>
      <w:r w:rsidRPr="005463DA">
        <w:rPr>
          <w:rFonts w:asciiTheme="minorHAnsi" w:hAnsiTheme="minorHAnsi" w:cstheme="minorHAnsi"/>
          <w:b w:val="0"/>
          <w:sz w:val="32"/>
        </w:rPr>
        <w:t>:</w:t>
      </w:r>
    </w:p>
    <w:p w14:paraId="5AEBAA4D" w14:textId="77777777" w:rsidR="00C0345D" w:rsidRPr="00414EBD" w:rsidRDefault="005463DA" w:rsidP="00C0345D">
      <w:pPr>
        <w:rPr>
          <w:rFonts w:asciiTheme="minorHAnsi" w:hAnsiTheme="minorHAnsi" w:cstheme="minorHAnsi"/>
          <w:sz w:val="22"/>
          <w:szCs w:val="24"/>
        </w:rPr>
      </w:pPr>
      <w:r>
        <w:rPr>
          <w:rFonts w:asciiTheme="minorHAnsi" w:hAnsiTheme="minorHAnsi" w:cstheme="minorHAnsi"/>
          <w:sz w:val="22"/>
          <w:szCs w:val="24"/>
        </w:rPr>
        <w:br/>
      </w:r>
      <w:r w:rsidR="00C0345D" w:rsidRPr="00414EBD">
        <w:rPr>
          <w:rFonts w:asciiTheme="minorHAnsi" w:hAnsiTheme="minorHAnsi" w:cstheme="minorHAnsi"/>
          <w:sz w:val="22"/>
          <w:szCs w:val="24"/>
        </w:rPr>
        <w:t xml:space="preserve">There is no required textbook for this course. Most readings and course material is available online through the Temple Library. </w:t>
      </w:r>
    </w:p>
    <w:p w14:paraId="1DF13387" w14:textId="77777777" w:rsidR="00C0345D" w:rsidRPr="00414EBD" w:rsidRDefault="00C0345D" w:rsidP="00C0345D">
      <w:pPr>
        <w:rPr>
          <w:rFonts w:asciiTheme="minorHAnsi" w:hAnsiTheme="minorHAnsi" w:cstheme="minorHAnsi"/>
          <w:sz w:val="22"/>
          <w:szCs w:val="24"/>
        </w:rPr>
      </w:pPr>
    </w:p>
    <w:p w14:paraId="49527691" w14:textId="77777777" w:rsidR="00C0345D" w:rsidRPr="00414EBD" w:rsidRDefault="00C0345D" w:rsidP="00C0345D">
      <w:pPr>
        <w:rPr>
          <w:rFonts w:asciiTheme="minorHAnsi" w:hAnsiTheme="minorHAnsi" w:cstheme="minorHAnsi"/>
          <w:sz w:val="22"/>
          <w:szCs w:val="24"/>
        </w:rPr>
      </w:pPr>
      <w:r w:rsidRPr="00414EBD">
        <w:rPr>
          <w:rFonts w:asciiTheme="minorHAnsi" w:hAnsiTheme="minorHAnsi" w:cstheme="minorHAnsi"/>
          <w:sz w:val="22"/>
          <w:szCs w:val="24"/>
        </w:rPr>
        <w:t xml:space="preserve">You will need to purchase two case studies and one book chapter. See the “Purchasing Course Materials” section of the syllabus for more information. </w:t>
      </w:r>
    </w:p>
    <w:p w14:paraId="69535E35" w14:textId="0FC02F85" w:rsidR="008E6AEB" w:rsidRPr="00414EBD" w:rsidRDefault="008E6AEB" w:rsidP="00C0345D">
      <w:pPr>
        <w:rPr>
          <w:rFonts w:asciiTheme="minorHAnsi" w:hAnsiTheme="minorHAnsi" w:cstheme="minorHAnsi"/>
          <w:sz w:val="32"/>
          <w:szCs w:val="28"/>
        </w:rPr>
      </w:pPr>
    </w:p>
    <w:p w14:paraId="1C5FC7F4" w14:textId="77777777" w:rsidR="00525323" w:rsidRDefault="00525323" w:rsidP="006C0C25">
      <w:pPr>
        <w:pStyle w:val="Title"/>
        <w:jc w:val="left"/>
        <w:rPr>
          <w:rFonts w:asciiTheme="minorHAnsi" w:hAnsiTheme="minorHAnsi" w:cstheme="minorHAnsi"/>
          <w:b w:val="0"/>
          <w:sz w:val="32"/>
        </w:rPr>
      </w:pPr>
    </w:p>
    <w:p w14:paraId="51C0CCD0" w14:textId="77777777" w:rsidR="00AD152E" w:rsidRPr="005463DA" w:rsidRDefault="00AD152E" w:rsidP="006C0C25">
      <w:pPr>
        <w:pStyle w:val="Title"/>
        <w:jc w:val="left"/>
        <w:rPr>
          <w:rFonts w:asciiTheme="minorHAnsi" w:hAnsiTheme="minorHAnsi" w:cstheme="minorHAnsi"/>
          <w:b w:val="0"/>
          <w:sz w:val="32"/>
        </w:rPr>
      </w:pPr>
      <w:r w:rsidRPr="005463DA">
        <w:rPr>
          <w:rFonts w:asciiTheme="minorHAnsi" w:hAnsiTheme="minorHAnsi" w:cstheme="minorHAnsi"/>
          <w:b w:val="0"/>
          <w:sz w:val="32"/>
        </w:rPr>
        <w:t>Evaluation and Grading</w:t>
      </w:r>
    </w:p>
    <w:p w14:paraId="6C7E2106" w14:textId="77777777" w:rsidR="00E537B8" w:rsidRPr="00414EBD" w:rsidRDefault="00E537B8" w:rsidP="00D52AD0">
      <w:pPr>
        <w:rPr>
          <w:rFonts w:asciiTheme="minorHAnsi" w:hAnsiTheme="minorHAnsi" w:cstheme="minorHAnsi"/>
          <w:sz w:val="28"/>
          <w:szCs w:val="28"/>
        </w:rPr>
      </w:pPr>
    </w:p>
    <w:tbl>
      <w:tblPr>
        <w:tblW w:w="0" w:type="auto"/>
        <w:tblLook w:val="01E0" w:firstRow="1" w:lastRow="1" w:firstColumn="1" w:lastColumn="1" w:noHBand="0" w:noVBand="0"/>
      </w:tblPr>
      <w:tblGrid>
        <w:gridCol w:w="5256"/>
        <w:gridCol w:w="4608"/>
      </w:tblGrid>
      <w:tr w:rsidR="00E537B8" w:rsidRPr="00414EBD" w14:paraId="3B8FB814" w14:textId="77777777" w:rsidTr="00E17C52">
        <w:tc>
          <w:tcPr>
            <w:tcW w:w="4788" w:type="dxa"/>
          </w:tcPr>
          <w:tbl>
            <w:tblPr>
              <w:tblW w:w="50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gridCol w:w="1080"/>
            </w:tblGrid>
            <w:tr w:rsidR="00E537B8" w:rsidRPr="00414EBD" w14:paraId="4A26A978" w14:textId="77777777" w:rsidTr="00353CE0">
              <w:tc>
                <w:tcPr>
                  <w:tcW w:w="3930" w:type="dxa"/>
                  <w:tcBorders>
                    <w:top w:val="single" w:sz="4" w:space="0" w:color="auto"/>
                    <w:left w:val="nil"/>
                    <w:bottom w:val="single" w:sz="4" w:space="0" w:color="auto"/>
                    <w:right w:val="nil"/>
                  </w:tcBorders>
                </w:tcPr>
                <w:p w14:paraId="3DC5DEBD" w14:textId="77777777" w:rsidR="00E537B8" w:rsidRPr="00353CE0" w:rsidRDefault="00E537B8" w:rsidP="00E537B8">
                  <w:pPr>
                    <w:pStyle w:val="Heading2"/>
                    <w:rPr>
                      <w:rFonts w:asciiTheme="minorHAnsi" w:hAnsiTheme="minorHAnsi" w:cstheme="minorHAnsi"/>
                      <w:b w:val="0"/>
                    </w:rPr>
                  </w:pPr>
                  <w:r w:rsidRPr="00353CE0">
                    <w:rPr>
                      <w:rFonts w:asciiTheme="minorHAnsi" w:hAnsiTheme="minorHAnsi" w:cstheme="minorHAnsi"/>
                      <w:b w:val="0"/>
                    </w:rPr>
                    <w:t>Item</w:t>
                  </w:r>
                </w:p>
              </w:tc>
              <w:tc>
                <w:tcPr>
                  <w:tcW w:w="1080" w:type="dxa"/>
                  <w:tcBorders>
                    <w:top w:val="single" w:sz="4" w:space="0" w:color="auto"/>
                    <w:left w:val="nil"/>
                    <w:bottom w:val="single" w:sz="4" w:space="0" w:color="auto"/>
                    <w:right w:val="nil"/>
                  </w:tcBorders>
                </w:tcPr>
                <w:p w14:paraId="6AFEC05D" w14:textId="77777777" w:rsidR="00E537B8" w:rsidRPr="00353CE0" w:rsidRDefault="007E01F4" w:rsidP="00E537B8">
                  <w:pPr>
                    <w:jc w:val="center"/>
                    <w:rPr>
                      <w:rFonts w:asciiTheme="minorHAnsi" w:hAnsiTheme="minorHAnsi" w:cstheme="minorHAnsi"/>
                      <w:sz w:val="28"/>
                    </w:rPr>
                  </w:pPr>
                  <w:r w:rsidRPr="00353CE0">
                    <w:rPr>
                      <w:rFonts w:asciiTheme="minorHAnsi" w:hAnsiTheme="minorHAnsi" w:cstheme="minorHAnsi"/>
                      <w:sz w:val="28"/>
                    </w:rPr>
                    <w:t>Weight</w:t>
                  </w:r>
                </w:p>
              </w:tc>
            </w:tr>
            <w:tr w:rsidR="00E537B8" w:rsidRPr="00414EBD" w14:paraId="4D0411E7" w14:textId="77777777" w:rsidTr="00353CE0">
              <w:trPr>
                <w:cantSplit/>
              </w:trPr>
              <w:tc>
                <w:tcPr>
                  <w:tcW w:w="3930" w:type="dxa"/>
                  <w:tcBorders>
                    <w:top w:val="single" w:sz="4" w:space="0" w:color="auto"/>
                    <w:left w:val="nil"/>
                    <w:bottom w:val="single" w:sz="4" w:space="0" w:color="auto"/>
                    <w:right w:val="nil"/>
                  </w:tcBorders>
                </w:tcPr>
                <w:p w14:paraId="484039D5" w14:textId="2D26DE41" w:rsidR="00E537B8" w:rsidRPr="00414EBD" w:rsidRDefault="00561172" w:rsidP="00353CE0">
                  <w:pPr>
                    <w:rPr>
                      <w:rFonts w:asciiTheme="minorHAnsi" w:hAnsiTheme="minorHAnsi" w:cstheme="minorHAnsi"/>
                      <w:sz w:val="22"/>
                    </w:rPr>
                  </w:pPr>
                  <w:r w:rsidRPr="00414EBD">
                    <w:rPr>
                      <w:rFonts w:asciiTheme="minorHAnsi" w:hAnsiTheme="minorHAnsi" w:cstheme="minorHAnsi"/>
                      <w:sz w:val="22"/>
                    </w:rPr>
                    <w:t>Participation</w:t>
                  </w:r>
                  <w:r w:rsidR="00DC69E7" w:rsidRPr="00414EBD">
                    <w:rPr>
                      <w:rFonts w:asciiTheme="minorHAnsi" w:hAnsiTheme="minorHAnsi" w:cstheme="minorHAnsi"/>
                      <w:sz w:val="22"/>
                    </w:rPr>
                    <w:t xml:space="preserve"> </w:t>
                  </w:r>
                  <w:r w:rsidRPr="00414EBD">
                    <w:rPr>
                      <w:rFonts w:asciiTheme="minorHAnsi" w:hAnsiTheme="minorHAnsi" w:cstheme="minorHAnsi"/>
                      <w:sz w:val="22"/>
                    </w:rPr>
                    <w:t>(including</w:t>
                  </w:r>
                  <w:r w:rsidR="005A73E5" w:rsidRPr="00414EBD">
                    <w:rPr>
                      <w:rFonts w:asciiTheme="minorHAnsi" w:hAnsiTheme="minorHAnsi" w:cstheme="minorHAnsi"/>
                      <w:sz w:val="22"/>
                    </w:rPr>
                    <w:t xml:space="preserve"> </w:t>
                  </w:r>
                  <w:r w:rsidR="00353CE0">
                    <w:rPr>
                      <w:rFonts w:asciiTheme="minorHAnsi" w:hAnsiTheme="minorHAnsi" w:cstheme="minorHAnsi"/>
                      <w:sz w:val="22"/>
                    </w:rPr>
                    <w:t xml:space="preserve">online </w:t>
                  </w:r>
                  <w:r w:rsidR="005A73E5" w:rsidRPr="00414EBD">
                    <w:rPr>
                      <w:rFonts w:asciiTheme="minorHAnsi" w:hAnsiTheme="minorHAnsi" w:cstheme="minorHAnsi"/>
                      <w:sz w:val="22"/>
                    </w:rPr>
                    <w:t>discussion</w:t>
                  </w:r>
                  <w:proofErr w:type="gramStart"/>
                  <w:r w:rsidRPr="00414EBD">
                    <w:rPr>
                      <w:rFonts w:asciiTheme="minorHAnsi" w:hAnsiTheme="minorHAnsi" w:cstheme="minorHAnsi"/>
                      <w:sz w:val="22"/>
                    </w:rPr>
                    <w:t>)</w:t>
                  </w:r>
                  <w:r w:rsidR="00A3736A" w:rsidRPr="00414EBD">
                    <w:rPr>
                      <w:rFonts w:asciiTheme="minorHAnsi" w:hAnsiTheme="minorHAnsi" w:cstheme="minorHAnsi"/>
                      <w:sz w:val="22"/>
                    </w:rPr>
                    <w:t xml:space="preserve">  </w:t>
                  </w:r>
                  <w:proofErr w:type="gramEnd"/>
                </w:p>
              </w:tc>
              <w:tc>
                <w:tcPr>
                  <w:tcW w:w="1080" w:type="dxa"/>
                  <w:tcBorders>
                    <w:top w:val="single" w:sz="4" w:space="0" w:color="auto"/>
                    <w:left w:val="nil"/>
                    <w:bottom w:val="single" w:sz="4" w:space="0" w:color="auto"/>
                    <w:right w:val="nil"/>
                  </w:tcBorders>
                </w:tcPr>
                <w:p w14:paraId="62F78707" w14:textId="2E9949E1" w:rsidR="00E537B8" w:rsidRPr="00414EBD" w:rsidRDefault="0045390F" w:rsidP="002244AE">
                  <w:pPr>
                    <w:jc w:val="center"/>
                    <w:rPr>
                      <w:rFonts w:asciiTheme="minorHAnsi" w:hAnsiTheme="minorHAnsi" w:cstheme="minorHAnsi"/>
                      <w:sz w:val="22"/>
                    </w:rPr>
                  </w:pPr>
                  <w:r w:rsidRPr="00414EBD">
                    <w:rPr>
                      <w:rFonts w:asciiTheme="minorHAnsi" w:hAnsiTheme="minorHAnsi" w:cstheme="minorHAnsi"/>
                      <w:sz w:val="22"/>
                    </w:rPr>
                    <w:t>1</w:t>
                  </w:r>
                  <w:r w:rsidR="0005758C" w:rsidRPr="00414EBD">
                    <w:rPr>
                      <w:rFonts w:asciiTheme="minorHAnsi" w:hAnsiTheme="minorHAnsi" w:cstheme="minorHAnsi"/>
                      <w:sz w:val="22"/>
                    </w:rPr>
                    <w:t>5</w:t>
                  </w:r>
                  <w:r w:rsidR="00561172" w:rsidRPr="00414EBD">
                    <w:rPr>
                      <w:rFonts w:asciiTheme="minorHAnsi" w:hAnsiTheme="minorHAnsi" w:cstheme="minorHAnsi"/>
                      <w:sz w:val="22"/>
                    </w:rPr>
                    <w:t>%</w:t>
                  </w:r>
                </w:p>
              </w:tc>
            </w:tr>
            <w:tr w:rsidR="00D80E83" w:rsidRPr="00414EBD" w14:paraId="0EFB7A85" w14:textId="77777777" w:rsidTr="00353CE0">
              <w:trPr>
                <w:cantSplit/>
              </w:trPr>
              <w:tc>
                <w:tcPr>
                  <w:tcW w:w="3930" w:type="dxa"/>
                  <w:tcBorders>
                    <w:top w:val="single" w:sz="4" w:space="0" w:color="auto"/>
                    <w:left w:val="nil"/>
                    <w:bottom w:val="single" w:sz="4" w:space="0" w:color="auto"/>
                    <w:right w:val="nil"/>
                  </w:tcBorders>
                </w:tcPr>
                <w:p w14:paraId="302F9626" w14:textId="12F4174F" w:rsidR="00D80E83" w:rsidRPr="00414EBD" w:rsidRDefault="00D80E83" w:rsidP="0005758C">
                  <w:pPr>
                    <w:rPr>
                      <w:rFonts w:asciiTheme="minorHAnsi" w:hAnsiTheme="minorHAnsi" w:cstheme="minorHAnsi"/>
                      <w:sz w:val="22"/>
                    </w:rPr>
                  </w:pPr>
                  <w:r w:rsidRPr="00414EBD">
                    <w:rPr>
                      <w:rFonts w:asciiTheme="minorHAnsi" w:hAnsiTheme="minorHAnsi" w:cstheme="minorHAnsi"/>
                      <w:sz w:val="22"/>
                    </w:rPr>
                    <w:t>Assignments (</w:t>
                  </w:r>
                  <w:r w:rsidR="0005758C" w:rsidRPr="00414EBD">
                    <w:rPr>
                      <w:rFonts w:asciiTheme="minorHAnsi" w:hAnsiTheme="minorHAnsi" w:cstheme="minorHAnsi"/>
                      <w:sz w:val="22"/>
                    </w:rPr>
                    <w:t>3</w:t>
                  </w:r>
                  <w:r w:rsidRPr="00414EBD">
                    <w:rPr>
                      <w:rFonts w:asciiTheme="minorHAnsi" w:hAnsiTheme="minorHAnsi" w:cstheme="minorHAnsi"/>
                      <w:sz w:val="22"/>
                    </w:rPr>
                    <w:t>)</w:t>
                  </w:r>
                </w:p>
              </w:tc>
              <w:tc>
                <w:tcPr>
                  <w:tcW w:w="1080" w:type="dxa"/>
                  <w:tcBorders>
                    <w:top w:val="single" w:sz="4" w:space="0" w:color="auto"/>
                    <w:left w:val="nil"/>
                    <w:bottom w:val="single" w:sz="4" w:space="0" w:color="auto"/>
                    <w:right w:val="nil"/>
                  </w:tcBorders>
                </w:tcPr>
                <w:p w14:paraId="2C9FF15E" w14:textId="0512FCAB" w:rsidR="00D80E83" w:rsidRPr="00414EBD" w:rsidRDefault="004F5433" w:rsidP="004F5433">
                  <w:pPr>
                    <w:jc w:val="center"/>
                    <w:rPr>
                      <w:rFonts w:asciiTheme="minorHAnsi" w:hAnsiTheme="minorHAnsi" w:cstheme="minorHAnsi"/>
                      <w:sz w:val="22"/>
                    </w:rPr>
                  </w:pPr>
                  <w:r w:rsidRPr="00414EBD">
                    <w:rPr>
                      <w:rFonts w:asciiTheme="minorHAnsi" w:hAnsiTheme="minorHAnsi" w:cstheme="minorHAnsi"/>
                      <w:sz w:val="22"/>
                    </w:rPr>
                    <w:t>1</w:t>
                  </w:r>
                  <w:r w:rsidR="0005758C" w:rsidRPr="00414EBD">
                    <w:rPr>
                      <w:rFonts w:asciiTheme="minorHAnsi" w:hAnsiTheme="minorHAnsi" w:cstheme="minorHAnsi"/>
                      <w:sz w:val="22"/>
                    </w:rPr>
                    <w:t>5</w:t>
                  </w:r>
                  <w:r w:rsidR="00D80E83" w:rsidRPr="00414EBD">
                    <w:rPr>
                      <w:rFonts w:asciiTheme="minorHAnsi" w:hAnsiTheme="minorHAnsi" w:cstheme="minorHAnsi"/>
                      <w:sz w:val="22"/>
                    </w:rPr>
                    <w:t>%</w:t>
                  </w:r>
                </w:p>
              </w:tc>
            </w:tr>
            <w:tr w:rsidR="00D80E83" w:rsidRPr="00414EBD" w14:paraId="0E6CFDDB" w14:textId="77777777" w:rsidTr="00353CE0">
              <w:trPr>
                <w:cantSplit/>
              </w:trPr>
              <w:tc>
                <w:tcPr>
                  <w:tcW w:w="3930" w:type="dxa"/>
                  <w:tcBorders>
                    <w:top w:val="single" w:sz="4" w:space="0" w:color="auto"/>
                    <w:left w:val="nil"/>
                    <w:bottom w:val="single" w:sz="4" w:space="0" w:color="auto"/>
                    <w:right w:val="nil"/>
                  </w:tcBorders>
                </w:tcPr>
                <w:p w14:paraId="6097EBD9" w14:textId="0E6870E2" w:rsidR="00D80E83" w:rsidRPr="00414EBD" w:rsidRDefault="004F5433" w:rsidP="00D80E83">
                  <w:pPr>
                    <w:rPr>
                      <w:rFonts w:asciiTheme="minorHAnsi" w:hAnsiTheme="minorHAnsi" w:cstheme="minorHAnsi"/>
                      <w:sz w:val="22"/>
                    </w:rPr>
                  </w:pPr>
                  <w:r w:rsidRPr="00414EBD">
                    <w:rPr>
                      <w:rFonts w:asciiTheme="minorHAnsi" w:hAnsiTheme="minorHAnsi" w:cstheme="minorHAnsi"/>
                      <w:sz w:val="22"/>
                    </w:rPr>
                    <w:t>Case Analyses (2)</w:t>
                  </w:r>
                </w:p>
              </w:tc>
              <w:tc>
                <w:tcPr>
                  <w:tcW w:w="1080" w:type="dxa"/>
                  <w:tcBorders>
                    <w:top w:val="single" w:sz="4" w:space="0" w:color="auto"/>
                    <w:left w:val="nil"/>
                    <w:bottom w:val="single" w:sz="4" w:space="0" w:color="auto"/>
                    <w:right w:val="nil"/>
                  </w:tcBorders>
                </w:tcPr>
                <w:p w14:paraId="3F3FD220" w14:textId="57BF34D7" w:rsidR="00D80E83" w:rsidRPr="00414EBD" w:rsidRDefault="004F5433" w:rsidP="0005758C">
                  <w:pPr>
                    <w:jc w:val="center"/>
                    <w:rPr>
                      <w:rFonts w:asciiTheme="minorHAnsi" w:hAnsiTheme="minorHAnsi" w:cstheme="minorHAnsi"/>
                      <w:sz w:val="22"/>
                    </w:rPr>
                  </w:pPr>
                  <w:r w:rsidRPr="00414EBD">
                    <w:rPr>
                      <w:rFonts w:asciiTheme="minorHAnsi" w:hAnsiTheme="minorHAnsi" w:cstheme="minorHAnsi"/>
                      <w:sz w:val="22"/>
                    </w:rPr>
                    <w:t>10%</w:t>
                  </w:r>
                </w:p>
              </w:tc>
            </w:tr>
            <w:tr w:rsidR="004F5433" w:rsidRPr="00414EBD" w14:paraId="4E10CF7B" w14:textId="77777777" w:rsidTr="00353CE0">
              <w:trPr>
                <w:cantSplit/>
              </w:trPr>
              <w:tc>
                <w:tcPr>
                  <w:tcW w:w="3930" w:type="dxa"/>
                  <w:tcBorders>
                    <w:top w:val="single" w:sz="4" w:space="0" w:color="auto"/>
                    <w:left w:val="nil"/>
                    <w:bottom w:val="single" w:sz="4" w:space="0" w:color="auto"/>
                    <w:right w:val="nil"/>
                  </w:tcBorders>
                </w:tcPr>
                <w:p w14:paraId="55E68AAB" w14:textId="60BCB1AE" w:rsidR="004F5433" w:rsidRPr="00414EBD" w:rsidRDefault="004F5433" w:rsidP="004F5433">
                  <w:pPr>
                    <w:rPr>
                      <w:rFonts w:asciiTheme="minorHAnsi" w:hAnsiTheme="minorHAnsi" w:cstheme="minorHAnsi"/>
                      <w:sz w:val="22"/>
                    </w:rPr>
                  </w:pPr>
                  <w:r w:rsidRPr="00414EBD">
                    <w:rPr>
                      <w:rFonts w:asciiTheme="minorHAnsi" w:hAnsiTheme="minorHAnsi" w:cstheme="minorHAnsi"/>
                      <w:sz w:val="22"/>
                    </w:rPr>
                    <w:t>Final Project</w:t>
                  </w:r>
                </w:p>
              </w:tc>
              <w:tc>
                <w:tcPr>
                  <w:tcW w:w="1080" w:type="dxa"/>
                  <w:tcBorders>
                    <w:top w:val="single" w:sz="4" w:space="0" w:color="auto"/>
                    <w:left w:val="nil"/>
                    <w:bottom w:val="single" w:sz="4" w:space="0" w:color="auto"/>
                    <w:right w:val="nil"/>
                  </w:tcBorders>
                </w:tcPr>
                <w:p w14:paraId="0862B6F0" w14:textId="41F955C6" w:rsidR="004F5433" w:rsidRPr="00414EBD" w:rsidRDefault="004F5433" w:rsidP="004F5433">
                  <w:pPr>
                    <w:jc w:val="center"/>
                    <w:rPr>
                      <w:rFonts w:asciiTheme="minorHAnsi" w:hAnsiTheme="minorHAnsi" w:cstheme="minorHAnsi"/>
                      <w:sz w:val="22"/>
                    </w:rPr>
                  </w:pPr>
                  <w:r w:rsidRPr="00414EBD">
                    <w:rPr>
                      <w:rFonts w:asciiTheme="minorHAnsi" w:hAnsiTheme="minorHAnsi" w:cstheme="minorHAnsi"/>
                      <w:sz w:val="22"/>
                    </w:rPr>
                    <w:t>15%</w:t>
                  </w:r>
                </w:p>
              </w:tc>
            </w:tr>
            <w:tr w:rsidR="004F5433" w:rsidRPr="00414EBD" w14:paraId="25B407DC" w14:textId="77777777" w:rsidTr="00353CE0">
              <w:trPr>
                <w:cantSplit/>
              </w:trPr>
              <w:tc>
                <w:tcPr>
                  <w:tcW w:w="3930" w:type="dxa"/>
                  <w:tcBorders>
                    <w:top w:val="single" w:sz="4" w:space="0" w:color="auto"/>
                    <w:left w:val="nil"/>
                    <w:bottom w:val="single" w:sz="4" w:space="0" w:color="auto"/>
                    <w:right w:val="nil"/>
                  </w:tcBorders>
                </w:tcPr>
                <w:p w14:paraId="06536113" w14:textId="155C668C" w:rsidR="004F5433" w:rsidRPr="00414EBD" w:rsidRDefault="004F5433" w:rsidP="004F5433">
                  <w:pPr>
                    <w:rPr>
                      <w:rFonts w:asciiTheme="minorHAnsi" w:hAnsiTheme="minorHAnsi" w:cstheme="minorHAnsi"/>
                      <w:sz w:val="22"/>
                    </w:rPr>
                  </w:pPr>
                  <w:r w:rsidRPr="00414EBD">
                    <w:rPr>
                      <w:rFonts w:asciiTheme="minorHAnsi" w:hAnsiTheme="minorHAnsi" w:cstheme="minorHAnsi"/>
                      <w:sz w:val="22"/>
                    </w:rPr>
                    <w:t>Final Exam</w:t>
                  </w:r>
                </w:p>
              </w:tc>
              <w:tc>
                <w:tcPr>
                  <w:tcW w:w="1080" w:type="dxa"/>
                  <w:tcBorders>
                    <w:top w:val="single" w:sz="4" w:space="0" w:color="auto"/>
                    <w:left w:val="nil"/>
                    <w:bottom w:val="single" w:sz="4" w:space="0" w:color="auto"/>
                    <w:right w:val="nil"/>
                  </w:tcBorders>
                </w:tcPr>
                <w:p w14:paraId="47BFD751" w14:textId="14D6C5A1" w:rsidR="004F5433" w:rsidRPr="00414EBD" w:rsidRDefault="004F5433" w:rsidP="004F5433">
                  <w:pPr>
                    <w:jc w:val="center"/>
                    <w:rPr>
                      <w:rFonts w:asciiTheme="minorHAnsi" w:hAnsiTheme="minorHAnsi" w:cstheme="minorHAnsi"/>
                      <w:sz w:val="22"/>
                    </w:rPr>
                  </w:pPr>
                  <w:r w:rsidRPr="00414EBD">
                    <w:rPr>
                      <w:rFonts w:asciiTheme="minorHAnsi" w:hAnsiTheme="minorHAnsi" w:cstheme="minorHAnsi"/>
                      <w:sz w:val="22"/>
                    </w:rPr>
                    <w:t>45%</w:t>
                  </w:r>
                </w:p>
              </w:tc>
            </w:tr>
          </w:tbl>
          <w:p w14:paraId="069E36B3" w14:textId="77777777" w:rsidR="00E537B8" w:rsidRPr="00414EBD" w:rsidRDefault="00E537B8" w:rsidP="00D52AD0">
            <w:pPr>
              <w:rPr>
                <w:rFonts w:asciiTheme="minorHAnsi" w:hAnsiTheme="minorHAnsi" w:cstheme="minorHAnsi"/>
                <w:sz w:val="24"/>
                <w:szCs w:val="28"/>
              </w:rPr>
            </w:pPr>
          </w:p>
        </w:tc>
        <w:tc>
          <w:tcPr>
            <w:tcW w:w="4788" w:type="dxa"/>
          </w:tcPr>
          <w:tbl>
            <w:tblPr>
              <w:tblW w:w="0" w:type="auto"/>
              <w:tblInd w:w="104" w:type="dxa"/>
              <w:tblLook w:val="01E0" w:firstRow="1" w:lastRow="1" w:firstColumn="1" w:lastColumn="1" w:noHBand="0" w:noVBand="0"/>
            </w:tblPr>
            <w:tblGrid>
              <w:gridCol w:w="1176"/>
              <w:gridCol w:w="632"/>
              <w:gridCol w:w="1263"/>
              <w:gridCol w:w="645"/>
            </w:tblGrid>
            <w:tr w:rsidR="00E537B8" w:rsidRPr="00414EBD" w14:paraId="236A3886" w14:textId="77777777" w:rsidTr="00353CE0">
              <w:tc>
                <w:tcPr>
                  <w:tcW w:w="3716" w:type="dxa"/>
                  <w:gridSpan w:val="4"/>
                  <w:tcBorders>
                    <w:top w:val="single" w:sz="4" w:space="0" w:color="auto"/>
                    <w:bottom w:val="single" w:sz="4" w:space="0" w:color="auto"/>
                  </w:tcBorders>
                </w:tcPr>
                <w:p w14:paraId="7EA53835" w14:textId="3A64B531" w:rsidR="00E537B8" w:rsidRPr="00353CE0" w:rsidRDefault="00353CE0" w:rsidP="00353CE0">
                  <w:pPr>
                    <w:tabs>
                      <w:tab w:val="left" w:pos="374"/>
                      <w:tab w:val="center" w:pos="1750"/>
                    </w:tabs>
                    <w:rPr>
                      <w:rFonts w:asciiTheme="minorHAnsi" w:hAnsiTheme="minorHAnsi" w:cstheme="minorHAnsi"/>
                      <w:sz w:val="28"/>
                      <w:szCs w:val="28"/>
                    </w:rPr>
                  </w:pPr>
                  <w:r w:rsidRPr="00353CE0">
                    <w:rPr>
                      <w:rFonts w:asciiTheme="minorHAnsi" w:hAnsiTheme="minorHAnsi" w:cstheme="minorHAnsi"/>
                      <w:sz w:val="28"/>
                      <w:szCs w:val="28"/>
                    </w:rPr>
                    <w:tab/>
                  </w:r>
                  <w:r w:rsidRPr="00353CE0">
                    <w:rPr>
                      <w:rFonts w:asciiTheme="minorHAnsi" w:hAnsiTheme="minorHAnsi" w:cstheme="minorHAnsi"/>
                      <w:sz w:val="28"/>
                      <w:szCs w:val="28"/>
                    </w:rPr>
                    <w:tab/>
                  </w:r>
                  <w:r w:rsidR="00E537B8" w:rsidRPr="00353CE0">
                    <w:rPr>
                      <w:rFonts w:asciiTheme="minorHAnsi" w:hAnsiTheme="minorHAnsi" w:cstheme="minorHAnsi"/>
                      <w:sz w:val="28"/>
                      <w:szCs w:val="28"/>
                    </w:rPr>
                    <w:t>Scale</w:t>
                  </w:r>
                </w:p>
              </w:tc>
            </w:tr>
            <w:tr w:rsidR="00E537B8" w:rsidRPr="00414EBD" w14:paraId="7393A8D5" w14:textId="77777777" w:rsidTr="00353CE0">
              <w:tc>
                <w:tcPr>
                  <w:tcW w:w="1176" w:type="dxa"/>
                  <w:tcBorders>
                    <w:top w:val="single" w:sz="4" w:space="0" w:color="auto"/>
                    <w:bottom w:val="single" w:sz="4" w:space="0" w:color="auto"/>
                  </w:tcBorders>
                </w:tcPr>
                <w:p w14:paraId="3D073C7B"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94 – 100</w:t>
                  </w:r>
                </w:p>
              </w:tc>
              <w:tc>
                <w:tcPr>
                  <w:tcW w:w="632" w:type="dxa"/>
                  <w:tcBorders>
                    <w:top w:val="single" w:sz="4" w:space="0" w:color="auto"/>
                    <w:bottom w:val="single" w:sz="4" w:space="0" w:color="auto"/>
                    <w:right w:val="single" w:sz="4" w:space="0" w:color="auto"/>
                  </w:tcBorders>
                </w:tcPr>
                <w:p w14:paraId="59A7FF51"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A</w:t>
                  </w:r>
                </w:p>
              </w:tc>
              <w:tc>
                <w:tcPr>
                  <w:tcW w:w="1263" w:type="dxa"/>
                  <w:tcBorders>
                    <w:top w:val="single" w:sz="4" w:space="0" w:color="auto"/>
                    <w:left w:val="single" w:sz="4" w:space="0" w:color="auto"/>
                    <w:bottom w:val="single" w:sz="4" w:space="0" w:color="auto"/>
                  </w:tcBorders>
                </w:tcPr>
                <w:p w14:paraId="1CFAAEF4"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73 – 76</w:t>
                  </w:r>
                </w:p>
              </w:tc>
              <w:tc>
                <w:tcPr>
                  <w:tcW w:w="645" w:type="dxa"/>
                  <w:tcBorders>
                    <w:top w:val="single" w:sz="4" w:space="0" w:color="auto"/>
                    <w:bottom w:val="single" w:sz="4" w:space="0" w:color="auto"/>
                  </w:tcBorders>
                </w:tcPr>
                <w:p w14:paraId="58168907"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C</w:t>
                  </w:r>
                </w:p>
              </w:tc>
            </w:tr>
            <w:tr w:rsidR="00E537B8" w:rsidRPr="00414EBD" w14:paraId="13672C36" w14:textId="77777777" w:rsidTr="00353CE0">
              <w:tc>
                <w:tcPr>
                  <w:tcW w:w="1176" w:type="dxa"/>
                  <w:tcBorders>
                    <w:top w:val="single" w:sz="4" w:space="0" w:color="auto"/>
                    <w:bottom w:val="single" w:sz="4" w:space="0" w:color="auto"/>
                  </w:tcBorders>
                </w:tcPr>
                <w:p w14:paraId="02C0E4AD"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90 – 93</w:t>
                  </w:r>
                </w:p>
              </w:tc>
              <w:tc>
                <w:tcPr>
                  <w:tcW w:w="632" w:type="dxa"/>
                  <w:tcBorders>
                    <w:top w:val="single" w:sz="4" w:space="0" w:color="auto"/>
                    <w:bottom w:val="single" w:sz="4" w:space="0" w:color="auto"/>
                    <w:right w:val="single" w:sz="4" w:space="0" w:color="auto"/>
                  </w:tcBorders>
                </w:tcPr>
                <w:p w14:paraId="3D116689"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A-</w:t>
                  </w:r>
                </w:p>
              </w:tc>
              <w:tc>
                <w:tcPr>
                  <w:tcW w:w="1263" w:type="dxa"/>
                  <w:tcBorders>
                    <w:top w:val="single" w:sz="4" w:space="0" w:color="auto"/>
                    <w:left w:val="single" w:sz="4" w:space="0" w:color="auto"/>
                    <w:bottom w:val="single" w:sz="4" w:space="0" w:color="auto"/>
                  </w:tcBorders>
                </w:tcPr>
                <w:p w14:paraId="5F977D9F"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70 – 72</w:t>
                  </w:r>
                </w:p>
              </w:tc>
              <w:tc>
                <w:tcPr>
                  <w:tcW w:w="645" w:type="dxa"/>
                  <w:tcBorders>
                    <w:top w:val="single" w:sz="4" w:space="0" w:color="auto"/>
                    <w:bottom w:val="single" w:sz="4" w:space="0" w:color="auto"/>
                  </w:tcBorders>
                </w:tcPr>
                <w:p w14:paraId="51BB2429"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C-</w:t>
                  </w:r>
                </w:p>
              </w:tc>
            </w:tr>
            <w:tr w:rsidR="00E537B8" w:rsidRPr="00414EBD" w14:paraId="1369A323" w14:textId="77777777" w:rsidTr="00353CE0">
              <w:tc>
                <w:tcPr>
                  <w:tcW w:w="1176" w:type="dxa"/>
                  <w:tcBorders>
                    <w:top w:val="single" w:sz="4" w:space="0" w:color="auto"/>
                    <w:bottom w:val="single" w:sz="4" w:space="0" w:color="auto"/>
                  </w:tcBorders>
                </w:tcPr>
                <w:p w14:paraId="7817DBFF"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87 – 89</w:t>
                  </w:r>
                </w:p>
              </w:tc>
              <w:tc>
                <w:tcPr>
                  <w:tcW w:w="632" w:type="dxa"/>
                  <w:tcBorders>
                    <w:top w:val="single" w:sz="4" w:space="0" w:color="auto"/>
                    <w:bottom w:val="single" w:sz="4" w:space="0" w:color="auto"/>
                    <w:right w:val="single" w:sz="4" w:space="0" w:color="auto"/>
                  </w:tcBorders>
                </w:tcPr>
                <w:p w14:paraId="465FB14F"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B+</w:t>
                  </w:r>
                </w:p>
              </w:tc>
              <w:tc>
                <w:tcPr>
                  <w:tcW w:w="1263" w:type="dxa"/>
                  <w:tcBorders>
                    <w:top w:val="single" w:sz="4" w:space="0" w:color="auto"/>
                    <w:left w:val="single" w:sz="4" w:space="0" w:color="auto"/>
                    <w:bottom w:val="single" w:sz="4" w:space="0" w:color="auto"/>
                  </w:tcBorders>
                </w:tcPr>
                <w:p w14:paraId="6021FE49"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67 – 69</w:t>
                  </w:r>
                </w:p>
              </w:tc>
              <w:tc>
                <w:tcPr>
                  <w:tcW w:w="645" w:type="dxa"/>
                  <w:tcBorders>
                    <w:top w:val="single" w:sz="4" w:space="0" w:color="auto"/>
                    <w:bottom w:val="single" w:sz="4" w:space="0" w:color="auto"/>
                  </w:tcBorders>
                </w:tcPr>
                <w:p w14:paraId="13252784"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D+</w:t>
                  </w:r>
                </w:p>
              </w:tc>
            </w:tr>
            <w:tr w:rsidR="00E537B8" w:rsidRPr="00414EBD" w14:paraId="079450F6" w14:textId="77777777" w:rsidTr="00353CE0">
              <w:tc>
                <w:tcPr>
                  <w:tcW w:w="1176" w:type="dxa"/>
                  <w:tcBorders>
                    <w:top w:val="single" w:sz="4" w:space="0" w:color="auto"/>
                    <w:bottom w:val="single" w:sz="4" w:space="0" w:color="auto"/>
                  </w:tcBorders>
                </w:tcPr>
                <w:p w14:paraId="56A42152"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83 – 86</w:t>
                  </w:r>
                </w:p>
              </w:tc>
              <w:tc>
                <w:tcPr>
                  <w:tcW w:w="632" w:type="dxa"/>
                  <w:tcBorders>
                    <w:top w:val="single" w:sz="4" w:space="0" w:color="auto"/>
                    <w:bottom w:val="single" w:sz="4" w:space="0" w:color="auto"/>
                    <w:right w:val="single" w:sz="4" w:space="0" w:color="auto"/>
                  </w:tcBorders>
                </w:tcPr>
                <w:p w14:paraId="719F3C0D"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B</w:t>
                  </w:r>
                </w:p>
              </w:tc>
              <w:tc>
                <w:tcPr>
                  <w:tcW w:w="1263" w:type="dxa"/>
                  <w:tcBorders>
                    <w:top w:val="single" w:sz="4" w:space="0" w:color="auto"/>
                    <w:left w:val="single" w:sz="4" w:space="0" w:color="auto"/>
                    <w:bottom w:val="single" w:sz="4" w:space="0" w:color="auto"/>
                  </w:tcBorders>
                </w:tcPr>
                <w:p w14:paraId="04CFA2D5"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63 – 66</w:t>
                  </w:r>
                </w:p>
              </w:tc>
              <w:tc>
                <w:tcPr>
                  <w:tcW w:w="645" w:type="dxa"/>
                  <w:tcBorders>
                    <w:top w:val="single" w:sz="4" w:space="0" w:color="auto"/>
                    <w:bottom w:val="single" w:sz="4" w:space="0" w:color="auto"/>
                  </w:tcBorders>
                </w:tcPr>
                <w:p w14:paraId="2CA66C45"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D</w:t>
                  </w:r>
                </w:p>
              </w:tc>
            </w:tr>
            <w:tr w:rsidR="00E537B8" w:rsidRPr="00414EBD" w14:paraId="52728B8E" w14:textId="77777777" w:rsidTr="00353CE0">
              <w:tc>
                <w:tcPr>
                  <w:tcW w:w="1176" w:type="dxa"/>
                  <w:tcBorders>
                    <w:top w:val="single" w:sz="4" w:space="0" w:color="auto"/>
                    <w:bottom w:val="single" w:sz="4" w:space="0" w:color="auto"/>
                  </w:tcBorders>
                </w:tcPr>
                <w:p w14:paraId="5FF2A231"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80 – 82</w:t>
                  </w:r>
                </w:p>
              </w:tc>
              <w:tc>
                <w:tcPr>
                  <w:tcW w:w="632" w:type="dxa"/>
                  <w:tcBorders>
                    <w:top w:val="single" w:sz="4" w:space="0" w:color="auto"/>
                    <w:bottom w:val="single" w:sz="4" w:space="0" w:color="auto"/>
                    <w:right w:val="single" w:sz="4" w:space="0" w:color="auto"/>
                  </w:tcBorders>
                </w:tcPr>
                <w:p w14:paraId="7A450DCF"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B-</w:t>
                  </w:r>
                </w:p>
              </w:tc>
              <w:tc>
                <w:tcPr>
                  <w:tcW w:w="1263" w:type="dxa"/>
                  <w:tcBorders>
                    <w:top w:val="single" w:sz="4" w:space="0" w:color="auto"/>
                    <w:left w:val="single" w:sz="4" w:space="0" w:color="auto"/>
                    <w:bottom w:val="single" w:sz="4" w:space="0" w:color="auto"/>
                  </w:tcBorders>
                </w:tcPr>
                <w:p w14:paraId="462FC080"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60 – 62</w:t>
                  </w:r>
                </w:p>
              </w:tc>
              <w:tc>
                <w:tcPr>
                  <w:tcW w:w="645" w:type="dxa"/>
                  <w:tcBorders>
                    <w:top w:val="single" w:sz="4" w:space="0" w:color="auto"/>
                    <w:bottom w:val="single" w:sz="4" w:space="0" w:color="auto"/>
                  </w:tcBorders>
                </w:tcPr>
                <w:p w14:paraId="30F8C38B"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D-</w:t>
                  </w:r>
                </w:p>
              </w:tc>
            </w:tr>
            <w:tr w:rsidR="00E537B8" w:rsidRPr="00414EBD" w14:paraId="3AE83EDB" w14:textId="77777777" w:rsidTr="00353CE0">
              <w:tc>
                <w:tcPr>
                  <w:tcW w:w="1176" w:type="dxa"/>
                  <w:tcBorders>
                    <w:top w:val="single" w:sz="4" w:space="0" w:color="auto"/>
                    <w:bottom w:val="single" w:sz="4" w:space="0" w:color="auto"/>
                  </w:tcBorders>
                </w:tcPr>
                <w:p w14:paraId="0F609B2F"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77 – 79</w:t>
                  </w:r>
                </w:p>
              </w:tc>
              <w:tc>
                <w:tcPr>
                  <w:tcW w:w="632" w:type="dxa"/>
                  <w:tcBorders>
                    <w:top w:val="single" w:sz="4" w:space="0" w:color="auto"/>
                    <w:bottom w:val="single" w:sz="4" w:space="0" w:color="auto"/>
                    <w:right w:val="single" w:sz="4" w:space="0" w:color="auto"/>
                  </w:tcBorders>
                </w:tcPr>
                <w:p w14:paraId="082E1053"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C+</w:t>
                  </w:r>
                </w:p>
              </w:tc>
              <w:tc>
                <w:tcPr>
                  <w:tcW w:w="1263" w:type="dxa"/>
                  <w:tcBorders>
                    <w:top w:val="single" w:sz="4" w:space="0" w:color="auto"/>
                    <w:left w:val="single" w:sz="4" w:space="0" w:color="auto"/>
                    <w:bottom w:val="single" w:sz="4" w:space="0" w:color="auto"/>
                  </w:tcBorders>
                </w:tcPr>
                <w:p w14:paraId="6A35071B"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Below 60</w:t>
                  </w:r>
                </w:p>
              </w:tc>
              <w:tc>
                <w:tcPr>
                  <w:tcW w:w="645" w:type="dxa"/>
                  <w:tcBorders>
                    <w:top w:val="single" w:sz="4" w:space="0" w:color="auto"/>
                    <w:bottom w:val="single" w:sz="4" w:space="0" w:color="auto"/>
                  </w:tcBorders>
                </w:tcPr>
                <w:p w14:paraId="0F5E978A" w14:textId="77777777" w:rsidR="00E537B8" w:rsidRPr="00414EBD" w:rsidRDefault="00E537B8" w:rsidP="00E537B8">
                  <w:pPr>
                    <w:rPr>
                      <w:rFonts w:asciiTheme="minorHAnsi" w:hAnsiTheme="minorHAnsi" w:cstheme="minorHAnsi"/>
                      <w:sz w:val="22"/>
                      <w:szCs w:val="28"/>
                    </w:rPr>
                  </w:pPr>
                  <w:r w:rsidRPr="00414EBD">
                    <w:rPr>
                      <w:rFonts w:asciiTheme="minorHAnsi" w:hAnsiTheme="minorHAnsi" w:cstheme="minorHAnsi"/>
                      <w:sz w:val="22"/>
                      <w:szCs w:val="28"/>
                    </w:rPr>
                    <w:t>F</w:t>
                  </w:r>
                </w:p>
              </w:tc>
            </w:tr>
          </w:tbl>
          <w:p w14:paraId="7AC03A76" w14:textId="77777777" w:rsidR="00E537B8" w:rsidRPr="00414EBD" w:rsidRDefault="00E537B8" w:rsidP="00D52AD0">
            <w:pPr>
              <w:rPr>
                <w:rFonts w:asciiTheme="minorHAnsi" w:hAnsiTheme="minorHAnsi" w:cstheme="minorHAnsi"/>
                <w:sz w:val="24"/>
                <w:szCs w:val="28"/>
              </w:rPr>
            </w:pPr>
          </w:p>
        </w:tc>
      </w:tr>
    </w:tbl>
    <w:p w14:paraId="1395B0CF" w14:textId="77777777" w:rsidR="00AC391A" w:rsidRPr="00414EBD" w:rsidRDefault="00AC391A" w:rsidP="000E262F">
      <w:pPr>
        <w:pStyle w:val="Title"/>
        <w:jc w:val="left"/>
        <w:rPr>
          <w:rFonts w:asciiTheme="minorHAnsi" w:hAnsiTheme="minorHAnsi" w:cstheme="minorHAnsi"/>
          <w:b w:val="0"/>
          <w:sz w:val="24"/>
        </w:rPr>
      </w:pPr>
    </w:p>
    <w:p w14:paraId="7B19C62F" w14:textId="77777777" w:rsidR="00EA0C4D" w:rsidRPr="00414EBD" w:rsidRDefault="00EA0C4D">
      <w:pPr>
        <w:rPr>
          <w:rFonts w:asciiTheme="minorHAnsi" w:hAnsiTheme="minorHAnsi" w:cstheme="minorHAnsi"/>
          <w:sz w:val="24"/>
        </w:rPr>
      </w:pPr>
      <w:r w:rsidRPr="00414EBD">
        <w:rPr>
          <w:rFonts w:asciiTheme="minorHAnsi" w:hAnsiTheme="minorHAnsi" w:cstheme="minorHAnsi"/>
          <w:sz w:val="24"/>
        </w:rPr>
        <w:br w:type="page"/>
      </w:r>
    </w:p>
    <w:p w14:paraId="70ACAAFF" w14:textId="48B8F848" w:rsidR="000135D7" w:rsidRPr="00353CE0" w:rsidRDefault="000135D7" w:rsidP="000E262F">
      <w:pPr>
        <w:pStyle w:val="Title"/>
        <w:jc w:val="left"/>
        <w:rPr>
          <w:rFonts w:asciiTheme="minorHAnsi" w:hAnsiTheme="minorHAnsi" w:cstheme="minorHAnsi"/>
          <w:b w:val="0"/>
          <w:sz w:val="32"/>
        </w:rPr>
      </w:pPr>
      <w:r w:rsidRPr="00353CE0">
        <w:rPr>
          <w:rFonts w:asciiTheme="minorHAnsi" w:hAnsiTheme="minorHAnsi" w:cstheme="minorHAnsi"/>
          <w:b w:val="0"/>
          <w:sz w:val="32"/>
        </w:rPr>
        <w:lastRenderedPageBreak/>
        <w:t>Participation</w:t>
      </w:r>
    </w:p>
    <w:p w14:paraId="2B28E283" w14:textId="77777777" w:rsidR="000135D7" w:rsidRPr="00414EBD" w:rsidRDefault="000135D7" w:rsidP="000E262F">
      <w:pPr>
        <w:pStyle w:val="Title"/>
        <w:jc w:val="left"/>
        <w:rPr>
          <w:rFonts w:asciiTheme="minorHAnsi" w:hAnsiTheme="minorHAnsi" w:cstheme="minorHAnsi"/>
          <w:b w:val="0"/>
          <w:sz w:val="28"/>
        </w:rPr>
      </w:pPr>
    </w:p>
    <w:p w14:paraId="5A868864" w14:textId="77777777" w:rsidR="00EA611F" w:rsidRPr="00414EBD" w:rsidRDefault="00064D10" w:rsidP="00EA611F">
      <w:pPr>
        <w:pStyle w:val="Title"/>
        <w:jc w:val="left"/>
        <w:rPr>
          <w:rFonts w:asciiTheme="minorHAnsi" w:hAnsiTheme="minorHAnsi" w:cstheme="minorHAnsi"/>
          <w:b w:val="0"/>
          <w:sz w:val="22"/>
        </w:rPr>
      </w:pPr>
      <w:r w:rsidRPr="00414EBD">
        <w:rPr>
          <w:rFonts w:asciiTheme="minorHAnsi" w:hAnsiTheme="minorHAnsi" w:cstheme="minorHAnsi"/>
          <w:b w:val="0"/>
          <w:sz w:val="22"/>
        </w:rPr>
        <w:t>M</w:t>
      </w:r>
      <w:r w:rsidR="00EA611F" w:rsidRPr="00414EBD">
        <w:rPr>
          <w:rFonts w:asciiTheme="minorHAnsi" w:hAnsiTheme="minorHAnsi" w:cstheme="minorHAnsi"/>
          <w:b w:val="0"/>
          <w:sz w:val="22"/>
        </w:rPr>
        <w:t xml:space="preserve">uch of your learning will occur as you prepare for and </w:t>
      </w:r>
      <w:r w:rsidRPr="00414EBD">
        <w:rPr>
          <w:rFonts w:asciiTheme="minorHAnsi" w:hAnsiTheme="minorHAnsi" w:cstheme="minorHAnsi"/>
          <w:b w:val="0"/>
          <w:sz w:val="22"/>
        </w:rPr>
        <w:t>participate</w:t>
      </w:r>
      <w:r w:rsidR="00EA611F" w:rsidRPr="00414EBD">
        <w:rPr>
          <w:rFonts w:asciiTheme="minorHAnsi" w:hAnsiTheme="minorHAnsi" w:cstheme="minorHAnsi"/>
          <w:b w:val="0"/>
          <w:sz w:val="22"/>
        </w:rPr>
        <w:t xml:space="preserve"> in discussions about the course material. The </w:t>
      </w:r>
      <w:r w:rsidRPr="00414EBD">
        <w:rPr>
          <w:rFonts w:asciiTheme="minorHAnsi" w:hAnsiTheme="minorHAnsi" w:cstheme="minorHAnsi"/>
          <w:b w:val="0"/>
          <w:sz w:val="22"/>
        </w:rPr>
        <w:t xml:space="preserve">assignments, cases, and readings have </w:t>
      </w:r>
      <w:r w:rsidR="00EA611F" w:rsidRPr="00414EBD">
        <w:rPr>
          <w:rFonts w:asciiTheme="minorHAnsi" w:hAnsiTheme="minorHAnsi" w:cstheme="minorHAnsi"/>
          <w:b w:val="0"/>
          <w:sz w:val="22"/>
        </w:rPr>
        <w:t xml:space="preserve">has been carefully chosen to bring the real world into class discussion while also illustrating fundamental concepts. </w:t>
      </w:r>
    </w:p>
    <w:p w14:paraId="762B4522" w14:textId="77777777" w:rsidR="00EA611F" w:rsidRPr="00414EBD" w:rsidRDefault="00EA611F" w:rsidP="00EA611F">
      <w:pPr>
        <w:pStyle w:val="Title"/>
        <w:jc w:val="left"/>
        <w:rPr>
          <w:rFonts w:asciiTheme="minorHAnsi" w:hAnsiTheme="minorHAnsi" w:cstheme="minorHAnsi"/>
          <w:b w:val="0"/>
          <w:sz w:val="22"/>
        </w:rPr>
      </w:pPr>
    </w:p>
    <w:p w14:paraId="75081D43" w14:textId="1CEA246B" w:rsidR="000135D7" w:rsidRPr="00414EBD" w:rsidRDefault="00EA611F" w:rsidP="00EA611F">
      <w:pPr>
        <w:pStyle w:val="Title"/>
        <w:jc w:val="left"/>
        <w:rPr>
          <w:rFonts w:asciiTheme="minorHAnsi" w:hAnsiTheme="minorHAnsi" w:cstheme="minorHAnsi"/>
          <w:b w:val="0"/>
          <w:sz w:val="22"/>
        </w:rPr>
      </w:pPr>
      <w:r w:rsidRPr="00414EBD">
        <w:rPr>
          <w:rFonts w:asciiTheme="minorHAnsi" w:hAnsiTheme="minorHAnsi" w:cstheme="minorHAnsi"/>
          <w:b w:val="0"/>
          <w:sz w:val="22"/>
        </w:rPr>
        <w:t xml:space="preserve">To encourage participation, </w:t>
      </w:r>
      <w:r w:rsidR="00C0345D">
        <w:rPr>
          <w:rFonts w:asciiTheme="minorHAnsi" w:hAnsiTheme="minorHAnsi" w:cstheme="minorHAnsi"/>
          <w:b w:val="0"/>
          <w:sz w:val="22"/>
        </w:rPr>
        <w:t>15</w:t>
      </w:r>
      <w:r w:rsidRPr="00414EBD">
        <w:rPr>
          <w:rFonts w:asciiTheme="minorHAnsi" w:hAnsiTheme="minorHAnsi" w:cstheme="minorHAnsi"/>
          <w:b w:val="0"/>
          <w:sz w:val="22"/>
        </w:rPr>
        <w:t xml:space="preserve">% of the course grade is earned through preparation </w:t>
      </w:r>
      <w:r w:rsidR="00A17EF0" w:rsidRPr="00414EBD">
        <w:rPr>
          <w:rFonts w:asciiTheme="minorHAnsi" w:hAnsiTheme="minorHAnsi" w:cstheme="minorHAnsi"/>
          <w:b w:val="0"/>
          <w:sz w:val="22"/>
        </w:rPr>
        <w:t>before</w:t>
      </w:r>
      <w:r w:rsidR="00DE03E2" w:rsidRPr="00414EBD">
        <w:rPr>
          <w:rFonts w:asciiTheme="minorHAnsi" w:hAnsiTheme="minorHAnsi" w:cstheme="minorHAnsi"/>
          <w:b w:val="0"/>
          <w:sz w:val="22"/>
        </w:rPr>
        <w:t xml:space="preserve"> class</w:t>
      </w:r>
      <w:r w:rsidRPr="00414EBD">
        <w:rPr>
          <w:rFonts w:asciiTheme="minorHAnsi" w:hAnsiTheme="minorHAnsi" w:cstheme="minorHAnsi"/>
          <w:b w:val="0"/>
          <w:sz w:val="22"/>
        </w:rPr>
        <w:t xml:space="preserve">, </w:t>
      </w:r>
      <w:r w:rsidR="00DE03E2" w:rsidRPr="00414EBD">
        <w:rPr>
          <w:rFonts w:asciiTheme="minorHAnsi" w:hAnsiTheme="minorHAnsi" w:cstheme="minorHAnsi"/>
          <w:b w:val="0"/>
          <w:sz w:val="22"/>
        </w:rPr>
        <w:t xml:space="preserve">and participation </w:t>
      </w:r>
      <w:r w:rsidRPr="00414EBD">
        <w:rPr>
          <w:rFonts w:asciiTheme="minorHAnsi" w:hAnsiTheme="minorHAnsi" w:cstheme="minorHAnsi"/>
          <w:b w:val="0"/>
          <w:sz w:val="22"/>
        </w:rPr>
        <w:t xml:space="preserve">during and between classes. </w:t>
      </w:r>
      <w:r w:rsidR="00064D10" w:rsidRPr="00414EBD">
        <w:rPr>
          <w:rFonts w:asciiTheme="minorHAnsi" w:hAnsiTheme="minorHAnsi" w:cstheme="minorHAnsi"/>
          <w:b w:val="0"/>
          <w:sz w:val="22"/>
        </w:rPr>
        <w:t>A</w:t>
      </w:r>
      <w:r w:rsidRPr="00414EBD">
        <w:rPr>
          <w:rFonts w:asciiTheme="minorHAnsi" w:hAnsiTheme="minorHAnsi" w:cstheme="minorHAnsi"/>
          <w:b w:val="0"/>
          <w:sz w:val="22"/>
        </w:rPr>
        <w:t>ssessment</w:t>
      </w:r>
      <w:r w:rsidR="00064D10" w:rsidRPr="00414EBD">
        <w:rPr>
          <w:rFonts w:asciiTheme="minorHAnsi" w:hAnsiTheme="minorHAnsi" w:cstheme="minorHAnsi"/>
          <w:b w:val="0"/>
          <w:sz w:val="22"/>
        </w:rPr>
        <w:t xml:space="preserve"> is based on what you contribute</w:t>
      </w:r>
      <w:r w:rsidR="002C1284" w:rsidRPr="00414EBD">
        <w:rPr>
          <w:rFonts w:asciiTheme="minorHAnsi" w:hAnsiTheme="minorHAnsi" w:cstheme="minorHAnsi"/>
          <w:b w:val="0"/>
          <w:sz w:val="22"/>
        </w:rPr>
        <w:t>, not simply what you know</w:t>
      </w:r>
      <w:r w:rsidRPr="00414EBD">
        <w:rPr>
          <w:rFonts w:asciiTheme="minorHAnsi" w:hAnsiTheme="minorHAnsi" w:cstheme="minorHAnsi"/>
          <w:b w:val="0"/>
          <w:sz w:val="22"/>
        </w:rPr>
        <w:t>.</w:t>
      </w:r>
    </w:p>
    <w:p w14:paraId="5357938B" w14:textId="77777777" w:rsidR="000135D7" w:rsidRPr="00414EBD" w:rsidRDefault="000135D7" w:rsidP="000E262F">
      <w:pPr>
        <w:pStyle w:val="Title"/>
        <w:jc w:val="left"/>
        <w:rPr>
          <w:rFonts w:asciiTheme="minorHAnsi" w:hAnsiTheme="minorHAnsi" w:cstheme="minorHAnsi"/>
          <w:b w:val="0"/>
          <w:sz w:val="28"/>
        </w:rPr>
      </w:pPr>
    </w:p>
    <w:p w14:paraId="61C40D3E" w14:textId="338FA3EF" w:rsidR="00A17EF0" w:rsidRPr="00414EBD" w:rsidRDefault="00A17EF0" w:rsidP="006F0851">
      <w:pPr>
        <w:pStyle w:val="ListParagraph"/>
        <w:numPr>
          <w:ilvl w:val="0"/>
          <w:numId w:val="4"/>
        </w:numPr>
        <w:ind w:left="360" w:hanging="360"/>
        <w:rPr>
          <w:rFonts w:asciiTheme="minorHAnsi" w:hAnsiTheme="minorHAnsi" w:cstheme="minorHAnsi"/>
          <w:sz w:val="22"/>
        </w:rPr>
      </w:pPr>
      <w:r w:rsidRPr="00414EBD">
        <w:rPr>
          <w:rFonts w:asciiTheme="minorHAnsi" w:hAnsiTheme="minorHAnsi" w:cstheme="minorHAnsi"/>
          <w:sz w:val="22"/>
        </w:rPr>
        <w:t>Preparation before class –</w:t>
      </w:r>
      <w:r w:rsidR="009A39C6" w:rsidRPr="00414EBD">
        <w:rPr>
          <w:rFonts w:asciiTheme="minorHAnsi" w:hAnsiTheme="minorHAnsi" w:cstheme="minorHAnsi"/>
          <w:sz w:val="22"/>
        </w:rPr>
        <w:t xml:space="preserve"> On weeks where there are </w:t>
      </w:r>
      <w:r w:rsidR="007110D8">
        <w:rPr>
          <w:rFonts w:asciiTheme="minorHAnsi" w:hAnsiTheme="minorHAnsi" w:cstheme="minorHAnsi"/>
          <w:sz w:val="22"/>
        </w:rPr>
        <w:t xml:space="preserve">assigned </w:t>
      </w:r>
      <w:r w:rsidR="009A39C6" w:rsidRPr="00414EBD">
        <w:rPr>
          <w:rFonts w:asciiTheme="minorHAnsi" w:hAnsiTheme="minorHAnsi" w:cstheme="minorHAnsi"/>
          <w:sz w:val="22"/>
        </w:rPr>
        <w:t xml:space="preserve">readings, </w:t>
      </w:r>
      <w:r w:rsidRPr="00414EBD">
        <w:rPr>
          <w:rFonts w:asciiTheme="minorHAnsi" w:hAnsiTheme="minorHAnsi" w:cstheme="minorHAnsi"/>
          <w:sz w:val="22"/>
        </w:rPr>
        <w:t xml:space="preserve">you will </w:t>
      </w:r>
      <w:r w:rsidR="009A39C6" w:rsidRPr="00414EBD">
        <w:rPr>
          <w:rFonts w:asciiTheme="minorHAnsi" w:hAnsiTheme="minorHAnsi" w:cstheme="minorHAnsi"/>
          <w:sz w:val="22"/>
        </w:rPr>
        <w:t xml:space="preserve">submit </w:t>
      </w:r>
      <w:r w:rsidRPr="00414EBD">
        <w:rPr>
          <w:rFonts w:asciiTheme="minorHAnsi" w:hAnsiTheme="minorHAnsi" w:cstheme="minorHAnsi"/>
          <w:sz w:val="22"/>
        </w:rPr>
        <w:t xml:space="preserve">a brief summary of </w:t>
      </w:r>
      <w:r w:rsidR="009A39C6" w:rsidRPr="00414EBD">
        <w:rPr>
          <w:rFonts w:asciiTheme="minorHAnsi" w:hAnsiTheme="minorHAnsi" w:cstheme="minorHAnsi"/>
          <w:sz w:val="22"/>
        </w:rPr>
        <w:t xml:space="preserve">those </w:t>
      </w:r>
      <w:r w:rsidRPr="00414EBD">
        <w:rPr>
          <w:rFonts w:asciiTheme="minorHAnsi" w:hAnsiTheme="minorHAnsi" w:cstheme="minorHAnsi"/>
          <w:sz w:val="22"/>
        </w:rPr>
        <w:t>reading</w:t>
      </w:r>
      <w:r w:rsidR="000542FF" w:rsidRPr="00414EBD">
        <w:rPr>
          <w:rFonts w:asciiTheme="minorHAnsi" w:hAnsiTheme="minorHAnsi" w:cstheme="minorHAnsi"/>
          <w:sz w:val="22"/>
        </w:rPr>
        <w:t>s</w:t>
      </w:r>
      <w:r w:rsidR="00F84CDC" w:rsidRPr="00414EBD">
        <w:rPr>
          <w:rFonts w:asciiTheme="minorHAnsi" w:hAnsiTheme="minorHAnsi" w:cstheme="minorHAnsi"/>
          <w:sz w:val="22"/>
        </w:rPr>
        <w:t xml:space="preserve"> </w:t>
      </w:r>
      <w:r w:rsidR="0024139E" w:rsidRPr="00414EBD">
        <w:rPr>
          <w:rFonts w:asciiTheme="minorHAnsi" w:hAnsiTheme="minorHAnsi" w:cstheme="minorHAnsi"/>
          <w:sz w:val="22"/>
        </w:rPr>
        <w:t>(see the course schedule)</w:t>
      </w:r>
      <w:r w:rsidRPr="00414EBD">
        <w:rPr>
          <w:rFonts w:asciiTheme="minorHAnsi" w:hAnsiTheme="minorHAnsi" w:cstheme="minorHAnsi"/>
          <w:sz w:val="22"/>
        </w:rPr>
        <w:t xml:space="preserve">. </w:t>
      </w:r>
      <w:r w:rsidR="009A39C6" w:rsidRPr="00414EBD">
        <w:rPr>
          <w:rFonts w:asciiTheme="minorHAnsi" w:hAnsiTheme="minorHAnsi" w:cstheme="minorHAnsi"/>
          <w:sz w:val="22"/>
        </w:rPr>
        <w:t xml:space="preserve">This includes the cases. </w:t>
      </w:r>
      <w:r w:rsidR="0092682A" w:rsidRPr="00414EBD">
        <w:rPr>
          <w:rFonts w:asciiTheme="minorHAnsi" w:hAnsiTheme="minorHAnsi" w:cstheme="minorHAnsi"/>
          <w:sz w:val="22"/>
        </w:rPr>
        <w:t>Submit a copy via email to me (</w:t>
      </w:r>
      <w:hyperlink r:id="rId10" w:history="1">
        <w:r w:rsidR="00C354B5" w:rsidRPr="00603DBE">
          <w:rPr>
            <w:rStyle w:val="Hyperlink"/>
            <w:rFonts w:asciiTheme="minorHAnsi" w:hAnsiTheme="minorHAnsi" w:cstheme="minorHAnsi"/>
            <w:sz w:val="22"/>
          </w:rPr>
          <w:t>sunil.wattal@temple.edu</w:t>
        </w:r>
      </w:hyperlink>
      <w:r w:rsidR="0092682A" w:rsidRPr="00414EBD">
        <w:rPr>
          <w:rFonts w:asciiTheme="minorHAnsi" w:hAnsiTheme="minorHAnsi" w:cstheme="minorHAnsi"/>
          <w:sz w:val="22"/>
        </w:rPr>
        <w:t>)</w:t>
      </w:r>
      <w:r w:rsidR="003B1BF4" w:rsidRPr="00414EBD">
        <w:rPr>
          <w:rFonts w:asciiTheme="minorHAnsi" w:hAnsiTheme="minorHAnsi" w:cstheme="minorHAnsi"/>
          <w:sz w:val="22"/>
        </w:rPr>
        <w:t xml:space="preserve"> in Microsoft Word format</w:t>
      </w:r>
      <w:r w:rsidR="0092682A" w:rsidRPr="00414EBD">
        <w:rPr>
          <w:rFonts w:asciiTheme="minorHAnsi" w:hAnsiTheme="minorHAnsi" w:cstheme="minorHAnsi"/>
          <w:sz w:val="22"/>
        </w:rPr>
        <w:t xml:space="preserve">. Bring </w:t>
      </w:r>
      <w:r w:rsidRPr="00414EBD">
        <w:rPr>
          <w:rFonts w:asciiTheme="minorHAnsi" w:hAnsiTheme="minorHAnsi" w:cstheme="minorHAnsi"/>
          <w:sz w:val="22"/>
        </w:rPr>
        <w:t xml:space="preserve">a copy </w:t>
      </w:r>
      <w:r w:rsidR="008B38E2" w:rsidRPr="00414EBD">
        <w:rPr>
          <w:rFonts w:asciiTheme="minorHAnsi" w:hAnsiTheme="minorHAnsi" w:cstheme="minorHAnsi"/>
          <w:sz w:val="22"/>
        </w:rPr>
        <w:t>for your reference during the discussion.</w:t>
      </w:r>
      <w:r w:rsidRPr="00414EBD">
        <w:rPr>
          <w:rFonts w:asciiTheme="minorHAnsi" w:hAnsiTheme="minorHAnsi" w:cstheme="minorHAnsi"/>
          <w:sz w:val="22"/>
        </w:rPr>
        <w:t xml:space="preserve"> </w:t>
      </w:r>
      <w:r w:rsidRPr="00414EBD">
        <w:rPr>
          <w:rFonts w:asciiTheme="minorHAnsi" w:hAnsiTheme="minorHAnsi" w:cstheme="minorHAnsi"/>
          <w:sz w:val="22"/>
        </w:rPr>
        <w:br/>
      </w:r>
      <w:r w:rsidRPr="00414EBD">
        <w:rPr>
          <w:rFonts w:asciiTheme="minorHAnsi" w:hAnsiTheme="minorHAnsi" w:cstheme="minorHAnsi"/>
          <w:sz w:val="22"/>
        </w:rPr>
        <w:br/>
        <w:t xml:space="preserve">Your weekly summary </w:t>
      </w:r>
      <w:r w:rsidR="00F73357" w:rsidRPr="00414EBD">
        <w:rPr>
          <w:rFonts w:asciiTheme="minorHAnsi" w:hAnsiTheme="minorHAnsi" w:cstheme="minorHAnsi"/>
          <w:sz w:val="22"/>
        </w:rPr>
        <w:t xml:space="preserve">should </w:t>
      </w:r>
      <w:r w:rsidR="0017008D" w:rsidRPr="00414EBD">
        <w:rPr>
          <w:rFonts w:asciiTheme="minorHAnsi" w:hAnsiTheme="minorHAnsi" w:cstheme="minorHAnsi"/>
          <w:sz w:val="22"/>
        </w:rPr>
        <w:t>include the following</w:t>
      </w:r>
      <w:r w:rsidRPr="00414EBD">
        <w:rPr>
          <w:rFonts w:asciiTheme="minorHAnsi" w:hAnsiTheme="minorHAnsi" w:cstheme="minorHAnsi"/>
          <w:sz w:val="22"/>
        </w:rPr>
        <w:t>:</w:t>
      </w:r>
      <w:r w:rsidRPr="00414EBD">
        <w:rPr>
          <w:rFonts w:asciiTheme="minorHAnsi" w:hAnsiTheme="minorHAnsi" w:cstheme="minorHAnsi"/>
          <w:sz w:val="22"/>
        </w:rPr>
        <w:br/>
      </w:r>
    </w:p>
    <w:p w14:paraId="393CE3E2" w14:textId="35112481" w:rsidR="00A17EF0" w:rsidRPr="00414EBD" w:rsidRDefault="00AD04D7" w:rsidP="000D7453">
      <w:pPr>
        <w:pStyle w:val="ListParagraph"/>
        <w:numPr>
          <w:ilvl w:val="2"/>
          <w:numId w:val="19"/>
        </w:numPr>
        <w:ind w:left="720" w:hanging="360"/>
        <w:rPr>
          <w:rFonts w:asciiTheme="minorHAnsi" w:hAnsiTheme="minorHAnsi" w:cstheme="minorHAnsi"/>
          <w:sz w:val="22"/>
        </w:rPr>
      </w:pPr>
      <w:r w:rsidRPr="00414EBD">
        <w:rPr>
          <w:rFonts w:asciiTheme="minorHAnsi" w:hAnsiTheme="minorHAnsi" w:cstheme="minorHAnsi"/>
          <w:sz w:val="22"/>
        </w:rPr>
        <w:t>O</w:t>
      </w:r>
      <w:r w:rsidR="00A17EF0" w:rsidRPr="00414EBD">
        <w:rPr>
          <w:rFonts w:asciiTheme="minorHAnsi" w:hAnsiTheme="minorHAnsi" w:cstheme="minorHAnsi"/>
          <w:sz w:val="22"/>
        </w:rPr>
        <w:t>ne key point you took f</w:t>
      </w:r>
      <w:r w:rsidR="008B38E2" w:rsidRPr="00414EBD">
        <w:rPr>
          <w:rFonts w:asciiTheme="minorHAnsi" w:hAnsiTheme="minorHAnsi" w:cstheme="minorHAnsi"/>
          <w:sz w:val="22"/>
        </w:rPr>
        <w:t>rom each assigned reading</w:t>
      </w:r>
      <w:r w:rsidR="009A39C6" w:rsidRPr="00414EBD">
        <w:rPr>
          <w:rFonts w:asciiTheme="minorHAnsi" w:hAnsiTheme="minorHAnsi" w:cstheme="minorHAnsi"/>
          <w:sz w:val="22"/>
        </w:rPr>
        <w:t>, including the case</w:t>
      </w:r>
      <w:r w:rsidRPr="00414EBD">
        <w:rPr>
          <w:rFonts w:asciiTheme="minorHAnsi" w:hAnsiTheme="minorHAnsi" w:cstheme="minorHAnsi"/>
          <w:sz w:val="22"/>
        </w:rPr>
        <w:t>.</w:t>
      </w:r>
      <w:r w:rsidR="008B38E2" w:rsidRPr="00414EBD">
        <w:rPr>
          <w:rFonts w:asciiTheme="minorHAnsi" w:hAnsiTheme="minorHAnsi" w:cstheme="minorHAnsi"/>
          <w:sz w:val="22"/>
        </w:rPr>
        <w:t xml:space="preserve"> (One or </w:t>
      </w:r>
      <w:r w:rsidR="00A17EF0" w:rsidRPr="00414EBD">
        <w:rPr>
          <w:rFonts w:asciiTheme="minorHAnsi" w:hAnsiTheme="minorHAnsi" w:cstheme="minorHAnsi"/>
          <w:sz w:val="22"/>
        </w:rPr>
        <w:t>two sentences per r</w:t>
      </w:r>
      <w:r w:rsidR="008B38E2" w:rsidRPr="00414EBD">
        <w:rPr>
          <w:rFonts w:asciiTheme="minorHAnsi" w:hAnsiTheme="minorHAnsi" w:cstheme="minorHAnsi"/>
          <w:sz w:val="22"/>
        </w:rPr>
        <w:t>eading</w:t>
      </w:r>
      <w:r w:rsidR="00A17EF0" w:rsidRPr="00414EBD">
        <w:rPr>
          <w:rFonts w:asciiTheme="minorHAnsi" w:hAnsiTheme="minorHAnsi" w:cstheme="minorHAnsi"/>
          <w:sz w:val="22"/>
        </w:rPr>
        <w:t>)</w:t>
      </w:r>
    </w:p>
    <w:p w14:paraId="6FFF1F34" w14:textId="77777777" w:rsidR="00A17EF0" w:rsidRPr="00414EBD" w:rsidRDefault="00AD04D7" w:rsidP="000D7453">
      <w:pPr>
        <w:pStyle w:val="ListParagraph"/>
        <w:numPr>
          <w:ilvl w:val="2"/>
          <w:numId w:val="19"/>
        </w:numPr>
        <w:ind w:left="720" w:hanging="360"/>
        <w:rPr>
          <w:rFonts w:asciiTheme="minorHAnsi" w:hAnsiTheme="minorHAnsi" w:cstheme="minorHAnsi"/>
          <w:sz w:val="22"/>
        </w:rPr>
      </w:pPr>
      <w:r w:rsidRPr="00414EBD">
        <w:rPr>
          <w:rFonts w:asciiTheme="minorHAnsi" w:hAnsiTheme="minorHAnsi" w:cstheme="minorHAnsi"/>
          <w:sz w:val="22"/>
        </w:rPr>
        <w:t>O</w:t>
      </w:r>
      <w:r w:rsidR="00A17EF0" w:rsidRPr="00414EBD">
        <w:rPr>
          <w:rFonts w:asciiTheme="minorHAnsi" w:hAnsiTheme="minorHAnsi" w:cstheme="minorHAnsi"/>
          <w:sz w:val="22"/>
        </w:rPr>
        <w:t>ne key point you learned from the reading</w:t>
      </w:r>
      <w:r w:rsidRPr="00414EBD">
        <w:rPr>
          <w:rFonts w:asciiTheme="minorHAnsi" w:hAnsiTheme="minorHAnsi" w:cstheme="minorHAnsi"/>
          <w:sz w:val="22"/>
        </w:rPr>
        <w:t>s</w:t>
      </w:r>
      <w:r w:rsidR="00A17EF0" w:rsidRPr="00414EBD">
        <w:rPr>
          <w:rFonts w:asciiTheme="minorHAnsi" w:hAnsiTheme="minorHAnsi" w:cstheme="minorHAnsi"/>
          <w:sz w:val="22"/>
        </w:rPr>
        <w:t xml:space="preserve"> as a whole</w:t>
      </w:r>
      <w:r w:rsidRPr="00414EBD">
        <w:rPr>
          <w:rFonts w:asciiTheme="minorHAnsi" w:hAnsiTheme="minorHAnsi" w:cstheme="minorHAnsi"/>
          <w:sz w:val="22"/>
        </w:rPr>
        <w:t>.</w:t>
      </w:r>
      <w:r w:rsidR="00A17EF0" w:rsidRPr="00414EBD">
        <w:rPr>
          <w:rFonts w:asciiTheme="minorHAnsi" w:hAnsiTheme="minorHAnsi" w:cstheme="minorHAnsi"/>
          <w:sz w:val="22"/>
        </w:rPr>
        <w:t xml:space="preserve"> (One</w:t>
      </w:r>
      <w:r w:rsidR="008B38E2" w:rsidRPr="00414EBD">
        <w:rPr>
          <w:rFonts w:asciiTheme="minorHAnsi" w:hAnsiTheme="minorHAnsi" w:cstheme="minorHAnsi"/>
          <w:sz w:val="22"/>
        </w:rPr>
        <w:t xml:space="preserve"> or </w:t>
      </w:r>
      <w:r w:rsidR="00A17EF0" w:rsidRPr="00414EBD">
        <w:rPr>
          <w:rFonts w:asciiTheme="minorHAnsi" w:hAnsiTheme="minorHAnsi" w:cstheme="minorHAnsi"/>
          <w:sz w:val="22"/>
        </w:rPr>
        <w:t>two sentences maximum)</w:t>
      </w:r>
    </w:p>
    <w:p w14:paraId="295D0062" w14:textId="77777777" w:rsidR="000D7453" w:rsidRPr="00414EBD" w:rsidRDefault="00AD04D7" w:rsidP="000D7453">
      <w:pPr>
        <w:pStyle w:val="ListParagraph"/>
        <w:numPr>
          <w:ilvl w:val="2"/>
          <w:numId w:val="19"/>
        </w:numPr>
        <w:ind w:left="720" w:hanging="360"/>
        <w:rPr>
          <w:rFonts w:asciiTheme="minorHAnsi" w:hAnsiTheme="minorHAnsi" w:cstheme="minorHAnsi"/>
          <w:sz w:val="22"/>
        </w:rPr>
      </w:pPr>
      <w:r w:rsidRPr="00414EBD">
        <w:rPr>
          <w:rFonts w:asciiTheme="minorHAnsi" w:hAnsiTheme="minorHAnsi" w:cstheme="minorHAnsi"/>
          <w:sz w:val="22"/>
        </w:rPr>
        <w:t xml:space="preserve">One </w:t>
      </w:r>
      <w:r w:rsidR="009A39C6" w:rsidRPr="00414EBD">
        <w:rPr>
          <w:rFonts w:asciiTheme="minorHAnsi" w:hAnsiTheme="minorHAnsi" w:cstheme="minorHAnsi"/>
          <w:sz w:val="22"/>
        </w:rPr>
        <w:t xml:space="preserve">discussion </w:t>
      </w:r>
      <w:r w:rsidR="00A17EF0" w:rsidRPr="00414EBD">
        <w:rPr>
          <w:rFonts w:asciiTheme="minorHAnsi" w:hAnsiTheme="minorHAnsi" w:cstheme="minorHAnsi"/>
          <w:sz w:val="22"/>
        </w:rPr>
        <w:t xml:space="preserve">question </w:t>
      </w:r>
      <w:r w:rsidRPr="00414EBD">
        <w:rPr>
          <w:rFonts w:asciiTheme="minorHAnsi" w:hAnsiTheme="minorHAnsi" w:cstheme="minorHAnsi"/>
          <w:sz w:val="22"/>
        </w:rPr>
        <w:t xml:space="preserve">that you </w:t>
      </w:r>
      <w:r w:rsidR="00A17EF0" w:rsidRPr="00414EBD">
        <w:rPr>
          <w:rFonts w:asciiTheme="minorHAnsi" w:hAnsiTheme="minorHAnsi" w:cstheme="minorHAnsi"/>
          <w:sz w:val="22"/>
        </w:rPr>
        <w:t>would ask your fellow classmates</w:t>
      </w:r>
      <w:r w:rsidRPr="00414EBD">
        <w:rPr>
          <w:rFonts w:asciiTheme="minorHAnsi" w:hAnsiTheme="minorHAnsi" w:cstheme="minorHAnsi"/>
          <w:sz w:val="22"/>
        </w:rPr>
        <w:t>.</w:t>
      </w:r>
    </w:p>
    <w:p w14:paraId="6FE4780E" w14:textId="553EB121" w:rsidR="00A17EF0" w:rsidRPr="00414EBD" w:rsidRDefault="00A663A2" w:rsidP="00225901">
      <w:pPr>
        <w:ind w:left="360"/>
        <w:rPr>
          <w:rFonts w:asciiTheme="minorHAnsi" w:hAnsiTheme="minorHAnsi" w:cstheme="minorHAnsi"/>
          <w:sz w:val="22"/>
        </w:rPr>
      </w:pPr>
      <w:r w:rsidRPr="00414EBD">
        <w:rPr>
          <w:rFonts w:asciiTheme="minorHAnsi" w:hAnsiTheme="minorHAnsi" w:cstheme="minorHAnsi"/>
          <w:sz w:val="22"/>
        </w:rPr>
        <w:br/>
        <w:t>T</w:t>
      </w:r>
      <w:r w:rsidR="00FF0EE6" w:rsidRPr="00414EBD">
        <w:rPr>
          <w:rFonts w:asciiTheme="minorHAnsi" w:hAnsiTheme="minorHAnsi" w:cstheme="minorHAnsi"/>
          <w:sz w:val="22"/>
        </w:rPr>
        <w:t>his assignment</w:t>
      </w:r>
      <w:r w:rsidR="009A39C6" w:rsidRPr="00414EBD">
        <w:rPr>
          <w:rFonts w:asciiTheme="minorHAnsi" w:hAnsiTheme="minorHAnsi" w:cstheme="minorHAnsi"/>
          <w:sz w:val="22"/>
        </w:rPr>
        <w:t xml:space="preserve"> is graded pass/fail. If you do not fully complete the assignment, you </w:t>
      </w:r>
      <w:r w:rsidR="00F73357" w:rsidRPr="00414EBD">
        <w:rPr>
          <w:rFonts w:asciiTheme="minorHAnsi" w:hAnsiTheme="minorHAnsi" w:cstheme="minorHAnsi"/>
          <w:sz w:val="22"/>
        </w:rPr>
        <w:t>will not</w:t>
      </w:r>
      <w:r w:rsidR="009A39C6" w:rsidRPr="00414EBD">
        <w:rPr>
          <w:rFonts w:asciiTheme="minorHAnsi" w:hAnsiTheme="minorHAnsi" w:cstheme="minorHAnsi"/>
          <w:sz w:val="22"/>
        </w:rPr>
        <w:t xml:space="preserve"> receive credit for the </w:t>
      </w:r>
      <w:proofErr w:type="spellStart"/>
      <w:r w:rsidR="009A39C6" w:rsidRPr="00414EBD">
        <w:rPr>
          <w:rFonts w:asciiTheme="minorHAnsi" w:hAnsiTheme="minorHAnsi" w:cstheme="minorHAnsi"/>
          <w:sz w:val="22"/>
        </w:rPr>
        <w:t>writeup</w:t>
      </w:r>
      <w:proofErr w:type="spellEnd"/>
      <w:r w:rsidR="009A39C6" w:rsidRPr="00414EBD">
        <w:rPr>
          <w:rFonts w:asciiTheme="minorHAnsi" w:hAnsiTheme="minorHAnsi" w:cstheme="minorHAnsi"/>
          <w:sz w:val="22"/>
        </w:rPr>
        <w:t xml:space="preserve"> that week.</w:t>
      </w:r>
    </w:p>
    <w:p w14:paraId="2ADEA3BA" w14:textId="77777777" w:rsidR="00E41648" w:rsidRPr="00414EBD" w:rsidRDefault="00E41648" w:rsidP="00225901">
      <w:pPr>
        <w:ind w:left="360"/>
        <w:rPr>
          <w:rFonts w:asciiTheme="minorHAnsi" w:hAnsiTheme="minorHAnsi" w:cstheme="minorHAnsi"/>
          <w:sz w:val="22"/>
        </w:rPr>
      </w:pPr>
    </w:p>
    <w:p w14:paraId="6B84B302" w14:textId="02F5AA07" w:rsidR="00FE7A20" w:rsidRDefault="00A17EF0" w:rsidP="006F0851">
      <w:pPr>
        <w:pStyle w:val="ListParagraph"/>
        <w:numPr>
          <w:ilvl w:val="0"/>
          <w:numId w:val="4"/>
        </w:numPr>
        <w:ind w:left="360" w:hanging="360"/>
        <w:rPr>
          <w:rFonts w:asciiTheme="minorHAnsi" w:hAnsiTheme="minorHAnsi" w:cstheme="minorHAnsi"/>
          <w:sz w:val="22"/>
        </w:rPr>
      </w:pPr>
      <w:r w:rsidRPr="00414EBD">
        <w:rPr>
          <w:rFonts w:asciiTheme="minorHAnsi" w:hAnsiTheme="minorHAnsi" w:cstheme="minorHAnsi"/>
          <w:sz w:val="22"/>
        </w:rPr>
        <w:t>Participation during class –</w:t>
      </w:r>
      <w:r w:rsidR="00FE7A20">
        <w:rPr>
          <w:rFonts w:asciiTheme="minorHAnsi" w:hAnsiTheme="minorHAnsi" w:cstheme="minorHAnsi"/>
          <w:sz w:val="22"/>
        </w:rPr>
        <w:t xml:space="preserve"> We will discuss the readings and the cases as a group, focusing on the key ideas in each reading and how they tie with the theme of the session</w:t>
      </w:r>
      <w:r w:rsidRPr="00414EBD">
        <w:rPr>
          <w:rFonts w:asciiTheme="minorHAnsi" w:hAnsiTheme="minorHAnsi" w:cstheme="minorHAnsi"/>
          <w:sz w:val="22"/>
        </w:rPr>
        <w:t xml:space="preserve">. </w:t>
      </w:r>
      <w:r w:rsidR="007110D8">
        <w:rPr>
          <w:rFonts w:asciiTheme="minorHAnsi" w:hAnsiTheme="minorHAnsi" w:cstheme="minorHAnsi"/>
          <w:sz w:val="22"/>
        </w:rPr>
        <w:t>You</w:t>
      </w:r>
      <w:r w:rsidR="00FE7A20">
        <w:rPr>
          <w:rFonts w:asciiTheme="minorHAnsi" w:hAnsiTheme="minorHAnsi" w:cstheme="minorHAnsi"/>
          <w:sz w:val="22"/>
        </w:rPr>
        <w:t xml:space="preserve"> will drive the discussion. </w:t>
      </w:r>
      <w:r w:rsidR="008B38E2" w:rsidRPr="00414EBD">
        <w:rPr>
          <w:rFonts w:asciiTheme="minorHAnsi" w:hAnsiTheme="minorHAnsi" w:cstheme="minorHAnsi"/>
          <w:sz w:val="22"/>
        </w:rPr>
        <w:t xml:space="preserve">I may ask for volunteers, or I may call on you. </w:t>
      </w:r>
      <w:r w:rsidR="00FE7A20">
        <w:rPr>
          <w:rFonts w:asciiTheme="minorHAnsi" w:hAnsiTheme="minorHAnsi" w:cstheme="minorHAnsi"/>
          <w:sz w:val="22"/>
        </w:rPr>
        <w:t xml:space="preserve">You </w:t>
      </w:r>
      <w:r w:rsidRPr="00414EBD">
        <w:rPr>
          <w:rFonts w:asciiTheme="minorHAnsi" w:hAnsiTheme="minorHAnsi" w:cstheme="minorHAnsi"/>
          <w:sz w:val="22"/>
        </w:rPr>
        <w:t xml:space="preserve">should be </w:t>
      </w:r>
      <w:r w:rsidR="00FE7A20">
        <w:rPr>
          <w:rFonts w:asciiTheme="minorHAnsi" w:hAnsiTheme="minorHAnsi" w:cstheme="minorHAnsi"/>
          <w:sz w:val="22"/>
        </w:rPr>
        <w:t xml:space="preserve">prepared </w:t>
      </w:r>
      <w:r w:rsidRPr="00414EBD">
        <w:rPr>
          <w:rFonts w:asciiTheme="minorHAnsi" w:hAnsiTheme="minorHAnsi" w:cstheme="minorHAnsi"/>
          <w:sz w:val="22"/>
        </w:rPr>
        <w:t xml:space="preserve">to </w:t>
      </w:r>
      <w:r w:rsidR="00FE7A20">
        <w:rPr>
          <w:rFonts w:asciiTheme="minorHAnsi" w:hAnsiTheme="minorHAnsi" w:cstheme="minorHAnsi"/>
          <w:sz w:val="22"/>
        </w:rPr>
        <w:t>articulate key ideas in the material and reflect on these ideas as they relate to your own experience.</w:t>
      </w:r>
    </w:p>
    <w:p w14:paraId="3A3BED1D" w14:textId="0021D4CE" w:rsidR="00A17EF0" w:rsidRPr="00414EBD" w:rsidRDefault="008B38E2" w:rsidP="00FE7A20">
      <w:pPr>
        <w:pStyle w:val="ListParagraph"/>
        <w:ind w:left="360"/>
        <w:rPr>
          <w:rFonts w:asciiTheme="minorHAnsi" w:hAnsiTheme="minorHAnsi" w:cstheme="minorHAnsi"/>
          <w:sz w:val="22"/>
        </w:rPr>
      </w:pPr>
      <w:r w:rsidRPr="00414EBD">
        <w:rPr>
          <w:rFonts w:asciiTheme="minorHAnsi" w:hAnsiTheme="minorHAnsi" w:cstheme="minorHAnsi"/>
          <w:sz w:val="22"/>
        </w:rPr>
        <w:br/>
      </w:r>
      <w:r w:rsidR="00A17EF0" w:rsidRPr="00414EBD">
        <w:rPr>
          <w:rFonts w:asciiTheme="minorHAnsi" w:hAnsiTheme="minorHAnsi" w:cstheme="minorHAnsi"/>
          <w:sz w:val="22"/>
        </w:rPr>
        <w:t xml:space="preserve">Another important aspect of </w:t>
      </w:r>
      <w:r w:rsidRPr="00414EBD">
        <w:rPr>
          <w:rFonts w:asciiTheme="minorHAnsi" w:hAnsiTheme="minorHAnsi" w:cstheme="minorHAnsi"/>
          <w:sz w:val="22"/>
        </w:rPr>
        <w:t>in-</w:t>
      </w:r>
      <w:r w:rsidR="00A17EF0" w:rsidRPr="00414EBD">
        <w:rPr>
          <w:rFonts w:asciiTheme="minorHAnsi" w:hAnsiTheme="minorHAnsi" w:cstheme="minorHAnsi"/>
          <w:sz w:val="22"/>
        </w:rPr>
        <w:t xml:space="preserve">class participation is completion of in-class assignments and contribution to </w:t>
      </w:r>
      <w:r w:rsidR="007110D8">
        <w:rPr>
          <w:rFonts w:asciiTheme="minorHAnsi" w:hAnsiTheme="minorHAnsi" w:cstheme="minorHAnsi"/>
          <w:sz w:val="22"/>
        </w:rPr>
        <w:t>in-class</w:t>
      </w:r>
      <w:r w:rsidR="00A17EF0" w:rsidRPr="00414EBD">
        <w:rPr>
          <w:rFonts w:asciiTheme="minorHAnsi" w:hAnsiTheme="minorHAnsi" w:cstheme="minorHAnsi"/>
          <w:sz w:val="22"/>
        </w:rPr>
        <w:t xml:space="preserve"> group </w:t>
      </w:r>
      <w:r w:rsidR="007110D8">
        <w:rPr>
          <w:rFonts w:asciiTheme="minorHAnsi" w:hAnsiTheme="minorHAnsi" w:cstheme="minorHAnsi"/>
          <w:sz w:val="22"/>
        </w:rPr>
        <w:t>exercises</w:t>
      </w:r>
      <w:r w:rsidR="00A17EF0" w:rsidRPr="00414EBD">
        <w:rPr>
          <w:rFonts w:asciiTheme="minorHAnsi" w:hAnsiTheme="minorHAnsi" w:cstheme="minorHAnsi"/>
          <w:sz w:val="22"/>
        </w:rPr>
        <w:t xml:space="preserve">. </w:t>
      </w:r>
    </w:p>
    <w:p w14:paraId="28044382" w14:textId="77777777" w:rsidR="00A17EF0" w:rsidRPr="00414EBD" w:rsidRDefault="00A17EF0" w:rsidP="006F0851">
      <w:pPr>
        <w:ind w:left="360" w:hanging="360"/>
        <w:rPr>
          <w:rFonts w:asciiTheme="minorHAnsi" w:hAnsiTheme="minorHAnsi" w:cstheme="minorHAnsi"/>
          <w:sz w:val="22"/>
        </w:rPr>
      </w:pPr>
    </w:p>
    <w:p w14:paraId="465D147A" w14:textId="77777777" w:rsidR="00F64827" w:rsidRDefault="00A17EF0" w:rsidP="006F0851">
      <w:pPr>
        <w:pStyle w:val="ListParagraph"/>
        <w:numPr>
          <w:ilvl w:val="0"/>
          <w:numId w:val="4"/>
        </w:numPr>
        <w:ind w:left="360" w:hanging="360"/>
        <w:rPr>
          <w:rFonts w:asciiTheme="minorHAnsi" w:hAnsiTheme="minorHAnsi" w:cstheme="minorHAnsi"/>
          <w:sz w:val="22"/>
        </w:rPr>
      </w:pPr>
      <w:r w:rsidRPr="00414EBD">
        <w:rPr>
          <w:rFonts w:asciiTheme="minorHAnsi" w:hAnsiTheme="minorHAnsi" w:cstheme="minorHAnsi"/>
          <w:sz w:val="22"/>
        </w:rPr>
        <w:t xml:space="preserve">Participation between classes – To facilitate ongoing learning of </w:t>
      </w:r>
      <w:r w:rsidR="007A62EB" w:rsidRPr="00414EBD">
        <w:rPr>
          <w:rFonts w:asciiTheme="minorHAnsi" w:hAnsiTheme="minorHAnsi" w:cstheme="minorHAnsi"/>
          <w:sz w:val="22"/>
        </w:rPr>
        <w:t xml:space="preserve">the </w:t>
      </w:r>
      <w:r w:rsidRPr="00414EBD">
        <w:rPr>
          <w:rFonts w:asciiTheme="minorHAnsi" w:hAnsiTheme="minorHAnsi" w:cstheme="minorHAnsi"/>
          <w:sz w:val="22"/>
        </w:rPr>
        <w:t xml:space="preserve">course material, we will also discuss course material on the </w:t>
      </w:r>
      <w:r w:rsidR="00F64827">
        <w:rPr>
          <w:rFonts w:asciiTheme="minorHAnsi" w:hAnsiTheme="minorHAnsi" w:cstheme="minorHAnsi"/>
          <w:sz w:val="22"/>
        </w:rPr>
        <w:t>Community Site</w:t>
      </w:r>
      <w:r w:rsidRPr="00414EBD">
        <w:rPr>
          <w:rFonts w:asciiTheme="minorHAnsi" w:hAnsiTheme="minorHAnsi" w:cstheme="minorHAnsi"/>
          <w:sz w:val="22"/>
        </w:rPr>
        <w:t xml:space="preserve"> between </w:t>
      </w:r>
      <w:r w:rsidR="00F64827">
        <w:rPr>
          <w:rFonts w:asciiTheme="minorHAnsi" w:hAnsiTheme="minorHAnsi" w:cstheme="minorHAnsi"/>
          <w:sz w:val="22"/>
        </w:rPr>
        <w:t>sessions</w:t>
      </w:r>
      <w:r w:rsidRPr="00414EBD">
        <w:rPr>
          <w:rFonts w:asciiTheme="minorHAnsi" w:hAnsiTheme="minorHAnsi" w:cstheme="minorHAnsi"/>
          <w:sz w:val="22"/>
        </w:rPr>
        <w:t xml:space="preserve">. </w:t>
      </w:r>
    </w:p>
    <w:p w14:paraId="469EA120" w14:textId="77C85EBE" w:rsidR="00692BE7" w:rsidRPr="00414EBD" w:rsidRDefault="007673FF" w:rsidP="00F64827">
      <w:pPr>
        <w:pStyle w:val="ListParagraph"/>
        <w:ind w:left="360"/>
        <w:rPr>
          <w:rFonts w:asciiTheme="minorHAnsi" w:hAnsiTheme="minorHAnsi" w:cstheme="minorHAnsi"/>
          <w:sz w:val="22"/>
        </w:rPr>
      </w:pPr>
      <w:r w:rsidRPr="00414EBD">
        <w:rPr>
          <w:rFonts w:asciiTheme="minorHAnsi" w:hAnsiTheme="minorHAnsi" w:cstheme="minorHAnsi"/>
          <w:sz w:val="22"/>
        </w:rPr>
        <w:br/>
      </w:r>
      <w:r w:rsidR="00A17EF0" w:rsidRPr="00414EBD">
        <w:rPr>
          <w:rFonts w:asciiTheme="minorHAnsi" w:hAnsiTheme="minorHAnsi" w:cstheme="minorHAnsi"/>
          <w:sz w:val="22"/>
        </w:rPr>
        <w:t>I will post a discussion question on the class blog 24-48 hours after each class meeting. The question will relate to the assigned reading, a topic discussed in class, or a relevant current event. Every student is expected to read and contribute to the online class discussion each week.</w:t>
      </w:r>
    </w:p>
    <w:p w14:paraId="4E982CBB" w14:textId="77777777" w:rsidR="00692BE7" w:rsidRPr="00414EBD" w:rsidRDefault="00692BE7" w:rsidP="00692BE7">
      <w:pPr>
        <w:ind w:left="720"/>
        <w:rPr>
          <w:rFonts w:asciiTheme="minorHAnsi" w:hAnsiTheme="minorHAnsi" w:cstheme="minorHAnsi"/>
          <w:sz w:val="22"/>
        </w:rPr>
      </w:pPr>
    </w:p>
    <w:p w14:paraId="3EF8CF2F" w14:textId="019D4E51" w:rsidR="00A17EF0" w:rsidRPr="00414EBD" w:rsidRDefault="00692BE7" w:rsidP="00692BE7">
      <w:pPr>
        <w:rPr>
          <w:rFonts w:asciiTheme="minorHAnsi" w:hAnsiTheme="minorHAnsi" w:cstheme="minorHAnsi"/>
          <w:sz w:val="22"/>
        </w:rPr>
      </w:pPr>
      <w:r w:rsidRPr="00414EBD">
        <w:rPr>
          <w:rFonts w:asciiTheme="minorHAnsi" w:hAnsiTheme="minorHAnsi" w:cstheme="minorHAnsi"/>
          <w:sz w:val="22"/>
        </w:rPr>
        <w:t xml:space="preserve">The </w:t>
      </w:r>
      <w:r w:rsidR="00A17EF0" w:rsidRPr="00414EBD">
        <w:rPr>
          <w:rFonts w:asciiTheme="minorHAnsi" w:hAnsiTheme="minorHAnsi" w:cstheme="minorHAnsi"/>
          <w:sz w:val="22"/>
        </w:rPr>
        <w:t>criteria for participation includes attendance, punctuality, level of preparation, professionalism, answering questions, discussing readings, discussing case studies, contributing to group activities</w:t>
      </w:r>
      <w:r w:rsidRPr="00414EBD">
        <w:rPr>
          <w:rFonts w:asciiTheme="minorHAnsi" w:hAnsiTheme="minorHAnsi" w:cstheme="minorHAnsi"/>
          <w:sz w:val="22"/>
        </w:rPr>
        <w:t>,</w:t>
      </w:r>
      <w:r w:rsidR="00A17EF0" w:rsidRPr="00414EBD">
        <w:rPr>
          <w:rFonts w:asciiTheme="minorHAnsi" w:hAnsiTheme="minorHAnsi" w:cstheme="minorHAnsi"/>
          <w:sz w:val="22"/>
        </w:rPr>
        <w:t xml:space="preserve"> and contributing to a positive learning environment. </w:t>
      </w:r>
    </w:p>
    <w:p w14:paraId="257CEEB5" w14:textId="77777777" w:rsidR="00664975" w:rsidRPr="00414EBD" w:rsidRDefault="00664975">
      <w:pPr>
        <w:rPr>
          <w:rFonts w:asciiTheme="minorHAnsi" w:hAnsiTheme="minorHAnsi" w:cstheme="minorHAnsi"/>
          <w:sz w:val="24"/>
          <w:szCs w:val="22"/>
        </w:rPr>
      </w:pPr>
      <w:r w:rsidRPr="00414EBD">
        <w:rPr>
          <w:rFonts w:asciiTheme="minorHAnsi" w:hAnsiTheme="minorHAnsi" w:cstheme="minorHAnsi"/>
          <w:sz w:val="24"/>
          <w:szCs w:val="22"/>
        </w:rPr>
        <w:br w:type="page"/>
      </w:r>
    </w:p>
    <w:p w14:paraId="79FECBB3" w14:textId="668C0A88" w:rsidR="00AD04D7" w:rsidRPr="00353CE0" w:rsidRDefault="00AD04D7" w:rsidP="006C0C25">
      <w:pPr>
        <w:pStyle w:val="Title"/>
        <w:jc w:val="left"/>
        <w:rPr>
          <w:rFonts w:asciiTheme="minorHAnsi" w:hAnsiTheme="minorHAnsi" w:cstheme="minorHAnsi"/>
          <w:b w:val="0"/>
          <w:sz w:val="32"/>
        </w:rPr>
      </w:pPr>
      <w:r w:rsidRPr="00353CE0">
        <w:rPr>
          <w:rFonts w:asciiTheme="minorHAnsi" w:hAnsiTheme="minorHAnsi" w:cstheme="minorHAnsi"/>
          <w:b w:val="0"/>
          <w:sz w:val="32"/>
        </w:rPr>
        <w:lastRenderedPageBreak/>
        <w:t>Case Study Analyses</w:t>
      </w:r>
    </w:p>
    <w:p w14:paraId="3ED99467" w14:textId="77777777" w:rsidR="00AD04D7" w:rsidRPr="00414EBD" w:rsidRDefault="00AD04D7" w:rsidP="006C0C25">
      <w:pPr>
        <w:pStyle w:val="Title"/>
        <w:jc w:val="left"/>
        <w:rPr>
          <w:rFonts w:asciiTheme="minorHAnsi" w:hAnsiTheme="minorHAnsi" w:cstheme="minorHAnsi"/>
          <w:b w:val="0"/>
          <w:sz w:val="22"/>
          <w:szCs w:val="22"/>
        </w:rPr>
      </w:pPr>
    </w:p>
    <w:p w14:paraId="7042CB33" w14:textId="1B8A0709" w:rsidR="007308AD" w:rsidRDefault="007308AD" w:rsidP="009528AA">
      <w:pPr>
        <w:pStyle w:val="Title"/>
        <w:jc w:val="left"/>
        <w:rPr>
          <w:rFonts w:asciiTheme="minorHAnsi" w:hAnsiTheme="minorHAnsi" w:cstheme="minorHAnsi"/>
          <w:b w:val="0"/>
          <w:sz w:val="22"/>
          <w:szCs w:val="22"/>
        </w:rPr>
      </w:pPr>
      <w:r>
        <w:rPr>
          <w:rFonts w:asciiTheme="minorHAnsi" w:hAnsiTheme="minorHAnsi" w:cstheme="minorHAnsi"/>
          <w:b w:val="0"/>
          <w:sz w:val="22"/>
          <w:szCs w:val="22"/>
        </w:rPr>
        <w:t xml:space="preserve">There </w:t>
      </w:r>
      <w:proofErr w:type="gramStart"/>
      <w:r>
        <w:rPr>
          <w:rFonts w:asciiTheme="minorHAnsi" w:hAnsiTheme="minorHAnsi" w:cstheme="minorHAnsi"/>
          <w:b w:val="0"/>
          <w:sz w:val="22"/>
          <w:szCs w:val="22"/>
        </w:rPr>
        <w:t>are a set</w:t>
      </w:r>
      <w:proofErr w:type="gramEnd"/>
      <w:r>
        <w:rPr>
          <w:rFonts w:asciiTheme="minorHAnsi" w:hAnsiTheme="minorHAnsi" w:cstheme="minorHAnsi"/>
          <w:b w:val="0"/>
          <w:sz w:val="22"/>
          <w:szCs w:val="22"/>
        </w:rPr>
        <w:t xml:space="preserve"> of questions for each case. </w:t>
      </w:r>
      <w:r w:rsidR="007110D8">
        <w:rPr>
          <w:rFonts w:asciiTheme="minorHAnsi" w:hAnsiTheme="minorHAnsi" w:cstheme="minorHAnsi"/>
          <w:b w:val="0"/>
          <w:sz w:val="22"/>
          <w:szCs w:val="22"/>
        </w:rPr>
        <w:t>Y</w:t>
      </w:r>
      <w:r w:rsidR="00B060F9" w:rsidRPr="00414EBD">
        <w:rPr>
          <w:rFonts w:asciiTheme="minorHAnsi" w:hAnsiTheme="minorHAnsi" w:cstheme="minorHAnsi"/>
          <w:b w:val="0"/>
          <w:sz w:val="22"/>
          <w:szCs w:val="22"/>
        </w:rPr>
        <w:t xml:space="preserve">ou </w:t>
      </w:r>
      <w:r w:rsidR="00AD04D7" w:rsidRPr="00414EBD">
        <w:rPr>
          <w:rFonts w:asciiTheme="minorHAnsi" w:hAnsiTheme="minorHAnsi" w:cstheme="minorHAnsi"/>
          <w:b w:val="0"/>
          <w:sz w:val="22"/>
          <w:szCs w:val="22"/>
        </w:rPr>
        <w:t>will prepare a</w:t>
      </w:r>
      <w:r w:rsidR="009528AA" w:rsidRPr="00414EBD">
        <w:rPr>
          <w:rFonts w:asciiTheme="minorHAnsi" w:hAnsiTheme="minorHAnsi" w:cstheme="minorHAnsi"/>
          <w:b w:val="0"/>
          <w:sz w:val="22"/>
          <w:szCs w:val="22"/>
        </w:rPr>
        <w:t>n</w:t>
      </w:r>
      <w:r w:rsidR="00B060F9" w:rsidRPr="00414EBD">
        <w:rPr>
          <w:rFonts w:asciiTheme="minorHAnsi" w:hAnsiTheme="minorHAnsi" w:cstheme="minorHAnsi"/>
          <w:b w:val="0"/>
          <w:sz w:val="22"/>
          <w:szCs w:val="22"/>
        </w:rPr>
        <w:t xml:space="preserve"> </w:t>
      </w:r>
      <w:r w:rsidR="00AD04D7" w:rsidRPr="00414EBD">
        <w:rPr>
          <w:rFonts w:asciiTheme="minorHAnsi" w:hAnsiTheme="minorHAnsi" w:cstheme="minorHAnsi"/>
          <w:b w:val="0"/>
          <w:sz w:val="22"/>
          <w:szCs w:val="22"/>
        </w:rPr>
        <w:t xml:space="preserve">analysis of </w:t>
      </w:r>
      <w:r w:rsidR="00B060F9" w:rsidRPr="00414EBD">
        <w:rPr>
          <w:rFonts w:asciiTheme="minorHAnsi" w:hAnsiTheme="minorHAnsi" w:cstheme="minorHAnsi"/>
          <w:b w:val="0"/>
          <w:sz w:val="22"/>
          <w:szCs w:val="22"/>
        </w:rPr>
        <w:t>each case</w:t>
      </w:r>
      <w:r>
        <w:rPr>
          <w:rFonts w:asciiTheme="minorHAnsi" w:hAnsiTheme="minorHAnsi" w:cstheme="minorHAnsi"/>
          <w:b w:val="0"/>
          <w:sz w:val="22"/>
          <w:szCs w:val="22"/>
        </w:rPr>
        <w:t xml:space="preserve"> as </w:t>
      </w:r>
      <w:r w:rsidR="009528AA" w:rsidRPr="00414EBD">
        <w:rPr>
          <w:rFonts w:asciiTheme="minorHAnsi" w:hAnsiTheme="minorHAnsi" w:cstheme="minorHAnsi"/>
          <w:b w:val="0"/>
          <w:sz w:val="22"/>
          <w:szCs w:val="22"/>
        </w:rPr>
        <w:t xml:space="preserve">a slide deck in Microsoft PowerPoint. </w:t>
      </w:r>
      <w:r>
        <w:rPr>
          <w:rFonts w:asciiTheme="minorHAnsi" w:hAnsiTheme="minorHAnsi" w:cstheme="minorHAnsi"/>
          <w:b w:val="0"/>
          <w:sz w:val="22"/>
          <w:szCs w:val="22"/>
        </w:rPr>
        <w:t>You should address all case questions in your analysis</w:t>
      </w:r>
      <w:r w:rsidR="001C6992">
        <w:rPr>
          <w:rFonts w:asciiTheme="minorHAnsi" w:hAnsiTheme="minorHAnsi" w:cstheme="minorHAnsi"/>
          <w:b w:val="0"/>
          <w:sz w:val="22"/>
          <w:szCs w:val="22"/>
        </w:rPr>
        <w:t>.</w:t>
      </w:r>
    </w:p>
    <w:p w14:paraId="67B61844" w14:textId="77777777" w:rsidR="007308AD" w:rsidRDefault="007308AD" w:rsidP="009528AA">
      <w:pPr>
        <w:pStyle w:val="Title"/>
        <w:jc w:val="left"/>
        <w:rPr>
          <w:rFonts w:asciiTheme="minorHAnsi" w:hAnsiTheme="minorHAnsi" w:cstheme="minorHAnsi"/>
          <w:b w:val="0"/>
          <w:sz w:val="22"/>
          <w:szCs w:val="22"/>
        </w:rPr>
      </w:pPr>
    </w:p>
    <w:p w14:paraId="5A3EF076" w14:textId="193CB56C" w:rsidR="009528AA" w:rsidRPr="00414EBD" w:rsidRDefault="009528AA" w:rsidP="009528AA">
      <w:pPr>
        <w:pStyle w:val="Title"/>
        <w:jc w:val="left"/>
        <w:rPr>
          <w:rFonts w:asciiTheme="minorHAnsi" w:hAnsiTheme="minorHAnsi" w:cstheme="minorHAnsi"/>
          <w:b w:val="0"/>
          <w:sz w:val="22"/>
          <w:szCs w:val="22"/>
        </w:rPr>
      </w:pPr>
      <w:r w:rsidRPr="00414EBD">
        <w:rPr>
          <w:rFonts w:asciiTheme="minorHAnsi" w:hAnsiTheme="minorHAnsi" w:cstheme="minorHAnsi"/>
          <w:b w:val="0"/>
          <w:sz w:val="22"/>
          <w:szCs w:val="22"/>
        </w:rPr>
        <w:t>Your slide de</w:t>
      </w:r>
      <w:r w:rsidR="00E17C52">
        <w:rPr>
          <w:rFonts w:asciiTheme="minorHAnsi" w:hAnsiTheme="minorHAnsi" w:cstheme="minorHAnsi"/>
          <w:b w:val="0"/>
          <w:sz w:val="22"/>
          <w:szCs w:val="22"/>
        </w:rPr>
        <w:t xml:space="preserve">ck </w:t>
      </w:r>
      <w:r w:rsidR="007110D8">
        <w:rPr>
          <w:rFonts w:asciiTheme="minorHAnsi" w:hAnsiTheme="minorHAnsi" w:cstheme="minorHAnsi"/>
          <w:b w:val="0"/>
          <w:sz w:val="22"/>
          <w:szCs w:val="22"/>
        </w:rPr>
        <w:t xml:space="preserve">must </w:t>
      </w:r>
      <w:r w:rsidR="00E17C52">
        <w:rPr>
          <w:rFonts w:asciiTheme="minorHAnsi" w:hAnsiTheme="minorHAnsi" w:cstheme="minorHAnsi"/>
          <w:b w:val="0"/>
          <w:sz w:val="22"/>
          <w:szCs w:val="22"/>
        </w:rPr>
        <w:t xml:space="preserve">contain no more than </w:t>
      </w:r>
      <w:r w:rsidR="00D1710E">
        <w:rPr>
          <w:rFonts w:asciiTheme="minorHAnsi" w:hAnsiTheme="minorHAnsi" w:cstheme="minorHAnsi"/>
          <w:b w:val="0"/>
          <w:sz w:val="22"/>
          <w:szCs w:val="22"/>
        </w:rPr>
        <w:t>7</w:t>
      </w:r>
      <w:r w:rsidRPr="00414EBD">
        <w:rPr>
          <w:rFonts w:asciiTheme="minorHAnsi" w:hAnsiTheme="minorHAnsi" w:cstheme="minorHAnsi"/>
          <w:b w:val="0"/>
          <w:sz w:val="22"/>
          <w:szCs w:val="22"/>
        </w:rPr>
        <w:t xml:space="preserve"> slides:</w:t>
      </w:r>
    </w:p>
    <w:p w14:paraId="01AFA5C4" w14:textId="77777777" w:rsidR="009528AA" w:rsidRPr="00414EBD" w:rsidRDefault="009528AA" w:rsidP="009528AA">
      <w:pPr>
        <w:pStyle w:val="Title"/>
        <w:jc w:val="left"/>
        <w:rPr>
          <w:rFonts w:asciiTheme="minorHAnsi" w:hAnsiTheme="minorHAnsi" w:cstheme="minorHAnsi"/>
          <w:b w:val="0"/>
          <w:sz w:val="22"/>
          <w:szCs w:val="22"/>
        </w:rPr>
      </w:pPr>
    </w:p>
    <w:p w14:paraId="3B9BCEE3" w14:textId="6A9AF8E1" w:rsidR="009528AA" w:rsidRPr="00414EBD" w:rsidRDefault="009528AA" w:rsidP="009528AA">
      <w:pPr>
        <w:pStyle w:val="Title"/>
        <w:numPr>
          <w:ilvl w:val="0"/>
          <w:numId w:val="23"/>
        </w:numPr>
        <w:jc w:val="left"/>
        <w:rPr>
          <w:rFonts w:asciiTheme="minorHAnsi" w:hAnsiTheme="minorHAnsi" w:cstheme="minorHAnsi"/>
          <w:b w:val="0"/>
          <w:sz w:val="22"/>
          <w:szCs w:val="22"/>
        </w:rPr>
      </w:pPr>
      <w:r w:rsidRPr="00414EBD">
        <w:rPr>
          <w:rFonts w:asciiTheme="minorHAnsi" w:hAnsiTheme="minorHAnsi" w:cstheme="minorHAnsi"/>
          <w:b w:val="0"/>
          <w:sz w:val="22"/>
          <w:szCs w:val="22"/>
        </w:rPr>
        <w:t xml:space="preserve">The first slide should have </w:t>
      </w:r>
      <w:r w:rsidR="007110D8">
        <w:rPr>
          <w:rFonts w:asciiTheme="minorHAnsi" w:hAnsiTheme="minorHAnsi" w:cstheme="minorHAnsi"/>
          <w:b w:val="0"/>
          <w:sz w:val="22"/>
          <w:szCs w:val="22"/>
        </w:rPr>
        <w:t>your name</w:t>
      </w:r>
      <w:r w:rsidRPr="00414EBD">
        <w:rPr>
          <w:rFonts w:asciiTheme="minorHAnsi" w:hAnsiTheme="minorHAnsi" w:cstheme="minorHAnsi"/>
          <w:b w:val="0"/>
          <w:sz w:val="22"/>
          <w:szCs w:val="22"/>
        </w:rPr>
        <w:t xml:space="preserve"> and </w:t>
      </w:r>
      <w:r w:rsidR="00E17C52">
        <w:rPr>
          <w:rFonts w:asciiTheme="minorHAnsi" w:hAnsiTheme="minorHAnsi" w:cstheme="minorHAnsi"/>
          <w:b w:val="0"/>
          <w:sz w:val="22"/>
          <w:szCs w:val="22"/>
        </w:rPr>
        <w:t>the title of your presentation.</w:t>
      </w:r>
    </w:p>
    <w:p w14:paraId="635CA325" w14:textId="2C40CCFC" w:rsidR="009528AA" w:rsidRDefault="009528AA" w:rsidP="009528AA">
      <w:pPr>
        <w:pStyle w:val="Title"/>
        <w:numPr>
          <w:ilvl w:val="0"/>
          <w:numId w:val="23"/>
        </w:numPr>
        <w:jc w:val="left"/>
        <w:rPr>
          <w:rFonts w:asciiTheme="minorHAnsi" w:hAnsiTheme="minorHAnsi" w:cstheme="minorHAnsi"/>
          <w:b w:val="0"/>
          <w:sz w:val="22"/>
          <w:szCs w:val="22"/>
        </w:rPr>
      </w:pPr>
      <w:r w:rsidRPr="00414EBD">
        <w:rPr>
          <w:rFonts w:asciiTheme="minorHAnsi" w:hAnsiTheme="minorHAnsi" w:cstheme="minorHAnsi"/>
          <w:b w:val="0"/>
          <w:sz w:val="22"/>
          <w:szCs w:val="22"/>
        </w:rPr>
        <w:t xml:space="preserve">Slides 2 through </w:t>
      </w:r>
      <w:r w:rsidR="00E17C52">
        <w:rPr>
          <w:rFonts w:asciiTheme="minorHAnsi" w:hAnsiTheme="minorHAnsi" w:cstheme="minorHAnsi"/>
          <w:b w:val="0"/>
          <w:sz w:val="22"/>
          <w:szCs w:val="22"/>
        </w:rPr>
        <w:t>5</w:t>
      </w:r>
      <w:r w:rsidRPr="00414EBD">
        <w:rPr>
          <w:rFonts w:asciiTheme="minorHAnsi" w:hAnsiTheme="minorHAnsi" w:cstheme="minorHAnsi"/>
          <w:b w:val="0"/>
          <w:sz w:val="22"/>
          <w:szCs w:val="22"/>
        </w:rPr>
        <w:t xml:space="preserve"> will contain your analysis.</w:t>
      </w:r>
      <w:r w:rsidR="00E17C52">
        <w:rPr>
          <w:rFonts w:asciiTheme="minorHAnsi" w:hAnsiTheme="minorHAnsi" w:cstheme="minorHAnsi"/>
          <w:b w:val="0"/>
          <w:sz w:val="22"/>
          <w:szCs w:val="22"/>
        </w:rPr>
        <w:t xml:space="preserve"> You can allocate a slide for each question.</w:t>
      </w:r>
    </w:p>
    <w:p w14:paraId="2C5FD7AA" w14:textId="73E15BB6" w:rsidR="00D1710E" w:rsidRPr="00414EBD" w:rsidRDefault="00D1710E" w:rsidP="009528AA">
      <w:pPr>
        <w:pStyle w:val="Title"/>
        <w:numPr>
          <w:ilvl w:val="0"/>
          <w:numId w:val="23"/>
        </w:numPr>
        <w:jc w:val="left"/>
        <w:rPr>
          <w:rFonts w:asciiTheme="minorHAnsi" w:hAnsiTheme="minorHAnsi" w:cstheme="minorHAnsi"/>
          <w:b w:val="0"/>
          <w:sz w:val="22"/>
          <w:szCs w:val="22"/>
        </w:rPr>
      </w:pPr>
      <w:r>
        <w:rPr>
          <w:rFonts w:asciiTheme="minorHAnsi" w:hAnsiTheme="minorHAnsi" w:cstheme="minorHAnsi"/>
          <w:b w:val="0"/>
          <w:sz w:val="22"/>
          <w:szCs w:val="22"/>
        </w:rPr>
        <w:t>Slide 6 should contain a bottom-line wrap up, highlighted lessons learned and recommendations.</w:t>
      </w:r>
    </w:p>
    <w:p w14:paraId="73EBA39F" w14:textId="34521BB5" w:rsidR="009528AA" w:rsidRDefault="009528AA" w:rsidP="009528AA">
      <w:pPr>
        <w:pStyle w:val="Title"/>
        <w:numPr>
          <w:ilvl w:val="0"/>
          <w:numId w:val="23"/>
        </w:numPr>
        <w:jc w:val="left"/>
        <w:rPr>
          <w:rFonts w:asciiTheme="minorHAnsi" w:hAnsiTheme="minorHAnsi" w:cstheme="minorHAnsi"/>
          <w:b w:val="0"/>
          <w:sz w:val="22"/>
          <w:szCs w:val="22"/>
        </w:rPr>
      </w:pPr>
      <w:r w:rsidRPr="00414EBD">
        <w:rPr>
          <w:rFonts w:asciiTheme="minorHAnsi" w:hAnsiTheme="minorHAnsi" w:cstheme="minorHAnsi"/>
          <w:b w:val="0"/>
          <w:sz w:val="22"/>
          <w:szCs w:val="22"/>
        </w:rPr>
        <w:t xml:space="preserve">Slide </w:t>
      </w:r>
      <w:r w:rsidR="00D1710E">
        <w:rPr>
          <w:rFonts w:asciiTheme="minorHAnsi" w:hAnsiTheme="minorHAnsi" w:cstheme="minorHAnsi"/>
          <w:b w:val="0"/>
          <w:sz w:val="22"/>
          <w:szCs w:val="22"/>
        </w:rPr>
        <w:t>7</w:t>
      </w:r>
      <w:r w:rsidRPr="00414EBD">
        <w:rPr>
          <w:rFonts w:asciiTheme="minorHAnsi" w:hAnsiTheme="minorHAnsi" w:cstheme="minorHAnsi"/>
          <w:b w:val="0"/>
          <w:sz w:val="22"/>
          <w:szCs w:val="22"/>
        </w:rPr>
        <w:t xml:space="preserve"> will contain a reference </w:t>
      </w:r>
      <w:r w:rsidR="0051738B" w:rsidRPr="00414EBD">
        <w:rPr>
          <w:rFonts w:asciiTheme="minorHAnsi" w:hAnsiTheme="minorHAnsi" w:cstheme="minorHAnsi"/>
          <w:b w:val="0"/>
          <w:sz w:val="22"/>
          <w:szCs w:val="22"/>
        </w:rPr>
        <w:t>list</w:t>
      </w:r>
      <w:r w:rsidR="009A6247" w:rsidRPr="00414EBD">
        <w:rPr>
          <w:rFonts w:asciiTheme="minorHAnsi" w:hAnsiTheme="minorHAnsi" w:cstheme="minorHAnsi"/>
          <w:b w:val="0"/>
          <w:sz w:val="22"/>
          <w:szCs w:val="22"/>
        </w:rPr>
        <w:t>.</w:t>
      </w:r>
    </w:p>
    <w:p w14:paraId="31F0FB28" w14:textId="77777777" w:rsidR="009528AA" w:rsidRPr="00414EBD" w:rsidRDefault="009528AA" w:rsidP="00D022C4">
      <w:pPr>
        <w:pStyle w:val="Title"/>
        <w:jc w:val="left"/>
        <w:rPr>
          <w:rFonts w:asciiTheme="minorHAnsi" w:hAnsiTheme="minorHAnsi" w:cstheme="minorHAnsi"/>
          <w:b w:val="0"/>
          <w:sz w:val="22"/>
          <w:szCs w:val="22"/>
        </w:rPr>
      </w:pPr>
    </w:p>
    <w:p w14:paraId="426AE97F" w14:textId="191519AC" w:rsidR="00D1710E" w:rsidRDefault="00D1710E" w:rsidP="00D1710E">
      <w:pPr>
        <w:pStyle w:val="Title"/>
        <w:jc w:val="left"/>
        <w:rPr>
          <w:rFonts w:asciiTheme="minorHAnsi" w:hAnsiTheme="minorHAnsi" w:cstheme="minorHAnsi"/>
          <w:b w:val="0"/>
          <w:sz w:val="22"/>
          <w:szCs w:val="22"/>
        </w:rPr>
      </w:pPr>
      <w:r>
        <w:rPr>
          <w:rFonts w:asciiTheme="minorHAnsi" w:hAnsiTheme="minorHAnsi" w:cstheme="minorHAnsi"/>
          <w:b w:val="0"/>
          <w:sz w:val="22"/>
          <w:szCs w:val="22"/>
        </w:rPr>
        <w:t>Regarding style:</w:t>
      </w:r>
    </w:p>
    <w:p w14:paraId="1A8C7299" w14:textId="77777777" w:rsidR="00D1710E" w:rsidRDefault="00D1710E" w:rsidP="00D1710E">
      <w:pPr>
        <w:pStyle w:val="Title"/>
        <w:jc w:val="left"/>
        <w:rPr>
          <w:rFonts w:asciiTheme="minorHAnsi" w:hAnsiTheme="minorHAnsi" w:cstheme="minorHAnsi"/>
          <w:b w:val="0"/>
          <w:sz w:val="22"/>
          <w:szCs w:val="22"/>
        </w:rPr>
      </w:pPr>
    </w:p>
    <w:p w14:paraId="598696E7" w14:textId="77777777" w:rsidR="00D1710E" w:rsidRDefault="00D1710E" w:rsidP="00D1710E">
      <w:pPr>
        <w:pStyle w:val="Title"/>
        <w:numPr>
          <w:ilvl w:val="0"/>
          <w:numId w:val="28"/>
        </w:numPr>
        <w:jc w:val="left"/>
        <w:rPr>
          <w:rFonts w:asciiTheme="minorHAnsi" w:hAnsiTheme="minorHAnsi" w:cstheme="minorHAnsi"/>
          <w:b w:val="0"/>
          <w:sz w:val="22"/>
          <w:szCs w:val="22"/>
        </w:rPr>
      </w:pPr>
      <w:r>
        <w:rPr>
          <w:rFonts w:asciiTheme="minorHAnsi" w:hAnsiTheme="minorHAnsi" w:cstheme="minorHAnsi"/>
          <w:b w:val="0"/>
          <w:sz w:val="22"/>
          <w:szCs w:val="22"/>
        </w:rPr>
        <w:t xml:space="preserve">Your slides should use the minimum amount of text required to convey your message. </w:t>
      </w:r>
    </w:p>
    <w:p w14:paraId="68B64318" w14:textId="1B57F755" w:rsidR="00D1710E" w:rsidRPr="00414EBD" w:rsidRDefault="00D1710E" w:rsidP="00D1710E">
      <w:pPr>
        <w:pStyle w:val="Title"/>
        <w:numPr>
          <w:ilvl w:val="0"/>
          <w:numId w:val="28"/>
        </w:numPr>
        <w:jc w:val="left"/>
        <w:rPr>
          <w:rFonts w:asciiTheme="minorHAnsi" w:hAnsiTheme="minorHAnsi" w:cstheme="minorHAnsi"/>
          <w:b w:val="0"/>
          <w:sz w:val="22"/>
          <w:szCs w:val="22"/>
        </w:rPr>
      </w:pPr>
      <w:r>
        <w:rPr>
          <w:rFonts w:asciiTheme="minorHAnsi" w:hAnsiTheme="minorHAnsi" w:cstheme="minorHAnsi"/>
          <w:b w:val="0"/>
          <w:sz w:val="22"/>
          <w:szCs w:val="22"/>
        </w:rPr>
        <w:t>You should make use of visuals to convey your point.</w:t>
      </w:r>
    </w:p>
    <w:p w14:paraId="6FD96BE5" w14:textId="77777777" w:rsidR="00D1710E" w:rsidRPr="00414EBD" w:rsidRDefault="00D1710E" w:rsidP="00D1710E">
      <w:pPr>
        <w:pStyle w:val="Title"/>
        <w:numPr>
          <w:ilvl w:val="0"/>
          <w:numId w:val="28"/>
        </w:numPr>
        <w:jc w:val="left"/>
        <w:rPr>
          <w:rFonts w:asciiTheme="minorHAnsi" w:hAnsiTheme="minorHAnsi" w:cstheme="minorHAnsi"/>
          <w:b w:val="0"/>
          <w:sz w:val="22"/>
          <w:szCs w:val="22"/>
        </w:rPr>
      </w:pPr>
      <w:r>
        <w:rPr>
          <w:rFonts w:asciiTheme="minorHAnsi" w:hAnsiTheme="minorHAnsi" w:cstheme="minorHAnsi"/>
          <w:b w:val="0"/>
          <w:sz w:val="22"/>
          <w:szCs w:val="22"/>
        </w:rPr>
        <w:t xml:space="preserve">You can use the notes section in PowerPoint to provide additional details, but this is not required and should be kept to a minimum (no more than 2-3 sentences per slide). </w:t>
      </w:r>
    </w:p>
    <w:p w14:paraId="3338E283" w14:textId="77777777" w:rsidR="00D1710E" w:rsidRDefault="00D1710E" w:rsidP="00D022C4">
      <w:pPr>
        <w:pStyle w:val="Title"/>
        <w:jc w:val="left"/>
        <w:rPr>
          <w:rFonts w:asciiTheme="minorHAnsi" w:hAnsiTheme="minorHAnsi" w:cstheme="minorHAnsi"/>
          <w:b w:val="0"/>
          <w:sz w:val="22"/>
          <w:szCs w:val="22"/>
        </w:rPr>
      </w:pPr>
    </w:p>
    <w:p w14:paraId="60EED0E0" w14:textId="1D597590" w:rsidR="009528AA" w:rsidRPr="00414EBD" w:rsidRDefault="00A57F38" w:rsidP="00D022C4">
      <w:pPr>
        <w:pStyle w:val="Title"/>
        <w:jc w:val="left"/>
        <w:rPr>
          <w:rFonts w:asciiTheme="minorHAnsi" w:hAnsiTheme="minorHAnsi" w:cstheme="minorHAnsi"/>
          <w:b w:val="0"/>
          <w:sz w:val="22"/>
          <w:szCs w:val="22"/>
        </w:rPr>
      </w:pPr>
      <w:r>
        <w:rPr>
          <w:rFonts w:asciiTheme="minorHAnsi" w:hAnsiTheme="minorHAnsi" w:cstheme="minorHAnsi"/>
          <w:b w:val="0"/>
          <w:sz w:val="22"/>
          <w:szCs w:val="22"/>
        </w:rPr>
        <w:t>Regarding content, a</w:t>
      </w:r>
      <w:r w:rsidR="009528AA" w:rsidRPr="00414EBD">
        <w:rPr>
          <w:rFonts w:asciiTheme="minorHAnsi" w:hAnsiTheme="minorHAnsi" w:cstheme="minorHAnsi"/>
          <w:b w:val="0"/>
          <w:sz w:val="22"/>
          <w:szCs w:val="22"/>
        </w:rPr>
        <w:t xml:space="preserve"> good case analysis includes the following:</w:t>
      </w:r>
      <w:r w:rsidR="009528AA" w:rsidRPr="00414EBD">
        <w:rPr>
          <w:rFonts w:asciiTheme="minorHAnsi" w:hAnsiTheme="minorHAnsi" w:cstheme="minorHAnsi"/>
          <w:b w:val="0"/>
          <w:sz w:val="22"/>
          <w:szCs w:val="22"/>
        </w:rPr>
        <w:br/>
      </w:r>
    </w:p>
    <w:p w14:paraId="4F2A7939" w14:textId="77777777" w:rsidR="002F7694" w:rsidRDefault="002F7694" w:rsidP="00D022C4">
      <w:pPr>
        <w:pStyle w:val="Title"/>
        <w:numPr>
          <w:ilvl w:val="0"/>
          <w:numId w:val="23"/>
        </w:numPr>
        <w:jc w:val="left"/>
        <w:rPr>
          <w:rFonts w:asciiTheme="minorHAnsi" w:hAnsiTheme="minorHAnsi" w:cstheme="minorHAnsi"/>
          <w:b w:val="0"/>
          <w:sz w:val="22"/>
          <w:szCs w:val="22"/>
        </w:rPr>
      </w:pPr>
      <w:r>
        <w:rPr>
          <w:rFonts w:asciiTheme="minorHAnsi" w:hAnsiTheme="minorHAnsi" w:cstheme="minorHAnsi"/>
          <w:b w:val="0"/>
          <w:sz w:val="22"/>
          <w:szCs w:val="22"/>
        </w:rPr>
        <w:t>Respond to all the questions and make sure you tie your answers together into a cohesive story</w:t>
      </w:r>
      <w:r w:rsidRPr="00414EBD">
        <w:rPr>
          <w:rFonts w:asciiTheme="minorHAnsi" w:hAnsiTheme="minorHAnsi" w:cstheme="minorHAnsi"/>
          <w:b w:val="0"/>
          <w:sz w:val="22"/>
          <w:szCs w:val="22"/>
        </w:rPr>
        <w:t>.</w:t>
      </w:r>
    </w:p>
    <w:p w14:paraId="1FC825B7" w14:textId="2B795EB8" w:rsidR="00D3197A" w:rsidRDefault="00D3197A" w:rsidP="00D022C4">
      <w:pPr>
        <w:pStyle w:val="Title"/>
        <w:numPr>
          <w:ilvl w:val="0"/>
          <w:numId w:val="23"/>
        </w:numPr>
        <w:jc w:val="left"/>
        <w:rPr>
          <w:rFonts w:asciiTheme="minorHAnsi" w:hAnsiTheme="minorHAnsi" w:cstheme="minorHAnsi"/>
          <w:b w:val="0"/>
          <w:sz w:val="22"/>
          <w:szCs w:val="22"/>
        </w:rPr>
      </w:pPr>
      <w:r>
        <w:rPr>
          <w:rFonts w:asciiTheme="minorHAnsi" w:hAnsiTheme="minorHAnsi" w:cstheme="minorHAnsi"/>
          <w:b w:val="0"/>
          <w:sz w:val="22"/>
          <w:szCs w:val="22"/>
        </w:rPr>
        <w:t xml:space="preserve">Answer the questions with definitive, clear statements backed up by evidence. </w:t>
      </w:r>
    </w:p>
    <w:p w14:paraId="53A6C240" w14:textId="77777777" w:rsidR="002F7694" w:rsidRDefault="00D3197A" w:rsidP="00D022C4">
      <w:pPr>
        <w:pStyle w:val="Title"/>
        <w:numPr>
          <w:ilvl w:val="0"/>
          <w:numId w:val="23"/>
        </w:numPr>
        <w:jc w:val="left"/>
        <w:rPr>
          <w:rFonts w:asciiTheme="minorHAnsi" w:hAnsiTheme="minorHAnsi" w:cstheme="minorHAnsi"/>
          <w:b w:val="0"/>
          <w:sz w:val="22"/>
          <w:szCs w:val="22"/>
        </w:rPr>
      </w:pPr>
      <w:r>
        <w:rPr>
          <w:rFonts w:asciiTheme="minorHAnsi" w:hAnsiTheme="minorHAnsi" w:cstheme="minorHAnsi"/>
          <w:b w:val="0"/>
          <w:sz w:val="22"/>
          <w:szCs w:val="22"/>
        </w:rPr>
        <w:t xml:space="preserve">Avoid </w:t>
      </w:r>
      <w:r w:rsidR="009528AA" w:rsidRPr="00414EBD">
        <w:rPr>
          <w:rFonts w:asciiTheme="minorHAnsi" w:hAnsiTheme="minorHAnsi" w:cstheme="minorHAnsi"/>
          <w:b w:val="0"/>
          <w:sz w:val="22"/>
          <w:szCs w:val="22"/>
        </w:rPr>
        <w:t xml:space="preserve">general observations that </w:t>
      </w:r>
      <w:r>
        <w:rPr>
          <w:rFonts w:asciiTheme="minorHAnsi" w:hAnsiTheme="minorHAnsi" w:cstheme="minorHAnsi"/>
          <w:b w:val="0"/>
          <w:sz w:val="22"/>
          <w:szCs w:val="22"/>
        </w:rPr>
        <w:t xml:space="preserve">could </w:t>
      </w:r>
      <w:r w:rsidR="009528AA" w:rsidRPr="00414EBD">
        <w:rPr>
          <w:rFonts w:asciiTheme="minorHAnsi" w:hAnsiTheme="minorHAnsi" w:cstheme="minorHAnsi"/>
          <w:b w:val="0"/>
          <w:sz w:val="22"/>
          <w:szCs w:val="22"/>
        </w:rPr>
        <w:t>apply to virtually any problem.</w:t>
      </w:r>
      <w:r>
        <w:rPr>
          <w:rFonts w:asciiTheme="minorHAnsi" w:hAnsiTheme="minorHAnsi" w:cstheme="minorHAnsi"/>
          <w:b w:val="0"/>
          <w:sz w:val="22"/>
          <w:szCs w:val="22"/>
        </w:rPr>
        <w:t xml:space="preserve"> </w:t>
      </w:r>
    </w:p>
    <w:p w14:paraId="77B98845" w14:textId="3C21217A" w:rsidR="009528AA" w:rsidRPr="00414EBD" w:rsidRDefault="002F7694" w:rsidP="00D022C4">
      <w:pPr>
        <w:pStyle w:val="Title"/>
        <w:numPr>
          <w:ilvl w:val="0"/>
          <w:numId w:val="23"/>
        </w:numPr>
        <w:jc w:val="left"/>
        <w:rPr>
          <w:rFonts w:asciiTheme="minorHAnsi" w:hAnsiTheme="minorHAnsi" w:cstheme="minorHAnsi"/>
          <w:b w:val="0"/>
          <w:sz w:val="22"/>
          <w:szCs w:val="22"/>
        </w:rPr>
      </w:pPr>
      <w:r>
        <w:rPr>
          <w:rFonts w:asciiTheme="minorHAnsi" w:hAnsiTheme="minorHAnsi" w:cstheme="minorHAnsi"/>
          <w:b w:val="0"/>
          <w:sz w:val="22"/>
          <w:szCs w:val="22"/>
        </w:rPr>
        <w:t>D</w:t>
      </w:r>
      <w:r w:rsidR="00D3197A">
        <w:rPr>
          <w:rFonts w:asciiTheme="minorHAnsi" w:hAnsiTheme="minorHAnsi" w:cstheme="minorHAnsi"/>
          <w:b w:val="0"/>
          <w:sz w:val="22"/>
          <w:szCs w:val="22"/>
        </w:rPr>
        <w:t xml:space="preserve">raw broader lessons based on </w:t>
      </w:r>
      <w:r>
        <w:rPr>
          <w:rFonts w:asciiTheme="minorHAnsi" w:hAnsiTheme="minorHAnsi" w:cstheme="minorHAnsi"/>
          <w:b w:val="0"/>
          <w:sz w:val="22"/>
          <w:szCs w:val="22"/>
        </w:rPr>
        <w:t>your answers to the questions</w:t>
      </w:r>
      <w:r w:rsidR="00D3197A">
        <w:rPr>
          <w:rFonts w:asciiTheme="minorHAnsi" w:hAnsiTheme="minorHAnsi" w:cstheme="minorHAnsi"/>
          <w:b w:val="0"/>
          <w:sz w:val="22"/>
          <w:szCs w:val="22"/>
        </w:rPr>
        <w:t xml:space="preserve">. </w:t>
      </w:r>
      <w:r>
        <w:rPr>
          <w:rFonts w:asciiTheme="minorHAnsi" w:hAnsiTheme="minorHAnsi" w:cstheme="minorHAnsi"/>
          <w:b w:val="0"/>
          <w:sz w:val="22"/>
          <w:szCs w:val="22"/>
        </w:rPr>
        <w:t>W</w:t>
      </w:r>
      <w:r w:rsidR="00D3197A">
        <w:rPr>
          <w:rFonts w:asciiTheme="minorHAnsi" w:hAnsiTheme="minorHAnsi" w:cstheme="minorHAnsi"/>
          <w:b w:val="0"/>
          <w:sz w:val="22"/>
          <w:szCs w:val="22"/>
        </w:rPr>
        <w:t>hat you can learn from the case study that can be applied to other situations</w:t>
      </w:r>
      <w:r>
        <w:rPr>
          <w:rFonts w:asciiTheme="minorHAnsi" w:hAnsiTheme="minorHAnsi" w:cstheme="minorHAnsi"/>
          <w:b w:val="0"/>
          <w:sz w:val="22"/>
          <w:szCs w:val="22"/>
        </w:rPr>
        <w:t>?</w:t>
      </w:r>
    </w:p>
    <w:p w14:paraId="4CFDB93B" w14:textId="7E5DF620" w:rsidR="00D1710E" w:rsidRPr="00D1710E" w:rsidRDefault="00476BFB" w:rsidP="00D1710E">
      <w:pPr>
        <w:pStyle w:val="Title"/>
        <w:numPr>
          <w:ilvl w:val="0"/>
          <w:numId w:val="23"/>
        </w:numPr>
        <w:jc w:val="left"/>
        <w:rPr>
          <w:rFonts w:asciiTheme="minorHAnsi" w:hAnsiTheme="minorHAnsi" w:cstheme="minorHAnsi"/>
          <w:b w:val="0"/>
          <w:sz w:val="22"/>
          <w:szCs w:val="22"/>
        </w:rPr>
      </w:pPr>
      <w:r>
        <w:rPr>
          <w:rFonts w:asciiTheme="minorHAnsi" w:hAnsiTheme="minorHAnsi" w:cstheme="minorHAnsi"/>
          <w:b w:val="0"/>
          <w:sz w:val="22"/>
          <w:szCs w:val="22"/>
        </w:rPr>
        <w:t>Make concrete recommendations. Explain your rationale, supported by evidence.</w:t>
      </w:r>
    </w:p>
    <w:p w14:paraId="020FEE1A" w14:textId="77777777" w:rsidR="009528AA" w:rsidRPr="00414EBD" w:rsidRDefault="009528AA">
      <w:pPr>
        <w:pStyle w:val="Title"/>
        <w:jc w:val="left"/>
        <w:rPr>
          <w:rFonts w:asciiTheme="minorHAnsi" w:hAnsiTheme="minorHAnsi" w:cstheme="minorHAnsi"/>
          <w:b w:val="0"/>
          <w:sz w:val="22"/>
          <w:szCs w:val="22"/>
        </w:rPr>
      </w:pPr>
    </w:p>
    <w:p w14:paraId="57E11CF9" w14:textId="05E1CB46" w:rsidR="000536E2" w:rsidRDefault="000536E2" w:rsidP="00D0494A">
      <w:pPr>
        <w:pStyle w:val="Title"/>
        <w:jc w:val="left"/>
        <w:rPr>
          <w:rFonts w:asciiTheme="minorHAnsi" w:hAnsiTheme="minorHAnsi" w:cstheme="minorHAnsi"/>
          <w:b w:val="0"/>
          <w:sz w:val="22"/>
          <w:szCs w:val="22"/>
        </w:rPr>
      </w:pPr>
      <w:r w:rsidRPr="00414EBD">
        <w:rPr>
          <w:rFonts w:asciiTheme="minorHAnsi" w:hAnsiTheme="minorHAnsi" w:cstheme="minorHAnsi"/>
          <w:b w:val="0"/>
          <w:sz w:val="22"/>
          <w:szCs w:val="22"/>
        </w:rPr>
        <w:t>For a more detailed description of the evaluation criteria for cases, see the Case Analysis Evaluation Criteria posted to the Community Site.</w:t>
      </w:r>
    </w:p>
    <w:p w14:paraId="1B5792BF" w14:textId="77777777" w:rsidR="00D1710E" w:rsidRDefault="00D1710E" w:rsidP="00D0494A">
      <w:pPr>
        <w:pStyle w:val="Title"/>
        <w:jc w:val="left"/>
        <w:rPr>
          <w:rFonts w:asciiTheme="minorHAnsi" w:hAnsiTheme="minorHAnsi" w:cstheme="minorHAnsi"/>
          <w:b w:val="0"/>
          <w:sz w:val="22"/>
          <w:szCs w:val="22"/>
        </w:rPr>
      </w:pPr>
    </w:p>
    <w:p w14:paraId="34DCED46" w14:textId="564AB7F6" w:rsidR="00AD04D7" w:rsidRPr="00414EBD" w:rsidRDefault="00D0494A" w:rsidP="006C0C25">
      <w:pPr>
        <w:pStyle w:val="Title"/>
        <w:jc w:val="left"/>
        <w:rPr>
          <w:rFonts w:asciiTheme="minorHAnsi" w:hAnsiTheme="minorHAnsi" w:cstheme="minorHAnsi"/>
          <w:b w:val="0"/>
          <w:sz w:val="22"/>
          <w:szCs w:val="22"/>
        </w:rPr>
      </w:pPr>
      <w:r w:rsidRPr="00414EBD">
        <w:rPr>
          <w:rFonts w:asciiTheme="minorHAnsi" w:hAnsiTheme="minorHAnsi" w:cstheme="minorHAnsi"/>
          <w:b w:val="0"/>
          <w:sz w:val="22"/>
          <w:szCs w:val="22"/>
        </w:rPr>
        <w:t xml:space="preserve">Your must email the slide deck containing your analysis to me no later than the start of class the day the case is discussed. </w:t>
      </w:r>
      <w:r w:rsidR="00AD04D7" w:rsidRPr="00414EBD">
        <w:rPr>
          <w:rFonts w:asciiTheme="minorHAnsi" w:hAnsiTheme="minorHAnsi" w:cstheme="minorHAnsi"/>
          <w:b w:val="0"/>
          <w:sz w:val="22"/>
          <w:szCs w:val="22"/>
        </w:rPr>
        <w:t xml:space="preserve">Late submissions will </w:t>
      </w:r>
      <w:r w:rsidR="0081473E" w:rsidRPr="00414EBD">
        <w:rPr>
          <w:rFonts w:asciiTheme="minorHAnsi" w:hAnsiTheme="minorHAnsi" w:cstheme="minorHAnsi"/>
          <w:b w:val="0"/>
          <w:sz w:val="22"/>
          <w:szCs w:val="22"/>
        </w:rPr>
        <w:t xml:space="preserve">result in no credit earned for </w:t>
      </w:r>
      <w:r w:rsidR="00E61763" w:rsidRPr="00414EBD">
        <w:rPr>
          <w:rFonts w:asciiTheme="minorHAnsi" w:hAnsiTheme="minorHAnsi" w:cstheme="minorHAnsi"/>
          <w:b w:val="0"/>
          <w:sz w:val="22"/>
          <w:szCs w:val="22"/>
        </w:rPr>
        <w:t xml:space="preserve">this </w:t>
      </w:r>
      <w:r w:rsidR="00833E8B" w:rsidRPr="00414EBD">
        <w:rPr>
          <w:rFonts w:asciiTheme="minorHAnsi" w:hAnsiTheme="minorHAnsi" w:cstheme="minorHAnsi"/>
          <w:b w:val="0"/>
          <w:sz w:val="22"/>
          <w:szCs w:val="22"/>
        </w:rPr>
        <w:t>assignment</w:t>
      </w:r>
      <w:r w:rsidR="00AD04D7" w:rsidRPr="00414EBD">
        <w:rPr>
          <w:rFonts w:asciiTheme="minorHAnsi" w:hAnsiTheme="minorHAnsi" w:cstheme="minorHAnsi"/>
          <w:b w:val="0"/>
          <w:sz w:val="22"/>
          <w:szCs w:val="22"/>
        </w:rPr>
        <w:t>.</w:t>
      </w:r>
      <w:r w:rsidRPr="00414EBD">
        <w:rPr>
          <w:rFonts w:asciiTheme="minorHAnsi" w:hAnsiTheme="minorHAnsi" w:cstheme="minorHAnsi"/>
          <w:b w:val="0"/>
          <w:sz w:val="22"/>
          <w:szCs w:val="22"/>
        </w:rPr>
        <w:t xml:space="preserve"> If I cannot open the file, you won’t receive credit for the assignment.</w:t>
      </w:r>
    </w:p>
    <w:p w14:paraId="1A875B37" w14:textId="77777777" w:rsidR="00AD04D7" w:rsidRPr="00414EBD" w:rsidRDefault="00AD04D7" w:rsidP="006C0C25">
      <w:pPr>
        <w:pStyle w:val="Title"/>
        <w:jc w:val="left"/>
        <w:rPr>
          <w:rFonts w:asciiTheme="minorHAnsi" w:hAnsiTheme="minorHAnsi" w:cstheme="minorHAnsi"/>
          <w:b w:val="0"/>
          <w:sz w:val="22"/>
          <w:szCs w:val="22"/>
        </w:rPr>
      </w:pPr>
    </w:p>
    <w:p w14:paraId="55C31D14" w14:textId="77777777" w:rsidR="00A01D86" w:rsidRPr="00353CE0" w:rsidRDefault="000135D7" w:rsidP="000E262F">
      <w:pPr>
        <w:pStyle w:val="Title"/>
        <w:jc w:val="left"/>
        <w:rPr>
          <w:rFonts w:asciiTheme="minorHAnsi" w:hAnsiTheme="minorHAnsi" w:cstheme="minorHAnsi"/>
          <w:b w:val="0"/>
          <w:sz w:val="32"/>
        </w:rPr>
      </w:pPr>
      <w:r w:rsidRPr="00353CE0">
        <w:rPr>
          <w:rFonts w:asciiTheme="minorHAnsi" w:hAnsiTheme="minorHAnsi" w:cstheme="minorHAnsi"/>
          <w:b w:val="0"/>
          <w:sz w:val="32"/>
        </w:rPr>
        <w:t>Exam</w:t>
      </w:r>
    </w:p>
    <w:p w14:paraId="393F68C6" w14:textId="77777777" w:rsidR="00A01D86" w:rsidRPr="00414EBD" w:rsidRDefault="00A01D86" w:rsidP="00414EBD">
      <w:pPr>
        <w:pStyle w:val="Title"/>
        <w:jc w:val="left"/>
        <w:rPr>
          <w:rFonts w:asciiTheme="minorHAnsi" w:hAnsiTheme="minorHAnsi" w:cstheme="minorHAnsi"/>
          <w:b w:val="0"/>
          <w:sz w:val="28"/>
        </w:rPr>
      </w:pPr>
    </w:p>
    <w:p w14:paraId="04B65159" w14:textId="59AC82BD" w:rsidR="00ED1A49" w:rsidRPr="00414EBD" w:rsidRDefault="00ED1A49" w:rsidP="00ED1A49">
      <w:pPr>
        <w:pStyle w:val="Heading3"/>
        <w:rPr>
          <w:rFonts w:asciiTheme="minorHAnsi" w:hAnsiTheme="minorHAnsi" w:cstheme="minorHAnsi"/>
          <w:b w:val="0"/>
          <w:sz w:val="22"/>
        </w:rPr>
      </w:pPr>
      <w:r>
        <w:rPr>
          <w:rFonts w:asciiTheme="minorHAnsi" w:hAnsiTheme="minorHAnsi" w:cstheme="minorHAnsi"/>
          <w:b w:val="0"/>
          <w:sz w:val="22"/>
        </w:rPr>
        <w:t>The final exam will be held during</w:t>
      </w:r>
      <w:r w:rsidR="007110D8">
        <w:rPr>
          <w:rFonts w:asciiTheme="minorHAnsi" w:hAnsiTheme="minorHAnsi" w:cstheme="minorHAnsi"/>
          <w:b w:val="0"/>
          <w:sz w:val="22"/>
        </w:rPr>
        <w:t xml:space="preserve"> our usual</w:t>
      </w:r>
      <w:r w:rsidR="00C354B5">
        <w:rPr>
          <w:rFonts w:asciiTheme="minorHAnsi" w:hAnsiTheme="minorHAnsi" w:cstheme="minorHAnsi"/>
          <w:b w:val="0"/>
          <w:sz w:val="22"/>
        </w:rPr>
        <w:t xml:space="preserve"> class time on December 15</w:t>
      </w:r>
      <w:r>
        <w:rPr>
          <w:rFonts w:asciiTheme="minorHAnsi" w:hAnsiTheme="minorHAnsi" w:cstheme="minorHAnsi"/>
          <w:b w:val="0"/>
          <w:sz w:val="22"/>
        </w:rPr>
        <w:t xml:space="preserve">, 2014. </w:t>
      </w:r>
      <w:r w:rsidRPr="00414EBD">
        <w:rPr>
          <w:rFonts w:asciiTheme="minorHAnsi" w:hAnsiTheme="minorHAnsi" w:cstheme="minorHAnsi"/>
          <w:b w:val="0"/>
          <w:sz w:val="22"/>
        </w:rPr>
        <w:t xml:space="preserve">A missed exam can only be made up in the case of documented and verifiable extreme emergency situations. </w:t>
      </w:r>
    </w:p>
    <w:p w14:paraId="04572396" w14:textId="77777777" w:rsidR="000F18EA" w:rsidRPr="00414EBD" w:rsidRDefault="000F18EA" w:rsidP="000E262F">
      <w:pPr>
        <w:pStyle w:val="Title"/>
        <w:jc w:val="left"/>
        <w:rPr>
          <w:rFonts w:asciiTheme="minorHAnsi" w:hAnsiTheme="minorHAnsi" w:cstheme="minorHAnsi"/>
          <w:b w:val="0"/>
          <w:sz w:val="22"/>
        </w:rPr>
      </w:pPr>
    </w:p>
    <w:p w14:paraId="1443134D" w14:textId="77777777" w:rsidR="00210C37" w:rsidRPr="00414EBD" w:rsidRDefault="00210C37">
      <w:pPr>
        <w:rPr>
          <w:rFonts w:asciiTheme="minorHAnsi" w:hAnsiTheme="minorHAnsi" w:cstheme="minorHAnsi"/>
          <w:sz w:val="28"/>
        </w:rPr>
      </w:pPr>
      <w:r w:rsidRPr="00414EBD">
        <w:rPr>
          <w:rFonts w:asciiTheme="minorHAnsi" w:hAnsiTheme="minorHAnsi" w:cstheme="minorHAnsi"/>
          <w:sz w:val="28"/>
        </w:rPr>
        <w:br w:type="page"/>
      </w:r>
    </w:p>
    <w:p w14:paraId="4F049D60" w14:textId="0D03E009" w:rsidR="005810B4" w:rsidRPr="00353CE0" w:rsidRDefault="005810B4" w:rsidP="00414EBD">
      <w:pPr>
        <w:pStyle w:val="Title"/>
        <w:jc w:val="left"/>
        <w:rPr>
          <w:rFonts w:asciiTheme="minorHAnsi" w:hAnsiTheme="minorHAnsi" w:cstheme="minorHAnsi"/>
          <w:b w:val="0"/>
          <w:sz w:val="32"/>
        </w:rPr>
      </w:pPr>
      <w:r w:rsidRPr="00353CE0">
        <w:rPr>
          <w:rFonts w:asciiTheme="minorHAnsi" w:hAnsiTheme="minorHAnsi" w:cstheme="minorHAnsi"/>
          <w:b w:val="0"/>
          <w:sz w:val="32"/>
        </w:rPr>
        <w:lastRenderedPageBreak/>
        <w:t xml:space="preserve">Purchasing </w:t>
      </w:r>
      <w:r w:rsidR="008E6AEB" w:rsidRPr="00353CE0">
        <w:rPr>
          <w:rFonts w:asciiTheme="minorHAnsi" w:hAnsiTheme="minorHAnsi" w:cstheme="minorHAnsi"/>
          <w:b w:val="0"/>
          <w:sz w:val="32"/>
        </w:rPr>
        <w:t>Materials</w:t>
      </w:r>
    </w:p>
    <w:p w14:paraId="7F1649E8" w14:textId="77777777" w:rsidR="005810B4" w:rsidRPr="00414EBD" w:rsidRDefault="005810B4" w:rsidP="000135D7">
      <w:pPr>
        <w:pStyle w:val="Title"/>
        <w:jc w:val="left"/>
        <w:rPr>
          <w:rFonts w:asciiTheme="minorHAnsi" w:hAnsiTheme="minorHAnsi" w:cstheme="minorHAnsi"/>
          <w:b w:val="0"/>
          <w:bCs/>
          <w:sz w:val="22"/>
        </w:rPr>
      </w:pPr>
    </w:p>
    <w:p w14:paraId="6D244324" w14:textId="623DC850" w:rsidR="008E6AEB" w:rsidRPr="00353CE0" w:rsidRDefault="008E6AEB" w:rsidP="000135D7">
      <w:pPr>
        <w:pStyle w:val="Title"/>
        <w:jc w:val="left"/>
        <w:rPr>
          <w:rFonts w:asciiTheme="minorHAnsi" w:hAnsiTheme="minorHAnsi" w:cstheme="minorHAnsi"/>
          <w:b w:val="0"/>
          <w:sz w:val="28"/>
        </w:rPr>
      </w:pPr>
      <w:r w:rsidRPr="00353CE0">
        <w:rPr>
          <w:rFonts w:asciiTheme="minorHAnsi" w:hAnsiTheme="minorHAnsi" w:cstheme="minorHAnsi"/>
          <w:b w:val="0"/>
          <w:sz w:val="28"/>
        </w:rPr>
        <w:t>Case Studies</w:t>
      </w:r>
    </w:p>
    <w:p w14:paraId="1D584310" w14:textId="77777777" w:rsidR="008E6AEB" w:rsidRPr="00414EBD" w:rsidRDefault="008E6AEB" w:rsidP="000135D7">
      <w:pPr>
        <w:pStyle w:val="Title"/>
        <w:jc w:val="left"/>
        <w:rPr>
          <w:rFonts w:asciiTheme="minorHAnsi" w:hAnsiTheme="minorHAnsi" w:cstheme="minorHAnsi"/>
          <w:b w:val="0"/>
          <w:bCs/>
          <w:sz w:val="22"/>
          <w:szCs w:val="22"/>
        </w:rPr>
      </w:pPr>
    </w:p>
    <w:p w14:paraId="7A9FDB44" w14:textId="16690562" w:rsidR="007A176C" w:rsidRPr="00414EBD" w:rsidRDefault="008E6AEB" w:rsidP="008E6AEB">
      <w:pPr>
        <w:pStyle w:val="Title"/>
        <w:jc w:val="left"/>
        <w:rPr>
          <w:rFonts w:asciiTheme="minorHAnsi" w:hAnsiTheme="minorHAnsi" w:cstheme="minorHAnsi"/>
          <w:b w:val="0"/>
          <w:bCs/>
          <w:sz w:val="22"/>
          <w:szCs w:val="22"/>
        </w:rPr>
      </w:pPr>
      <w:r w:rsidRPr="00414EBD">
        <w:rPr>
          <w:rFonts w:asciiTheme="minorHAnsi" w:hAnsiTheme="minorHAnsi" w:cstheme="minorHAnsi"/>
          <w:b w:val="0"/>
          <w:bCs/>
          <w:sz w:val="22"/>
          <w:szCs w:val="22"/>
        </w:rPr>
        <w:t>You will need to p</w:t>
      </w:r>
      <w:r w:rsidR="005810B4" w:rsidRPr="00414EBD">
        <w:rPr>
          <w:rFonts w:asciiTheme="minorHAnsi" w:hAnsiTheme="minorHAnsi" w:cstheme="minorHAnsi"/>
          <w:b w:val="0"/>
          <w:bCs/>
          <w:sz w:val="22"/>
          <w:szCs w:val="22"/>
        </w:rPr>
        <w:t xml:space="preserve">urchase the </w:t>
      </w:r>
      <w:r w:rsidR="00955AF1" w:rsidRPr="00414EBD">
        <w:rPr>
          <w:rFonts w:asciiTheme="minorHAnsi" w:hAnsiTheme="minorHAnsi" w:cstheme="minorHAnsi"/>
          <w:b w:val="0"/>
          <w:bCs/>
          <w:sz w:val="22"/>
          <w:szCs w:val="22"/>
        </w:rPr>
        <w:t xml:space="preserve">two </w:t>
      </w:r>
      <w:r w:rsidR="005810B4" w:rsidRPr="00414EBD">
        <w:rPr>
          <w:rFonts w:asciiTheme="minorHAnsi" w:hAnsiTheme="minorHAnsi" w:cstheme="minorHAnsi"/>
          <w:b w:val="0"/>
          <w:bCs/>
          <w:sz w:val="22"/>
          <w:szCs w:val="22"/>
        </w:rPr>
        <w:t xml:space="preserve">case studies online from Harvard Business School (HBS) Publishing. </w:t>
      </w:r>
      <w:r w:rsidR="0007357B" w:rsidRPr="00414EBD">
        <w:rPr>
          <w:rFonts w:asciiTheme="minorHAnsi" w:hAnsiTheme="minorHAnsi" w:cstheme="minorHAnsi"/>
          <w:b w:val="0"/>
          <w:bCs/>
          <w:sz w:val="22"/>
          <w:szCs w:val="22"/>
        </w:rPr>
        <w:t>Most of the case studies cost $</w:t>
      </w:r>
      <w:r w:rsidR="00366814" w:rsidRPr="00414EBD">
        <w:rPr>
          <w:rFonts w:asciiTheme="minorHAnsi" w:hAnsiTheme="minorHAnsi" w:cstheme="minorHAnsi"/>
          <w:b w:val="0"/>
          <w:bCs/>
          <w:sz w:val="22"/>
          <w:szCs w:val="22"/>
        </w:rPr>
        <w:t>3</w:t>
      </w:r>
      <w:r w:rsidR="005810B4" w:rsidRPr="00414EBD">
        <w:rPr>
          <w:rFonts w:asciiTheme="minorHAnsi" w:hAnsiTheme="minorHAnsi" w:cstheme="minorHAnsi"/>
          <w:b w:val="0"/>
          <w:bCs/>
          <w:sz w:val="22"/>
          <w:szCs w:val="22"/>
        </w:rPr>
        <w:t>.95 each.</w:t>
      </w:r>
      <w:r w:rsidRPr="00414EBD">
        <w:rPr>
          <w:rFonts w:asciiTheme="minorHAnsi" w:hAnsiTheme="minorHAnsi" w:cstheme="minorHAnsi"/>
          <w:b w:val="0"/>
          <w:bCs/>
          <w:sz w:val="22"/>
          <w:szCs w:val="22"/>
        </w:rPr>
        <w:t xml:space="preserve"> </w:t>
      </w:r>
      <w:r w:rsidR="007A176C" w:rsidRPr="00414EBD">
        <w:rPr>
          <w:rFonts w:asciiTheme="minorHAnsi" w:hAnsiTheme="minorHAnsi" w:cstheme="minorHAnsi"/>
          <w:b w:val="0"/>
          <w:bCs/>
          <w:sz w:val="22"/>
          <w:szCs w:val="22"/>
        </w:rPr>
        <w:t xml:space="preserve">A custom URL for this course on Harvard Publishing Site will be posted to the Community Site. Make sure you use this URL (don’t just search for my name or the case!) and double-check to make sure you are ordering the correct case. You will need to register in order to purchase the case. </w:t>
      </w:r>
    </w:p>
    <w:p w14:paraId="61ABCA8B" w14:textId="77777777" w:rsidR="005810B4" w:rsidRPr="00414EBD" w:rsidRDefault="005810B4" w:rsidP="000135D7">
      <w:pPr>
        <w:pStyle w:val="Title"/>
        <w:jc w:val="left"/>
        <w:rPr>
          <w:rFonts w:asciiTheme="minorHAnsi" w:hAnsiTheme="minorHAnsi" w:cstheme="minorHAnsi"/>
          <w:b w:val="0"/>
          <w:bCs/>
          <w:sz w:val="22"/>
          <w:szCs w:val="22"/>
        </w:rPr>
      </w:pPr>
    </w:p>
    <w:p w14:paraId="168626AB" w14:textId="53287DFF" w:rsidR="00512988" w:rsidRPr="00414EBD" w:rsidRDefault="005810B4" w:rsidP="00512988">
      <w:pPr>
        <w:pStyle w:val="Title"/>
        <w:jc w:val="left"/>
        <w:rPr>
          <w:rFonts w:asciiTheme="minorHAnsi" w:hAnsiTheme="minorHAnsi" w:cstheme="minorHAnsi"/>
          <w:b w:val="0"/>
          <w:bCs/>
          <w:sz w:val="22"/>
          <w:szCs w:val="22"/>
        </w:rPr>
      </w:pPr>
      <w:r w:rsidRPr="00414EBD">
        <w:rPr>
          <w:rFonts w:asciiTheme="minorHAnsi" w:hAnsiTheme="minorHAnsi" w:cstheme="minorHAnsi"/>
          <w:b w:val="0"/>
          <w:bCs/>
          <w:sz w:val="22"/>
          <w:szCs w:val="22"/>
        </w:rPr>
        <w:t xml:space="preserve">Once you purchase the </w:t>
      </w:r>
      <w:r w:rsidR="008E6AEB" w:rsidRPr="00414EBD">
        <w:rPr>
          <w:rFonts w:asciiTheme="minorHAnsi" w:hAnsiTheme="minorHAnsi" w:cstheme="minorHAnsi"/>
          <w:b w:val="0"/>
          <w:bCs/>
          <w:sz w:val="22"/>
          <w:szCs w:val="22"/>
        </w:rPr>
        <w:t xml:space="preserve">cases </w:t>
      </w:r>
      <w:r w:rsidRPr="00414EBD">
        <w:rPr>
          <w:rFonts w:asciiTheme="minorHAnsi" w:hAnsiTheme="minorHAnsi" w:cstheme="minorHAnsi"/>
          <w:b w:val="0"/>
          <w:bCs/>
          <w:sz w:val="22"/>
          <w:szCs w:val="22"/>
        </w:rPr>
        <w:t xml:space="preserve">through </w:t>
      </w:r>
      <w:r w:rsidR="00A765FC" w:rsidRPr="00414EBD">
        <w:rPr>
          <w:rFonts w:asciiTheme="minorHAnsi" w:hAnsiTheme="minorHAnsi" w:cstheme="minorHAnsi"/>
          <w:b w:val="0"/>
          <w:bCs/>
          <w:sz w:val="22"/>
          <w:szCs w:val="22"/>
        </w:rPr>
        <w:t>the</w:t>
      </w:r>
      <w:r w:rsidRPr="00414EBD">
        <w:rPr>
          <w:rFonts w:asciiTheme="minorHAnsi" w:hAnsiTheme="minorHAnsi" w:cstheme="minorHAnsi"/>
          <w:b w:val="0"/>
          <w:bCs/>
          <w:sz w:val="22"/>
          <w:szCs w:val="22"/>
        </w:rPr>
        <w:t xml:space="preserve"> site, you can immediately download an electronic copy. If you lose your copy, you can download additional copies until the end of the semester.</w:t>
      </w:r>
    </w:p>
    <w:p w14:paraId="33861E60" w14:textId="77777777" w:rsidR="00512988" w:rsidRPr="00414EBD" w:rsidRDefault="00512988" w:rsidP="00512988">
      <w:pPr>
        <w:pStyle w:val="Title"/>
        <w:jc w:val="left"/>
        <w:rPr>
          <w:rFonts w:asciiTheme="minorHAnsi" w:hAnsiTheme="minorHAnsi" w:cstheme="minorHAnsi"/>
          <w:b w:val="0"/>
          <w:bCs/>
          <w:sz w:val="22"/>
          <w:szCs w:val="22"/>
        </w:rPr>
      </w:pPr>
    </w:p>
    <w:p w14:paraId="3B4821D1" w14:textId="77777777" w:rsidR="00512988" w:rsidRPr="00414EBD" w:rsidRDefault="00512988" w:rsidP="00512988">
      <w:pPr>
        <w:pStyle w:val="Title"/>
        <w:jc w:val="left"/>
        <w:rPr>
          <w:rFonts w:asciiTheme="minorHAnsi" w:hAnsiTheme="minorHAnsi" w:cstheme="minorHAnsi"/>
          <w:b w:val="0"/>
          <w:bCs/>
          <w:sz w:val="22"/>
          <w:szCs w:val="22"/>
        </w:rPr>
      </w:pPr>
      <w:r w:rsidRPr="00414EBD">
        <w:rPr>
          <w:rFonts w:asciiTheme="minorHAnsi" w:hAnsiTheme="minorHAnsi" w:cstheme="minorHAnsi"/>
          <w:b w:val="0"/>
          <w:bCs/>
          <w:sz w:val="22"/>
          <w:szCs w:val="22"/>
        </w:rPr>
        <w:t xml:space="preserve">The case studies used in the </w:t>
      </w:r>
      <w:r w:rsidR="00A037FA" w:rsidRPr="00414EBD">
        <w:rPr>
          <w:rFonts w:asciiTheme="minorHAnsi" w:hAnsiTheme="minorHAnsi" w:cstheme="minorHAnsi"/>
          <w:b w:val="0"/>
          <w:bCs/>
          <w:sz w:val="22"/>
          <w:szCs w:val="22"/>
        </w:rPr>
        <w:t>course</w:t>
      </w:r>
      <w:r w:rsidRPr="00414EBD">
        <w:rPr>
          <w:rFonts w:asciiTheme="minorHAnsi" w:hAnsiTheme="minorHAnsi" w:cstheme="minorHAnsi"/>
          <w:b w:val="0"/>
          <w:bCs/>
          <w:sz w:val="22"/>
          <w:szCs w:val="22"/>
        </w:rPr>
        <w:t xml:space="preserve"> are:</w:t>
      </w:r>
    </w:p>
    <w:p w14:paraId="594619B4" w14:textId="77777777" w:rsidR="00512988" w:rsidRPr="00414EBD" w:rsidRDefault="00512988" w:rsidP="00512988">
      <w:pPr>
        <w:pStyle w:val="Title"/>
        <w:jc w:val="left"/>
        <w:rPr>
          <w:rFonts w:asciiTheme="minorHAnsi" w:hAnsiTheme="minorHAnsi" w:cstheme="minorHAnsi"/>
          <w:b w:val="0"/>
          <w:bCs/>
          <w:sz w:val="22"/>
          <w:szCs w:val="22"/>
        </w:rPr>
      </w:pPr>
    </w:p>
    <w:tbl>
      <w:tblPr>
        <w:tblStyle w:val="PlainTable1"/>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160"/>
        <w:gridCol w:w="6300"/>
      </w:tblGrid>
      <w:tr w:rsidR="00133FC5" w:rsidRPr="00414EBD" w14:paraId="6339598B" w14:textId="77777777" w:rsidTr="00353CE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bottom w:val="single" w:sz="4" w:space="0" w:color="auto"/>
            </w:tcBorders>
          </w:tcPr>
          <w:p w14:paraId="7154F2DE" w14:textId="77777777" w:rsidR="00133FC5" w:rsidRPr="00353CE0" w:rsidRDefault="00133FC5" w:rsidP="00353CE0">
            <w:pPr>
              <w:jc w:val="center"/>
              <w:rPr>
                <w:rFonts w:asciiTheme="minorHAnsi" w:hAnsiTheme="minorHAnsi" w:cstheme="minorHAnsi"/>
                <w:b w:val="0"/>
                <w:sz w:val="28"/>
                <w:szCs w:val="24"/>
              </w:rPr>
            </w:pPr>
            <w:r w:rsidRPr="00353CE0">
              <w:rPr>
                <w:rFonts w:asciiTheme="minorHAnsi" w:hAnsiTheme="minorHAnsi" w:cstheme="minorHAnsi"/>
                <w:b w:val="0"/>
                <w:sz w:val="28"/>
                <w:szCs w:val="24"/>
              </w:rPr>
              <w:t>Week</w:t>
            </w:r>
          </w:p>
        </w:tc>
        <w:tc>
          <w:tcPr>
            <w:tcW w:w="2160" w:type="dxa"/>
            <w:tcBorders>
              <w:top w:val="single" w:sz="4" w:space="0" w:color="auto"/>
              <w:bottom w:val="single" w:sz="4" w:space="0" w:color="auto"/>
            </w:tcBorders>
          </w:tcPr>
          <w:p w14:paraId="62F61EBD" w14:textId="77777777" w:rsidR="00133FC5" w:rsidRPr="00353CE0" w:rsidRDefault="00133FC5" w:rsidP="00353CE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8"/>
                <w:szCs w:val="24"/>
              </w:rPr>
            </w:pPr>
            <w:r w:rsidRPr="00353CE0">
              <w:rPr>
                <w:rFonts w:asciiTheme="minorHAnsi" w:hAnsiTheme="minorHAnsi" w:cstheme="minorHAnsi"/>
                <w:b w:val="0"/>
                <w:sz w:val="28"/>
                <w:szCs w:val="24"/>
              </w:rPr>
              <w:t>Number</w:t>
            </w:r>
          </w:p>
        </w:tc>
        <w:tc>
          <w:tcPr>
            <w:tcW w:w="6300" w:type="dxa"/>
            <w:tcBorders>
              <w:top w:val="single" w:sz="4" w:space="0" w:color="auto"/>
              <w:bottom w:val="single" w:sz="4" w:space="0" w:color="auto"/>
            </w:tcBorders>
          </w:tcPr>
          <w:p w14:paraId="17062EAD" w14:textId="77777777" w:rsidR="00133FC5" w:rsidRPr="00353CE0" w:rsidRDefault="00133FC5" w:rsidP="00353CE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8"/>
                <w:szCs w:val="24"/>
              </w:rPr>
            </w:pPr>
            <w:r w:rsidRPr="00353CE0">
              <w:rPr>
                <w:rFonts w:asciiTheme="minorHAnsi" w:hAnsiTheme="minorHAnsi" w:cstheme="minorHAnsi"/>
                <w:b w:val="0"/>
                <w:sz w:val="28"/>
                <w:szCs w:val="24"/>
              </w:rPr>
              <w:t>Name</w:t>
            </w:r>
          </w:p>
        </w:tc>
      </w:tr>
      <w:tr w:rsidR="009374B5" w:rsidRPr="00353CE0" w14:paraId="0CC35A54" w14:textId="77777777" w:rsidTr="00353CE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bottom w:val="single" w:sz="4" w:space="0" w:color="auto"/>
            </w:tcBorders>
          </w:tcPr>
          <w:p w14:paraId="2A2D1A44" w14:textId="77777777" w:rsidR="009374B5" w:rsidRPr="00353CE0" w:rsidRDefault="009374B5" w:rsidP="00353CE0">
            <w:pPr>
              <w:jc w:val="center"/>
              <w:rPr>
                <w:rFonts w:asciiTheme="minorHAnsi" w:hAnsiTheme="minorHAnsi" w:cstheme="minorHAnsi"/>
                <w:b w:val="0"/>
                <w:sz w:val="22"/>
                <w:szCs w:val="22"/>
              </w:rPr>
            </w:pPr>
            <w:r w:rsidRPr="00353CE0">
              <w:rPr>
                <w:rFonts w:asciiTheme="minorHAnsi" w:hAnsiTheme="minorHAnsi" w:cstheme="minorHAnsi"/>
                <w:b w:val="0"/>
                <w:sz w:val="22"/>
                <w:szCs w:val="22"/>
              </w:rPr>
              <w:t>2</w:t>
            </w:r>
          </w:p>
        </w:tc>
        <w:tc>
          <w:tcPr>
            <w:tcW w:w="2160" w:type="dxa"/>
            <w:tcBorders>
              <w:top w:val="single" w:sz="4" w:space="0" w:color="auto"/>
              <w:bottom w:val="single" w:sz="4" w:space="0" w:color="auto"/>
            </w:tcBorders>
          </w:tcPr>
          <w:p w14:paraId="1F556458" w14:textId="77777777" w:rsidR="009374B5" w:rsidRPr="00353CE0" w:rsidRDefault="009374B5" w:rsidP="00353C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3CE0">
              <w:rPr>
                <w:rFonts w:asciiTheme="minorHAnsi" w:hAnsiTheme="minorHAnsi" w:cstheme="minorHAnsi"/>
                <w:bCs/>
                <w:sz w:val="22"/>
                <w:szCs w:val="22"/>
              </w:rPr>
              <w:t>603066-PDF-ENG</w:t>
            </w:r>
          </w:p>
        </w:tc>
        <w:tc>
          <w:tcPr>
            <w:tcW w:w="6300" w:type="dxa"/>
            <w:tcBorders>
              <w:top w:val="single" w:sz="4" w:space="0" w:color="auto"/>
              <w:bottom w:val="single" w:sz="4" w:space="0" w:color="auto"/>
            </w:tcBorders>
          </w:tcPr>
          <w:p w14:paraId="29F73BF1" w14:textId="77777777" w:rsidR="009374B5" w:rsidRPr="00353CE0" w:rsidRDefault="009374B5" w:rsidP="00353C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3CE0">
              <w:rPr>
                <w:rFonts w:asciiTheme="minorHAnsi" w:hAnsiTheme="minorHAnsi" w:cstheme="minorHAnsi"/>
                <w:bCs/>
                <w:sz w:val="22"/>
                <w:szCs w:val="22"/>
              </w:rPr>
              <w:t>Intermountain Health Care</w:t>
            </w:r>
          </w:p>
        </w:tc>
      </w:tr>
      <w:tr w:rsidR="00242DCA" w:rsidRPr="00353CE0" w14:paraId="35AA03DE" w14:textId="77777777" w:rsidTr="00353CE0">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bottom w:val="single" w:sz="4" w:space="0" w:color="auto"/>
            </w:tcBorders>
          </w:tcPr>
          <w:p w14:paraId="211B1BA6" w14:textId="0B804B9C" w:rsidR="00242DCA" w:rsidRPr="00353CE0" w:rsidRDefault="007110D8" w:rsidP="00353CE0">
            <w:pPr>
              <w:jc w:val="center"/>
              <w:rPr>
                <w:rFonts w:asciiTheme="minorHAnsi" w:hAnsiTheme="minorHAnsi" w:cstheme="minorHAnsi"/>
                <w:b w:val="0"/>
                <w:sz w:val="22"/>
                <w:szCs w:val="22"/>
              </w:rPr>
            </w:pPr>
            <w:r>
              <w:rPr>
                <w:rFonts w:asciiTheme="minorHAnsi" w:hAnsiTheme="minorHAnsi" w:cstheme="minorHAnsi"/>
                <w:b w:val="0"/>
                <w:sz w:val="22"/>
                <w:szCs w:val="22"/>
              </w:rPr>
              <w:t>5</w:t>
            </w:r>
          </w:p>
        </w:tc>
        <w:tc>
          <w:tcPr>
            <w:tcW w:w="2160" w:type="dxa"/>
            <w:tcBorders>
              <w:top w:val="single" w:sz="4" w:space="0" w:color="auto"/>
              <w:bottom w:val="single" w:sz="4" w:space="0" w:color="auto"/>
            </w:tcBorders>
          </w:tcPr>
          <w:p w14:paraId="28006F25" w14:textId="77777777" w:rsidR="00242DCA" w:rsidRPr="00353CE0" w:rsidRDefault="00242DCA" w:rsidP="00353C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CE0">
              <w:rPr>
                <w:rFonts w:asciiTheme="minorHAnsi" w:hAnsiTheme="minorHAnsi" w:cstheme="minorHAnsi"/>
                <w:bCs/>
                <w:sz w:val="22"/>
                <w:szCs w:val="22"/>
              </w:rPr>
              <w:t>KEL473-PDF-ENG</w:t>
            </w:r>
          </w:p>
        </w:tc>
        <w:tc>
          <w:tcPr>
            <w:tcW w:w="6300" w:type="dxa"/>
            <w:tcBorders>
              <w:top w:val="single" w:sz="4" w:space="0" w:color="auto"/>
              <w:bottom w:val="single" w:sz="4" w:space="0" w:color="auto"/>
            </w:tcBorders>
          </w:tcPr>
          <w:p w14:paraId="33B4AEFE" w14:textId="77777777" w:rsidR="00242DCA" w:rsidRPr="00353CE0" w:rsidRDefault="00242DCA" w:rsidP="00353C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CE0">
              <w:rPr>
                <w:rFonts w:asciiTheme="minorHAnsi" w:hAnsiTheme="minorHAnsi" w:cstheme="minorHAnsi"/>
                <w:bCs/>
                <w:sz w:val="22"/>
                <w:szCs w:val="22"/>
              </w:rPr>
              <w:t>Netflix Leading with Data</w:t>
            </w:r>
          </w:p>
        </w:tc>
      </w:tr>
    </w:tbl>
    <w:p w14:paraId="26D1374F" w14:textId="77777777" w:rsidR="001224DD" w:rsidRPr="00414EBD" w:rsidRDefault="001224DD" w:rsidP="005810B4">
      <w:pPr>
        <w:pStyle w:val="Title"/>
        <w:jc w:val="left"/>
        <w:rPr>
          <w:rFonts w:asciiTheme="minorHAnsi" w:hAnsiTheme="minorHAnsi" w:cstheme="minorHAnsi"/>
          <w:b w:val="0"/>
          <w:sz w:val="28"/>
        </w:rPr>
      </w:pPr>
    </w:p>
    <w:p w14:paraId="3D2CBB71" w14:textId="52EB1BCA" w:rsidR="00210C37" w:rsidRPr="00414EBD" w:rsidRDefault="008E6AEB">
      <w:pPr>
        <w:rPr>
          <w:rFonts w:asciiTheme="minorHAnsi" w:hAnsiTheme="minorHAnsi" w:cstheme="minorHAnsi"/>
          <w:bCs/>
          <w:sz w:val="22"/>
          <w:szCs w:val="22"/>
        </w:rPr>
      </w:pPr>
      <w:r w:rsidRPr="00414EBD">
        <w:rPr>
          <w:rFonts w:asciiTheme="minorHAnsi" w:hAnsiTheme="minorHAnsi" w:cstheme="minorHAnsi"/>
          <w:bCs/>
          <w:sz w:val="22"/>
          <w:szCs w:val="22"/>
        </w:rPr>
        <w:t xml:space="preserve">You will </w:t>
      </w:r>
      <w:r w:rsidR="002B2280">
        <w:rPr>
          <w:rFonts w:asciiTheme="minorHAnsi" w:hAnsiTheme="minorHAnsi" w:cstheme="minorHAnsi"/>
          <w:bCs/>
          <w:sz w:val="22"/>
          <w:szCs w:val="22"/>
        </w:rPr>
        <w:t xml:space="preserve">also </w:t>
      </w:r>
      <w:r w:rsidRPr="00414EBD">
        <w:rPr>
          <w:rFonts w:asciiTheme="minorHAnsi" w:hAnsiTheme="minorHAnsi" w:cstheme="minorHAnsi"/>
          <w:bCs/>
          <w:sz w:val="22"/>
          <w:szCs w:val="22"/>
        </w:rPr>
        <w:t xml:space="preserve">need to purchase </w:t>
      </w:r>
      <w:r w:rsidR="00F53682" w:rsidRPr="00414EBD">
        <w:rPr>
          <w:rFonts w:asciiTheme="minorHAnsi" w:hAnsiTheme="minorHAnsi" w:cstheme="minorHAnsi"/>
          <w:bCs/>
          <w:sz w:val="22"/>
          <w:szCs w:val="22"/>
        </w:rPr>
        <w:t xml:space="preserve">a book chapter, “Advanced Business Analysis,” from the book Business Intelligence: Making Decisions through Data Analytics by Jerzy </w:t>
      </w:r>
      <w:proofErr w:type="spellStart"/>
      <w:r w:rsidR="00F53682" w:rsidRPr="00414EBD">
        <w:rPr>
          <w:rFonts w:asciiTheme="minorHAnsi" w:hAnsiTheme="minorHAnsi" w:cstheme="minorHAnsi"/>
          <w:bCs/>
          <w:sz w:val="22"/>
          <w:szCs w:val="22"/>
        </w:rPr>
        <w:t>Surma</w:t>
      </w:r>
      <w:proofErr w:type="spellEnd"/>
      <w:r w:rsidR="00F53682" w:rsidRPr="00414EBD">
        <w:rPr>
          <w:rFonts w:asciiTheme="minorHAnsi" w:hAnsiTheme="minorHAnsi" w:cstheme="minorHAnsi"/>
          <w:bCs/>
          <w:sz w:val="22"/>
          <w:szCs w:val="22"/>
        </w:rPr>
        <w:t>.</w:t>
      </w:r>
    </w:p>
    <w:p w14:paraId="048310EB" w14:textId="77777777" w:rsidR="00F53682" w:rsidRPr="00414EBD" w:rsidRDefault="00F53682">
      <w:pPr>
        <w:rPr>
          <w:rFonts w:asciiTheme="minorHAnsi" w:hAnsiTheme="minorHAnsi" w:cstheme="minorHAnsi"/>
          <w:bCs/>
          <w:sz w:val="22"/>
          <w:szCs w:val="22"/>
        </w:rPr>
      </w:pPr>
    </w:p>
    <w:p w14:paraId="53F5206E" w14:textId="4A20708A" w:rsidR="00F53682" w:rsidRPr="00414EBD" w:rsidRDefault="00F53682">
      <w:pPr>
        <w:rPr>
          <w:rFonts w:asciiTheme="minorHAnsi" w:hAnsiTheme="minorHAnsi" w:cstheme="minorHAnsi"/>
          <w:bCs/>
          <w:sz w:val="22"/>
          <w:szCs w:val="22"/>
        </w:rPr>
      </w:pPr>
      <w:r w:rsidRPr="00414EBD">
        <w:rPr>
          <w:rFonts w:asciiTheme="minorHAnsi" w:hAnsiTheme="minorHAnsi" w:cstheme="minorHAnsi"/>
          <w:bCs/>
          <w:sz w:val="22"/>
          <w:szCs w:val="22"/>
        </w:rPr>
        <w:t>You can purchase the chapter on the same course page you’ll use to purchase the cases.</w:t>
      </w:r>
      <w:r w:rsidR="00ED1B15">
        <w:rPr>
          <w:rFonts w:asciiTheme="minorHAnsi" w:hAnsiTheme="minorHAnsi" w:cstheme="minorHAnsi"/>
          <w:bCs/>
          <w:sz w:val="22"/>
          <w:szCs w:val="22"/>
        </w:rPr>
        <w:t xml:space="preserve"> </w:t>
      </w:r>
    </w:p>
    <w:p w14:paraId="3C0F6C23" w14:textId="6A02E05A" w:rsidR="008E6AEB" w:rsidRPr="00414EBD" w:rsidRDefault="008E6AEB">
      <w:pPr>
        <w:rPr>
          <w:rFonts w:asciiTheme="minorHAnsi" w:hAnsiTheme="minorHAnsi" w:cstheme="minorHAnsi"/>
          <w:sz w:val="28"/>
        </w:rPr>
      </w:pPr>
    </w:p>
    <w:p w14:paraId="4651E329" w14:textId="344E5493" w:rsidR="00EA0C4D" w:rsidRPr="00353CE0" w:rsidRDefault="00EA0C4D" w:rsidP="00EA0C4D">
      <w:pPr>
        <w:pStyle w:val="Title"/>
        <w:jc w:val="left"/>
        <w:rPr>
          <w:rFonts w:asciiTheme="minorHAnsi" w:hAnsiTheme="minorHAnsi" w:cstheme="minorHAnsi"/>
          <w:b w:val="0"/>
          <w:sz w:val="32"/>
        </w:rPr>
      </w:pPr>
      <w:r w:rsidRPr="00353CE0">
        <w:rPr>
          <w:rFonts w:asciiTheme="minorHAnsi" w:hAnsiTheme="minorHAnsi" w:cstheme="minorHAnsi"/>
          <w:b w:val="0"/>
          <w:sz w:val="32"/>
        </w:rPr>
        <w:t>Assignments</w:t>
      </w:r>
    </w:p>
    <w:p w14:paraId="65353C29" w14:textId="77777777" w:rsidR="00EA0C4D" w:rsidRPr="00414EBD" w:rsidRDefault="00EA0C4D" w:rsidP="005810B4">
      <w:pPr>
        <w:pStyle w:val="Title"/>
        <w:jc w:val="left"/>
        <w:rPr>
          <w:rFonts w:asciiTheme="minorHAnsi" w:hAnsiTheme="minorHAnsi" w:cstheme="minorHAnsi"/>
          <w:b w:val="0"/>
          <w:bCs/>
          <w:sz w:val="22"/>
        </w:rPr>
      </w:pPr>
    </w:p>
    <w:p w14:paraId="7EA08579" w14:textId="6D6AC770" w:rsidR="00EA0C4D" w:rsidRPr="00414EBD" w:rsidRDefault="00E84A32" w:rsidP="005810B4">
      <w:pPr>
        <w:pStyle w:val="Title"/>
        <w:jc w:val="left"/>
        <w:rPr>
          <w:rFonts w:asciiTheme="minorHAnsi" w:hAnsiTheme="minorHAnsi" w:cstheme="minorHAnsi"/>
          <w:b w:val="0"/>
          <w:bCs/>
          <w:sz w:val="22"/>
        </w:rPr>
      </w:pPr>
      <w:r w:rsidRPr="00414EBD">
        <w:rPr>
          <w:rFonts w:asciiTheme="minorHAnsi" w:hAnsiTheme="minorHAnsi" w:cstheme="minorHAnsi"/>
          <w:b w:val="0"/>
          <w:bCs/>
          <w:sz w:val="22"/>
        </w:rPr>
        <w:t xml:space="preserve">There will be </w:t>
      </w:r>
      <w:r w:rsidR="0005758C" w:rsidRPr="00414EBD">
        <w:rPr>
          <w:rFonts w:asciiTheme="minorHAnsi" w:hAnsiTheme="minorHAnsi" w:cstheme="minorHAnsi"/>
          <w:b w:val="0"/>
          <w:bCs/>
          <w:sz w:val="22"/>
        </w:rPr>
        <w:t>three</w:t>
      </w:r>
      <w:r w:rsidRPr="00414EBD">
        <w:rPr>
          <w:rFonts w:asciiTheme="minorHAnsi" w:hAnsiTheme="minorHAnsi" w:cstheme="minorHAnsi"/>
          <w:b w:val="0"/>
          <w:bCs/>
          <w:sz w:val="22"/>
        </w:rPr>
        <w:t xml:space="preserve"> assignments in the course in addition to the case analyses.</w:t>
      </w:r>
    </w:p>
    <w:p w14:paraId="5D32BD99" w14:textId="77777777" w:rsidR="00EA0C4D" w:rsidRPr="00414EBD" w:rsidRDefault="00EA0C4D" w:rsidP="005810B4">
      <w:pPr>
        <w:pStyle w:val="Title"/>
        <w:jc w:val="left"/>
        <w:rPr>
          <w:rFonts w:asciiTheme="minorHAnsi" w:hAnsiTheme="minorHAnsi" w:cstheme="minorHAnsi"/>
          <w:b w:val="0"/>
          <w:bCs/>
          <w:sz w:val="22"/>
        </w:rPr>
      </w:pPr>
    </w:p>
    <w:tbl>
      <w:tblPr>
        <w:tblStyle w:val="PlainTable4"/>
        <w:tblW w:w="9738" w:type="dxa"/>
        <w:tblLook w:val="04A0" w:firstRow="1" w:lastRow="0" w:firstColumn="1" w:lastColumn="0" w:noHBand="0" w:noVBand="1"/>
      </w:tblPr>
      <w:tblGrid>
        <w:gridCol w:w="2070"/>
        <w:gridCol w:w="1620"/>
        <w:gridCol w:w="6048"/>
      </w:tblGrid>
      <w:tr w:rsidR="00B11DC8" w:rsidRPr="00353CE0" w14:paraId="7DBB2D20" w14:textId="77777777" w:rsidTr="00353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14:paraId="517BEED2" w14:textId="3B660137" w:rsidR="00B11DC8" w:rsidRPr="00353CE0" w:rsidRDefault="00B11DC8" w:rsidP="00B060F9">
            <w:pPr>
              <w:jc w:val="center"/>
              <w:rPr>
                <w:rFonts w:asciiTheme="minorHAnsi" w:hAnsiTheme="minorHAnsi" w:cstheme="minorHAnsi"/>
                <w:b w:val="0"/>
                <w:sz w:val="28"/>
                <w:szCs w:val="28"/>
              </w:rPr>
            </w:pPr>
            <w:r w:rsidRPr="00353CE0">
              <w:rPr>
                <w:rFonts w:asciiTheme="minorHAnsi" w:hAnsiTheme="minorHAnsi" w:cstheme="minorHAnsi"/>
                <w:b w:val="0"/>
                <w:sz w:val="28"/>
                <w:szCs w:val="28"/>
              </w:rPr>
              <w:t>Assignment</w:t>
            </w:r>
          </w:p>
        </w:tc>
        <w:tc>
          <w:tcPr>
            <w:tcW w:w="1620" w:type="dxa"/>
            <w:tcBorders>
              <w:top w:val="single" w:sz="4" w:space="0" w:color="auto"/>
              <w:bottom w:val="single" w:sz="4" w:space="0" w:color="auto"/>
            </w:tcBorders>
          </w:tcPr>
          <w:p w14:paraId="1A85E01C" w14:textId="43E1A099" w:rsidR="00B11DC8" w:rsidRPr="00353CE0" w:rsidRDefault="006E713F" w:rsidP="00B060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8"/>
                <w:szCs w:val="28"/>
              </w:rPr>
            </w:pPr>
            <w:r w:rsidRPr="00353CE0">
              <w:rPr>
                <w:rFonts w:asciiTheme="minorHAnsi" w:hAnsiTheme="minorHAnsi" w:cstheme="minorHAnsi"/>
                <w:b w:val="0"/>
                <w:sz w:val="28"/>
                <w:szCs w:val="28"/>
              </w:rPr>
              <w:t>Session</w:t>
            </w:r>
            <w:r w:rsidR="00B11DC8" w:rsidRPr="00353CE0">
              <w:rPr>
                <w:rFonts w:asciiTheme="minorHAnsi" w:hAnsiTheme="minorHAnsi" w:cstheme="minorHAnsi"/>
                <w:b w:val="0"/>
                <w:sz w:val="28"/>
                <w:szCs w:val="28"/>
              </w:rPr>
              <w:t xml:space="preserve"> Due</w:t>
            </w:r>
          </w:p>
        </w:tc>
        <w:tc>
          <w:tcPr>
            <w:tcW w:w="6048" w:type="dxa"/>
            <w:tcBorders>
              <w:top w:val="single" w:sz="4" w:space="0" w:color="auto"/>
              <w:bottom w:val="single" w:sz="4" w:space="0" w:color="auto"/>
            </w:tcBorders>
          </w:tcPr>
          <w:p w14:paraId="1CF34247" w14:textId="1053D128" w:rsidR="00B11DC8" w:rsidRPr="00353CE0" w:rsidRDefault="00E84A32" w:rsidP="00B060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8"/>
                <w:szCs w:val="28"/>
              </w:rPr>
            </w:pPr>
            <w:r w:rsidRPr="00353CE0">
              <w:rPr>
                <w:rFonts w:asciiTheme="minorHAnsi" w:hAnsiTheme="minorHAnsi" w:cstheme="minorHAnsi"/>
                <w:b w:val="0"/>
                <w:sz w:val="28"/>
                <w:szCs w:val="28"/>
              </w:rPr>
              <w:t>Description</w:t>
            </w:r>
          </w:p>
        </w:tc>
      </w:tr>
      <w:tr w:rsidR="00664975" w:rsidRPr="00353CE0" w14:paraId="6E099835" w14:textId="77777777" w:rsidTr="0035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14:paraId="5C9C58D9" w14:textId="01210DD0" w:rsidR="00664975" w:rsidRPr="00353CE0" w:rsidRDefault="00664975" w:rsidP="00353CE0">
            <w:pPr>
              <w:jc w:val="center"/>
              <w:rPr>
                <w:rFonts w:asciiTheme="minorHAnsi" w:hAnsiTheme="minorHAnsi" w:cstheme="minorHAnsi"/>
                <w:b w:val="0"/>
                <w:sz w:val="22"/>
                <w:szCs w:val="22"/>
              </w:rPr>
            </w:pPr>
            <w:r w:rsidRPr="00353CE0">
              <w:rPr>
                <w:rFonts w:asciiTheme="minorHAnsi" w:hAnsiTheme="minorHAnsi" w:cstheme="minorHAnsi"/>
                <w:b w:val="0"/>
                <w:sz w:val="22"/>
                <w:szCs w:val="22"/>
              </w:rPr>
              <w:t>Visualization Assignment</w:t>
            </w:r>
          </w:p>
        </w:tc>
        <w:tc>
          <w:tcPr>
            <w:tcW w:w="1620" w:type="dxa"/>
            <w:tcBorders>
              <w:top w:val="single" w:sz="4" w:space="0" w:color="auto"/>
              <w:bottom w:val="single" w:sz="4" w:space="0" w:color="auto"/>
            </w:tcBorders>
          </w:tcPr>
          <w:p w14:paraId="750962CE" w14:textId="7C0431B8" w:rsidR="00664975" w:rsidRPr="00353CE0" w:rsidRDefault="00084CBE" w:rsidP="00E84A3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3CE0">
              <w:rPr>
                <w:rFonts w:asciiTheme="minorHAnsi" w:hAnsiTheme="minorHAnsi" w:cstheme="minorHAnsi"/>
                <w:sz w:val="22"/>
                <w:szCs w:val="22"/>
              </w:rPr>
              <w:t>3</w:t>
            </w:r>
          </w:p>
        </w:tc>
        <w:tc>
          <w:tcPr>
            <w:tcW w:w="6048" w:type="dxa"/>
            <w:tcBorders>
              <w:top w:val="single" w:sz="4" w:space="0" w:color="auto"/>
              <w:bottom w:val="single" w:sz="4" w:space="0" w:color="auto"/>
            </w:tcBorders>
          </w:tcPr>
          <w:p w14:paraId="04208136" w14:textId="7613A020" w:rsidR="00664975" w:rsidRPr="00353CE0" w:rsidRDefault="00664975" w:rsidP="00353C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3CE0">
              <w:rPr>
                <w:rFonts w:asciiTheme="minorHAnsi" w:hAnsiTheme="minorHAnsi" w:cstheme="minorHAnsi"/>
                <w:sz w:val="22"/>
                <w:szCs w:val="22"/>
              </w:rPr>
              <w:t>Create a clear, insightful graphic showing insight into a data set. The data set and scenario may come either from a program-wide challenge or from a course-specific problem.</w:t>
            </w:r>
          </w:p>
        </w:tc>
      </w:tr>
      <w:tr w:rsidR="00664975" w:rsidRPr="00353CE0" w14:paraId="44661BE7" w14:textId="77777777" w:rsidTr="00353CE0">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14:paraId="47EDB3BC" w14:textId="27925ED3" w:rsidR="00664975" w:rsidRPr="00353CE0" w:rsidDel="00664975" w:rsidRDefault="00884F11" w:rsidP="00353CE0">
            <w:pPr>
              <w:jc w:val="center"/>
              <w:rPr>
                <w:rFonts w:asciiTheme="minorHAnsi" w:hAnsiTheme="minorHAnsi" w:cstheme="minorHAnsi"/>
                <w:b w:val="0"/>
                <w:sz w:val="22"/>
                <w:szCs w:val="22"/>
              </w:rPr>
            </w:pPr>
            <w:r w:rsidRPr="00353CE0">
              <w:rPr>
                <w:rFonts w:asciiTheme="minorHAnsi" w:hAnsiTheme="minorHAnsi" w:cstheme="minorHAnsi"/>
                <w:b w:val="0"/>
                <w:sz w:val="22"/>
                <w:szCs w:val="22"/>
              </w:rPr>
              <w:t>Analytics Assignment</w:t>
            </w:r>
          </w:p>
        </w:tc>
        <w:tc>
          <w:tcPr>
            <w:tcW w:w="1620" w:type="dxa"/>
            <w:tcBorders>
              <w:top w:val="single" w:sz="4" w:space="0" w:color="auto"/>
              <w:bottom w:val="single" w:sz="4" w:space="0" w:color="auto"/>
            </w:tcBorders>
          </w:tcPr>
          <w:p w14:paraId="05151190" w14:textId="0279506E" w:rsidR="00664975" w:rsidRPr="00353CE0" w:rsidRDefault="00084CBE" w:rsidP="00E84A3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CE0">
              <w:rPr>
                <w:rFonts w:asciiTheme="minorHAnsi" w:hAnsiTheme="minorHAnsi" w:cstheme="minorHAnsi"/>
                <w:sz w:val="22"/>
                <w:szCs w:val="22"/>
              </w:rPr>
              <w:t>6</w:t>
            </w:r>
          </w:p>
        </w:tc>
        <w:tc>
          <w:tcPr>
            <w:tcW w:w="6048" w:type="dxa"/>
            <w:tcBorders>
              <w:top w:val="single" w:sz="4" w:space="0" w:color="auto"/>
              <w:bottom w:val="single" w:sz="4" w:space="0" w:color="auto"/>
            </w:tcBorders>
          </w:tcPr>
          <w:p w14:paraId="3F9F33C6" w14:textId="77777777" w:rsidR="00884F11" w:rsidRPr="00353CE0" w:rsidRDefault="00884F11" w:rsidP="00353C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CE0">
              <w:rPr>
                <w:rFonts w:asciiTheme="minorHAnsi" w:hAnsiTheme="minorHAnsi" w:cstheme="minorHAnsi"/>
                <w:sz w:val="22"/>
                <w:szCs w:val="22"/>
              </w:rPr>
              <w:t xml:space="preserve">Perform an association rule analysis on a data set to discover </w:t>
            </w:r>
            <w:proofErr w:type="gramStart"/>
            <w:r w:rsidRPr="00353CE0">
              <w:rPr>
                <w:rFonts w:asciiTheme="minorHAnsi" w:hAnsiTheme="minorHAnsi" w:cstheme="minorHAnsi"/>
                <w:sz w:val="22"/>
                <w:szCs w:val="22"/>
              </w:rPr>
              <w:t>products which</w:t>
            </w:r>
            <w:proofErr w:type="gramEnd"/>
            <w:r w:rsidRPr="00353CE0">
              <w:rPr>
                <w:rFonts w:asciiTheme="minorHAnsi" w:hAnsiTheme="minorHAnsi" w:cstheme="minorHAnsi"/>
                <w:sz w:val="22"/>
                <w:szCs w:val="22"/>
              </w:rPr>
              <w:t xml:space="preserve"> are purchased together.</w:t>
            </w:r>
          </w:p>
          <w:p w14:paraId="144F61C2" w14:textId="599209FF" w:rsidR="00664975" w:rsidRPr="00353CE0" w:rsidRDefault="00664975" w:rsidP="00353C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CE0">
              <w:rPr>
                <w:rFonts w:asciiTheme="minorHAnsi" w:hAnsiTheme="minorHAnsi" w:cstheme="minorHAnsi"/>
                <w:sz w:val="22"/>
                <w:szCs w:val="22"/>
              </w:rPr>
              <w:t>Perform a decision tree analysis on a data set to discover likelihood that a customer event will occur.</w:t>
            </w:r>
          </w:p>
        </w:tc>
      </w:tr>
      <w:tr w:rsidR="00B11DC8" w:rsidRPr="00353CE0" w14:paraId="0C54D433" w14:textId="77777777" w:rsidTr="0035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14:paraId="05F7DBC7" w14:textId="0DB0AB49" w:rsidR="00B11DC8" w:rsidRPr="00353CE0" w:rsidRDefault="00FF7717" w:rsidP="00353CE0">
            <w:pPr>
              <w:jc w:val="center"/>
              <w:rPr>
                <w:rFonts w:asciiTheme="minorHAnsi" w:hAnsiTheme="minorHAnsi" w:cstheme="minorHAnsi"/>
                <w:b w:val="0"/>
                <w:sz w:val="22"/>
                <w:szCs w:val="22"/>
              </w:rPr>
            </w:pPr>
            <w:r w:rsidRPr="00353CE0">
              <w:rPr>
                <w:rFonts w:asciiTheme="minorHAnsi" w:hAnsiTheme="minorHAnsi" w:cstheme="minorHAnsi"/>
                <w:b w:val="0"/>
                <w:sz w:val="22"/>
                <w:szCs w:val="22"/>
              </w:rPr>
              <w:t>Final Project</w:t>
            </w:r>
          </w:p>
        </w:tc>
        <w:tc>
          <w:tcPr>
            <w:tcW w:w="1620" w:type="dxa"/>
            <w:tcBorders>
              <w:top w:val="single" w:sz="4" w:space="0" w:color="auto"/>
              <w:bottom w:val="single" w:sz="4" w:space="0" w:color="auto"/>
            </w:tcBorders>
          </w:tcPr>
          <w:p w14:paraId="10B70809" w14:textId="277A58C1" w:rsidR="00B11DC8" w:rsidRPr="00353CE0" w:rsidRDefault="00B11DC8" w:rsidP="00E84A3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3CE0">
              <w:rPr>
                <w:rFonts w:asciiTheme="minorHAnsi" w:hAnsiTheme="minorHAnsi" w:cstheme="minorHAnsi"/>
                <w:sz w:val="22"/>
                <w:szCs w:val="22"/>
              </w:rPr>
              <w:t>7</w:t>
            </w:r>
          </w:p>
        </w:tc>
        <w:tc>
          <w:tcPr>
            <w:tcW w:w="6048" w:type="dxa"/>
            <w:tcBorders>
              <w:top w:val="single" w:sz="4" w:space="0" w:color="auto"/>
              <w:bottom w:val="single" w:sz="4" w:space="0" w:color="auto"/>
            </w:tcBorders>
          </w:tcPr>
          <w:p w14:paraId="58BC0837" w14:textId="74E6917F" w:rsidR="00B11DC8" w:rsidRPr="00353CE0" w:rsidRDefault="00664975" w:rsidP="00353C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3CE0">
              <w:rPr>
                <w:rFonts w:asciiTheme="minorHAnsi" w:hAnsiTheme="minorHAnsi" w:cstheme="minorHAnsi"/>
                <w:sz w:val="22"/>
                <w:szCs w:val="22"/>
              </w:rPr>
              <w:t xml:space="preserve">Perform an analysis on an original data set using two analytics techniques. Present findings through a brief presentation. </w:t>
            </w:r>
          </w:p>
        </w:tc>
      </w:tr>
    </w:tbl>
    <w:p w14:paraId="2D5D6333" w14:textId="77777777" w:rsidR="00EA0C4D" w:rsidRPr="00414EBD" w:rsidRDefault="00EA0C4D" w:rsidP="005810B4">
      <w:pPr>
        <w:pStyle w:val="Title"/>
        <w:jc w:val="left"/>
        <w:rPr>
          <w:rFonts w:asciiTheme="minorHAnsi" w:hAnsiTheme="minorHAnsi" w:cstheme="minorHAnsi"/>
          <w:b w:val="0"/>
          <w:sz w:val="28"/>
        </w:rPr>
      </w:pPr>
    </w:p>
    <w:p w14:paraId="0B65B9D6" w14:textId="77777777" w:rsidR="00D12BFF" w:rsidRPr="00353CE0" w:rsidRDefault="00D12BFF" w:rsidP="00D12BFF">
      <w:pPr>
        <w:pStyle w:val="Title"/>
        <w:jc w:val="left"/>
        <w:rPr>
          <w:rFonts w:asciiTheme="minorHAnsi" w:hAnsiTheme="minorHAnsi" w:cstheme="minorHAnsi"/>
          <w:b w:val="0"/>
          <w:sz w:val="32"/>
        </w:rPr>
      </w:pPr>
      <w:r w:rsidRPr="00353CE0">
        <w:rPr>
          <w:rFonts w:asciiTheme="minorHAnsi" w:hAnsiTheme="minorHAnsi" w:cstheme="minorHAnsi"/>
          <w:b w:val="0"/>
          <w:sz w:val="32"/>
        </w:rPr>
        <w:t>Late Assignment Policy</w:t>
      </w:r>
    </w:p>
    <w:p w14:paraId="5896F1C0" w14:textId="77777777" w:rsidR="00D12BFF" w:rsidRPr="00414EBD" w:rsidRDefault="00D12BFF" w:rsidP="00D12BFF">
      <w:pPr>
        <w:pStyle w:val="BodyText2"/>
        <w:rPr>
          <w:rFonts w:asciiTheme="minorHAnsi" w:hAnsiTheme="minorHAnsi" w:cstheme="minorHAnsi"/>
          <w:bCs/>
          <w:sz w:val="20"/>
        </w:rPr>
      </w:pPr>
    </w:p>
    <w:p w14:paraId="4994EC15" w14:textId="77777777" w:rsidR="009A2C98" w:rsidRPr="00414EBD" w:rsidRDefault="009A2C98" w:rsidP="009A2C98">
      <w:pPr>
        <w:pStyle w:val="BodyText2"/>
        <w:rPr>
          <w:rFonts w:asciiTheme="minorHAnsi" w:hAnsiTheme="minorHAnsi" w:cstheme="minorHAnsi"/>
          <w:bCs/>
          <w:sz w:val="22"/>
        </w:rPr>
      </w:pPr>
      <w:r w:rsidRPr="00414EBD">
        <w:rPr>
          <w:rFonts w:asciiTheme="minorHAnsi" w:hAnsiTheme="minorHAnsi" w:cstheme="minorHAnsi"/>
          <w:bCs/>
          <w:sz w:val="22"/>
        </w:rPr>
        <w:t xml:space="preserve">An assignment is considered late if it is turned in after the assignment deadlines stated above.  No late assignments will be accepted without penalty.  All assignments will be assessed a 20% penalty (subtracted from that assignment’s score) each day they are late. No credit will be given for assignments turned in more than </w:t>
      </w:r>
      <w:r>
        <w:rPr>
          <w:rFonts w:asciiTheme="minorHAnsi" w:hAnsiTheme="minorHAnsi" w:cstheme="minorHAnsi"/>
          <w:bCs/>
          <w:sz w:val="22"/>
        </w:rPr>
        <w:t>three</w:t>
      </w:r>
      <w:r w:rsidRPr="00414EBD">
        <w:rPr>
          <w:rFonts w:asciiTheme="minorHAnsi" w:hAnsiTheme="minorHAnsi" w:cstheme="minorHAnsi"/>
          <w:bCs/>
          <w:sz w:val="22"/>
        </w:rPr>
        <w:t xml:space="preserve"> days past the due date. However, you must submit all assignments, even if no credit is given. If you skip an assignment, an additional 10 points will be subtracted from your final grade in the course.</w:t>
      </w:r>
    </w:p>
    <w:p w14:paraId="7131B851" w14:textId="77777777" w:rsidR="009A2C98" w:rsidRPr="00414EBD" w:rsidRDefault="009A2C98" w:rsidP="009A2C98">
      <w:pPr>
        <w:pStyle w:val="BodyText2"/>
        <w:rPr>
          <w:rFonts w:asciiTheme="minorHAnsi" w:hAnsiTheme="minorHAnsi" w:cstheme="minorHAnsi"/>
          <w:bCs/>
          <w:sz w:val="22"/>
        </w:rPr>
      </w:pPr>
    </w:p>
    <w:p w14:paraId="1B7901B3" w14:textId="77777777" w:rsidR="009A2C98" w:rsidRPr="00414EBD" w:rsidRDefault="009A2C98" w:rsidP="009A2C98">
      <w:pPr>
        <w:pStyle w:val="BodyText2"/>
        <w:rPr>
          <w:rFonts w:asciiTheme="minorHAnsi" w:hAnsiTheme="minorHAnsi" w:cstheme="minorHAnsi"/>
          <w:bCs/>
          <w:sz w:val="22"/>
        </w:rPr>
      </w:pPr>
      <w:r w:rsidRPr="00414EBD">
        <w:rPr>
          <w:rFonts w:asciiTheme="minorHAnsi" w:hAnsiTheme="minorHAnsi" w:cstheme="minorHAnsi"/>
          <w:bCs/>
          <w:sz w:val="22"/>
        </w:rPr>
        <w:t>The exception to this is the case analyses and the participation. Because we are discussing the material in class, those assignments must be completed on time in order to receive credit.</w:t>
      </w:r>
    </w:p>
    <w:p w14:paraId="0C42F6B0" w14:textId="77777777" w:rsidR="009A2C98" w:rsidRPr="00414EBD" w:rsidRDefault="009A2C98" w:rsidP="009A2C98">
      <w:pPr>
        <w:pStyle w:val="BodyText2"/>
        <w:rPr>
          <w:rFonts w:asciiTheme="minorHAnsi" w:hAnsiTheme="minorHAnsi" w:cstheme="minorHAnsi"/>
          <w:bCs/>
          <w:sz w:val="22"/>
        </w:rPr>
      </w:pPr>
    </w:p>
    <w:p w14:paraId="7FFE7C6D" w14:textId="77777777" w:rsidR="009A2C98" w:rsidRPr="00414EBD" w:rsidRDefault="009A2C98" w:rsidP="009A2C98">
      <w:pPr>
        <w:pStyle w:val="BodyText2"/>
        <w:rPr>
          <w:rFonts w:asciiTheme="minorHAnsi" w:hAnsiTheme="minorHAnsi" w:cstheme="minorHAnsi"/>
        </w:rPr>
      </w:pPr>
      <w:r w:rsidRPr="00414EBD">
        <w:rPr>
          <w:rFonts w:asciiTheme="minorHAnsi" w:hAnsiTheme="minorHAnsi" w:cstheme="minorHAnsi"/>
          <w:bCs/>
          <w:sz w:val="22"/>
        </w:rPr>
        <w:t>Plan ahead and backup your work. Equipment failure is not an acceptable reason for turning in an assignment late.</w:t>
      </w:r>
    </w:p>
    <w:p w14:paraId="37177006" w14:textId="77777777" w:rsidR="00D12BFF" w:rsidRPr="00414EBD" w:rsidRDefault="00D12BFF" w:rsidP="00D12BFF">
      <w:pPr>
        <w:rPr>
          <w:rFonts w:asciiTheme="minorHAnsi" w:hAnsiTheme="minorHAnsi" w:cstheme="minorHAnsi"/>
          <w:sz w:val="22"/>
        </w:rPr>
      </w:pPr>
    </w:p>
    <w:p w14:paraId="4343A1F3" w14:textId="664895AB" w:rsidR="00872AB6" w:rsidRPr="00353CE0" w:rsidRDefault="00872AB6" w:rsidP="005810B4">
      <w:pPr>
        <w:pStyle w:val="Title"/>
        <w:jc w:val="left"/>
        <w:rPr>
          <w:rFonts w:asciiTheme="minorHAnsi" w:hAnsiTheme="minorHAnsi" w:cstheme="minorHAnsi"/>
          <w:b w:val="0"/>
          <w:sz w:val="32"/>
        </w:rPr>
      </w:pPr>
      <w:r w:rsidRPr="00353CE0">
        <w:rPr>
          <w:rFonts w:asciiTheme="minorHAnsi" w:hAnsiTheme="minorHAnsi" w:cstheme="minorHAnsi"/>
          <w:b w:val="0"/>
          <w:sz w:val="32"/>
        </w:rPr>
        <w:t>Classroom Etiquette</w:t>
      </w:r>
    </w:p>
    <w:p w14:paraId="14A8AF5D" w14:textId="77777777" w:rsidR="00872AB6" w:rsidRPr="00414EBD" w:rsidRDefault="00872AB6" w:rsidP="00872AB6">
      <w:pPr>
        <w:rPr>
          <w:rFonts w:asciiTheme="minorHAnsi" w:hAnsiTheme="minorHAnsi" w:cstheme="minorHAnsi"/>
          <w:sz w:val="22"/>
          <w:szCs w:val="28"/>
        </w:rPr>
      </w:pPr>
    </w:p>
    <w:p w14:paraId="265C2C39" w14:textId="77777777" w:rsidR="00872AB6" w:rsidRPr="00414EBD" w:rsidRDefault="000254D2" w:rsidP="00872AB6">
      <w:pPr>
        <w:pStyle w:val="BodyText2"/>
        <w:rPr>
          <w:rFonts w:asciiTheme="minorHAnsi" w:hAnsiTheme="minorHAnsi" w:cstheme="minorHAnsi"/>
          <w:bCs/>
          <w:sz w:val="22"/>
        </w:rPr>
      </w:pPr>
      <w:r w:rsidRPr="00414EBD">
        <w:rPr>
          <w:rFonts w:asciiTheme="minorHAnsi" w:hAnsiTheme="minorHAnsi" w:cstheme="minorHAnsi"/>
          <w:bCs/>
          <w:sz w:val="22"/>
        </w:rPr>
        <w:t>The environment you and your fellow students</w:t>
      </w:r>
      <w:r w:rsidR="00C9222E" w:rsidRPr="00414EBD">
        <w:rPr>
          <w:rFonts w:asciiTheme="minorHAnsi" w:hAnsiTheme="minorHAnsi" w:cstheme="minorHAnsi"/>
          <w:bCs/>
          <w:sz w:val="22"/>
        </w:rPr>
        <w:t xml:space="preserve"> </w:t>
      </w:r>
      <w:r w:rsidRPr="00414EBD">
        <w:rPr>
          <w:rFonts w:asciiTheme="minorHAnsi" w:hAnsiTheme="minorHAnsi" w:cstheme="minorHAnsi"/>
          <w:bCs/>
          <w:sz w:val="22"/>
        </w:rPr>
        <w:t xml:space="preserve">create </w:t>
      </w:r>
      <w:r w:rsidR="00872AB6" w:rsidRPr="00414EBD">
        <w:rPr>
          <w:rFonts w:asciiTheme="minorHAnsi" w:hAnsiTheme="minorHAnsi" w:cstheme="minorHAnsi"/>
          <w:bCs/>
          <w:sz w:val="22"/>
        </w:rPr>
        <w:t xml:space="preserve">in class directly impacts the value </w:t>
      </w:r>
      <w:r w:rsidRPr="00414EBD">
        <w:rPr>
          <w:rFonts w:asciiTheme="minorHAnsi" w:hAnsiTheme="minorHAnsi" w:cstheme="minorHAnsi"/>
          <w:bCs/>
          <w:sz w:val="22"/>
        </w:rPr>
        <w:t xml:space="preserve">that is gained </w:t>
      </w:r>
      <w:r w:rsidR="00872AB6" w:rsidRPr="00414EBD">
        <w:rPr>
          <w:rFonts w:asciiTheme="minorHAnsi" w:hAnsiTheme="minorHAnsi" w:cstheme="minorHAnsi"/>
          <w:bCs/>
          <w:sz w:val="22"/>
        </w:rPr>
        <w:t xml:space="preserve">from the course. To that end, the following are </w:t>
      </w:r>
      <w:r w:rsidRPr="00414EBD">
        <w:rPr>
          <w:rFonts w:asciiTheme="minorHAnsi" w:hAnsiTheme="minorHAnsi" w:cstheme="minorHAnsi"/>
          <w:bCs/>
          <w:sz w:val="22"/>
        </w:rPr>
        <w:t xml:space="preserve">my expectation </w:t>
      </w:r>
      <w:r w:rsidR="00872AB6" w:rsidRPr="00414EBD">
        <w:rPr>
          <w:rFonts w:asciiTheme="minorHAnsi" w:hAnsiTheme="minorHAnsi" w:cstheme="minorHAnsi"/>
          <w:bCs/>
          <w:sz w:val="22"/>
        </w:rPr>
        <w:t xml:space="preserve">of </w:t>
      </w:r>
      <w:r w:rsidRPr="00414EBD">
        <w:rPr>
          <w:rFonts w:asciiTheme="minorHAnsi" w:hAnsiTheme="minorHAnsi" w:cstheme="minorHAnsi"/>
          <w:bCs/>
          <w:sz w:val="22"/>
        </w:rPr>
        <w:t xml:space="preserve">your </w:t>
      </w:r>
      <w:r w:rsidR="00872AB6" w:rsidRPr="00414EBD">
        <w:rPr>
          <w:rFonts w:asciiTheme="minorHAnsi" w:hAnsiTheme="minorHAnsi" w:cstheme="minorHAnsi"/>
          <w:bCs/>
          <w:sz w:val="22"/>
        </w:rPr>
        <w:t>conduct in this class:</w:t>
      </w:r>
    </w:p>
    <w:p w14:paraId="39194B58" w14:textId="77777777" w:rsidR="00872AB6" w:rsidRPr="00414EBD" w:rsidRDefault="00872AB6" w:rsidP="00872AB6">
      <w:pPr>
        <w:pStyle w:val="BodyText2"/>
        <w:rPr>
          <w:rFonts w:asciiTheme="minorHAnsi" w:hAnsiTheme="minorHAnsi" w:cstheme="minorHAnsi"/>
          <w:bCs/>
          <w:sz w:val="22"/>
        </w:rPr>
      </w:pPr>
    </w:p>
    <w:p w14:paraId="1A6C3122" w14:textId="77777777" w:rsidR="000254D2" w:rsidRPr="00414EBD" w:rsidRDefault="000254D2" w:rsidP="00DA70C2">
      <w:pPr>
        <w:pStyle w:val="BodyText2"/>
        <w:numPr>
          <w:ilvl w:val="0"/>
          <w:numId w:val="3"/>
        </w:numPr>
        <w:rPr>
          <w:rFonts w:asciiTheme="minorHAnsi" w:hAnsiTheme="minorHAnsi" w:cstheme="minorHAnsi"/>
          <w:bCs/>
          <w:sz w:val="22"/>
        </w:rPr>
      </w:pPr>
      <w:r w:rsidRPr="00414EBD">
        <w:rPr>
          <w:rFonts w:asciiTheme="minorHAnsi" w:hAnsiTheme="minorHAnsi" w:cstheme="minorHAnsi"/>
          <w:bCs/>
          <w:sz w:val="22"/>
        </w:rPr>
        <w:t>Arrive on time and stay until the end of class.</w:t>
      </w:r>
    </w:p>
    <w:p w14:paraId="43A5A7BD" w14:textId="2582EDD3" w:rsidR="000254D2" w:rsidRPr="00414EBD" w:rsidRDefault="00D12BFF" w:rsidP="00DA70C2">
      <w:pPr>
        <w:pStyle w:val="BodyText2"/>
        <w:numPr>
          <w:ilvl w:val="0"/>
          <w:numId w:val="3"/>
        </w:numPr>
        <w:rPr>
          <w:rFonts w:asciiTheme="minorHAnsi" w:hAnsiTheme="minorHAnsi" w:cstheme="minorHAnsi"/>
          <w:bCs/>
          <w:sz w:val="22"/>
        </w:rPr>
      </w:pPr>
      <w:r>
        <w:rPr>
          <w:rFonts w:asciiTheme="minorHAnsi" w:hAnsiTheme="minorHAnsi" w:cstheme="minorHAnsi"/>
          <w:bCs/>
          <w:sz w:val="22"/>
        </w:rPr>
        <w:t>Turn off cell phones</w:t>
      </w:r>
      <w:r w:rsidR="000254D2" w:rsidRPr="00414EBD">
        <w:rPr>
          <w:rFonts w:asciiTheme="minorHAnsi" w:hAnsiTheme="minorHAnsi" w:cstheme="minorHAnsi"/>
          <w:bCs/>
          <w:sz w:val="22"/>
        </w:rPr>
        <w:t xml:space="preserve"> while in class.</w:t>
      </w:r>
    </w:p>
    <w:p w14:paraId="4520D4F4" w14:textId="43923527" w:rsidR="000254D2" w:rsidRPr="00414EBD" w:rsidRDefault="000254D2" w:rsidP="00DA70C2">
      <w:pPr>
        <w:pStyle w:val="BodyText2"/>
        <w:numPr>
          <w:ilvl w:val="0"/>
          <w:numId w:val="3"/>
        </w:numPr>
        <w:rPr>
          <w:rFonts w:asciiTheme="minorHAnsi" w:hAnsiTheme="minorHAnsi" w:cstheme="minorHAnsi"/>
          <w:bCs/>
          <w:sz w:val="22"/>
        </w:rPr>
      </w:pPr>
      <w:r w:rsidRPr="00414EBD">
        <w:rPr>
          <w:rFonts w:asciiTheme="minorHAnsi" w:hAnsiTheme="minorHAnsi" w:cstheme="minorHAnsi"/>
          <w:bCs/>
          <w:sz w:val="22"/>
        </w:rPr>
        <w:t xml:space="preserve">Limit use of electronic devices (e.g., laptop, tablet </w:t>
      </w:r>
      <w:r w:rsidR="00D12BFF">
        <w:rPr>
          <w:rFonts w:asciiTheme="minorHAnsi" w:hAnsiTheme="minorHAnsi" w:cstheme="minorHAnsi"/>
          <w:bCs/>
          <w:sz w:val="22"/>
        </w:rPr>
        <w:t>computer) to class-related activities</w:t>
      </w:r>
      <w:r w:rsidRPr="00414EBD">
        <w:rPr>
          <w:rFonts w:asciiTheme="minorHAnsi" w:hAnsiTheme="minorHAnsi" w:cstheme="minorHAnsi"/>
          <w:bCs/>
          <w:sz w:val="22"/>
        </w:rPr>
        <w:t xml:space="preserve">. </w:t>
      </w:r>
    </w:p>
    <w:p w14:paraId="17965F92" w14:textId="77777777" w:rsidR="000254D2" w:rsidRPr="00414EBD" w:rsidRDefault="000254D2" w:rsidP="00DA70C2">
      <w:pPr>
        <w:pStyle w:val="BodyText2"/>
        <w:numPr>
          <w:ilvl w:val="0"/>
          <w:numId w:val="3"/>
        </w:numPr>
        <w:rPr>
          <w:rFonts w:asciiTheme="minorHAnsi" w:hAnsiTheme="minorHAnsi" w:cstheme="minorHAnsi"/>
          <w:bCs/>
          <w:sz w:val="22"/>
        </w:rPr>
      </w:pPr>
      <w:r w:rsidRPr="00414EBD">
        <w:rPr>
          <w:rFonts w:asciiTheme="minorHAnsi" w:hAnsiTheme="minorHAnsi" w:cstheme="minorHAnsi"/>
          <w:bCs/>
          <w:sz w:val="22"/>
        </w:rPr>
        <w:t>During class time speak to the entire class (or breakout group) and let each person “take their turn.”</w:t>
      </w:r>
    </w:p>
    <w:p w14:paraId="7EDD3016" w14:textId="77777777" w:rsidR="000254D2" w:rsidRPr="00414EBD" w:rsidRDefault="000254D2" w:rsidP="00DA70C2">
      <w:pPr>
        <w:pStyle w:val="BodyText2"/>
        <w:numPr>
          <w:ilvl w:val="0"/>
          <w:numId w:val="3"/>
        </w:numPr>
        <w:rPr>
          <w:rFonts w:asciiTheme="minorHAnsi" w:hAnsiTheme="minorHAnsi" w:cstheme="minorHAnsi"/>
          <w:bCs/>
          <w:sz w:val="22"/>
        </w:rPr>
      </w:pPr>
      <w:r w:rsidRPr="00414EBD">
        <w:rPr>
          <w:rFonts w:asciiTheme="minorHAnsi" w:hAnsiTheme="minorHAnsi" w:cstheme="minorHAnsi"/>
          <w:bCs/>
          <w:sz w:val="22"/>
        </w:rPr>
        <w:t>Be fully present and remain present for the entirety of each class meeting.</w:t>
      </w:r>
    </w:p>
    <w:p w14:paraId="068ACA36" w14:textId="77777777" w:rsidR="00872AB6" w:rsidRPr="00414EBD" w:rsidRDefault="00872AB6" w:rsidP="00872AB6">
      <w:pPr>
        <w:pStyle w:val="BodyText2"/>
        <w:rPr>
          <w:rFonts w:asciiTheme="minorHAnsi" w:hAnsiTheme="minorHAnsi" w:cstheme="minorHAnsi"/>
          <w:bCs/>
        </w:rPr>
      </w:pPr>
      <w:r w:rsidRPr="00414EBD">
        <w:rPr>
          <w:rFonts w:asciiTheme="minorHAnsi" w:hAnsiTheme="minorHAnsi" w:cstheme="minorHAnsi"/>
          <w:bCs/>
        </w:rPr>
        <w:t xml:space="preserve"> </w:t>
      </w:r>
    </w:p>
    <w:p w14:paraId="157C23CE" w14:textId="77777777" w:rsidR="00A77EC5" w:rsidRPr="00353CE0" w:rsidRDefault="00A77EC5" w:rsidP="000135D7">
      <w:pPr>
        <w:pStyle w:val="Title"/>
        <w:jc w:val="left"/>
        <w:rPr>
          <w:rFonts w:asciiTheme="minorHAnsi" w:hAnsiTheme="minorHAnsi" w:cstheme="minorHAnsi"/>
          <w:b w:val="0"/>
          <w:sz w:val="32"/>
        </w:rPr>
      </w:pPr>
      <w:r w:rsidRPr="00353CE0">
        <w:rPr>
          <w:rFonts w:asciiTheme="minorHAnsi" w:hAnsiTheme="minorHAnsi" w:cstheme="minorHAnsi"/>
          <w:b w:val="0"/>
          <w:sz w:val="32"/>
        </w:rPr>
        <w:t>Citation Guidelines</w:t>
      </w:r>
    </w:p>
    <w:p w14:paraId="5676536D" w14:textId="77777777" w:rsidR="00A77EC5" w:rsidRPr="00414EBD" w:rsidRDefault="00A77EC5" w:rsidP="00A77EC5">
      <w:pPr>
        <w:pStyle w:val="Title"/>
        <w:jc w:val="left"/>
        <w:rPr>
          <w:rFonts w:asciiTheme="minorHAnsi" w:hAnsiTheme="minorHAnsi" w:cstheme="minorHAnsi"/>
          <w:b w:val="0"/>
          <w:bCs/>
          <w:sz w:val="24"/>
        </w:rPr>
      </w:pPr>
    </w:p>
    <w:p w14:paraId="146B6247" w14:textId="77777777" w:rsidR="00A77EC5" w:rsidRPr="00414EBD" w:rsidRDefault="00A77EC5" w:rsidP="00A77EC5">
      <w:pPr>
        <w:pStyle w:val="Title"/>
        <w:jc w:val="left"/>
        <w:rPr>
          <w:rFonts w:asciiTheme="minorHAnsi" w:hAnsiTheme="minorHAnsi" w:cstheme="minorHAnsi"/>
          <w:b w:val="0"/>
          <w:bCs/>
          <w:sz w:val="22"/>
        </w:rPr>
      </w:pPr>
      <w:r w:rsidRPr="00414EBD">
        <w:rPr>
          <w:rFonts w:asciiTheme="minorHAnsi" w:hAnsiTheme="minorHAnsi" w:cstheme="minorHAnsi"/>
          <w:b w:val="0"/>
          <w:bCs/>
          <w:sz w:val="22"/>
        </w:rPr>
        <w:t>If you use text, figures, and data in reports that was created by others you must identify the source and clearly differentiate your work from the material that you are referencing. If you fail to do so you are plagiarizing. There are many different acceptable formats that you can use to cite the work of others (see some of the resources below). The formats are not as important as the intent. You must clearly show the reader what is your work and what is a reference to someone else’s work.</w:t>
      </w:r>
    </w:p>
    <w:p w14:paraId="59F17589" w14:textId="5C8E6AD7" w:rsidR="00872AB6" w:rsidRPr="00353CE0" w:rsidRDefault="00FA47D4" w:rsidP="00A77EC5">
      <w:pPr>
        <w:pStyle w:val="Title"/>
        <w:jc w:val="left"/>
        <w:rPr>
          <w:rFonts w:asciiTheme="minorHAnsi" w:hAnsiTheme="minorHAnsi" w:cstheme="minorHAnsi"/>
          <w:b w:val="0"/>
          <w:sz w:val="32"/>
        </w:rPr>
      </w:pPr>
      <w:r w:rsidRPr="00414EBD">
        <w:rPr>
          <w:rFonts w:asciiTheme="minorHAnsi" w:hAnsiTheme="minorHAnsi" w:cstheme="minorHAnsi"/>
          <w:b w:val="0"/>
          <w:sz w:val="28"/>
        </w:rPr>
        <w:br/>
      </w:r>
      <w:r w:rsidR="00872AB6" w:rsidRPr="00353CE0">
        <w:rPr>
          <w:rFonts w:asciiTheme="minorHAnsi" w:hAnsiTheme="minorHAnsi" w:cstheme="minorHAnsi"/>
          <w:b w:val="0"/>
          <w:sz w:val="32"/>
        </w:rPr>
        <w:t>Plagiarism and Academic Dishonesty</w:t>
      </w:r>
    </w:p>
    <w:p w14:paraId="1F36EBE7" w14:textId="77777777" w:rsidR="00872AB6" w:rsidRPr="00414EBD" w:rsidRDefault="00872AB6" w:rsidP="00872AB6">
      <w:pPr>
        <w:pStyle w:val="BodyText2"/>
        <w:rPr>
          <w:rFonts w:asciiTheme="minorHAnsi" w:hAnsiTheme="minorHAnsi" w:cstheme="minorHAnsi"/>
          <w:bCs/>
        </w:rPr>
      </w:pPr>
    </w:p>
    <w:p w14:paraId="1904BC4F" w14:textId="77777777" w:rsidR="00872AB6" w:rsidRPr="00414EBD" w:rsidRDefault="00872AB6" w:rsidP="00872AB6">
      <w:pPr>
        <w:pStyle w:val="BodyText2"/>
        <w:rPr>
          <w:rFonts w:asciiTheme="minorHAnsi" w:hAnsiTheme="minorHAnsi" w:cstheme="minorHAnsi"/>
          <w:bCs/>
          <w:sz w:val="22"/>
          <w:szCs w:val="24"/>
        </w:rPr>
      </w:pPr>
      <w:r w:rsidRPr="00414EBD">
        <w:rPr>
          <w:rFonts w:asciiTheme="minorHAnsi" w:hAnsiTheme="minorHAnsi" w:cstheme="minorHAnsi"/>
          <w:bCs/>
          <w:sz w:val="22"/>
          <w:szCs w:val="24"/>
        </w:rPr>
        <w:t>Plagiarism and academic dishonesty can take many forms.  The most obvious is copying from another student’s exam, but the following are also forms of this:</w:t>
      </w:r>
    </w:p>
    <w:p w14:paraId="65B8EFCC" w14:textId="77777777" w:rsidR="00872AB6" w:rsidRPr="00414EBD" w:rsidRDefault="00872AB6" w:rsidP="00872AB6">
      <w:pPr>
        <w:pStyle w:val="BodyText2"/>
        <w:rPr>
          <w:rFonts w:asciiTheme="minorHAnsi" w:hAnsiTheme="minorHAnsi" w:cstheme="minorHAnsi"/>
          <w:bCs/>
          <w:sz w:val="22"/>
          <w:szCs w:val="24"/>
        </w:rPr>
      </w:pPr>
    </w:p>
    <w:p w14:paraId="02D461CB" w14:textId="77777777" w:rsidR="00872AB6" w:rsidRPr="00414EBD" w:rsidRDefault="00872AB6" w:rsidP="00DA70C2">
      <w:pPr>
        <w:pStyle w:val="BodyText2"/>
        <w:numPr>
          <w:ilvl w:val="0"/>
          <w:numId w:val="1"/>
        </w:numPr>
        <w:rPr>
          <w:rFonts w:asciiTheme="minorHAnsi" w:hAnsiTheme="minorHAnsi" w:cstheme="minorHAnsi"/>
          <w:bCs/>
          <w:sz w:val="22"/>
          <w:szCs w:val="24"/>
        </w:rPr>
      </w:pPr>
      <w:r w:rsidRPr="00414EBD">
        <w:rPr>
          <w:rFonts w:asciiTheme="minorHAnsi" w:hAnsiTheme="minorHAnsi" w:cstheme="minorHAnsi"/>
          <w:bCs/>
          <w:sz w:val="22"/>
          <w:szCs w:val="24"/>
        </w:rPr>
        <w:t xml:space="preserve">Copying material directly, word-for-word, from a source (including the Internet) </w:t>
      </w:r>
    </w:p>
    <w:p w14:paraId="28B865D0" w14:textId="77777777" w:rsidR="00872AB6" w:rsidRPr="00414EBD" w:rsidRDefault="00872AB6" w:rsidP="00DA70C2">
      <w:pPr>
        <w:pStyle w:val="BodyText2"/>
        <w:numPr>
          <w:ilvl w:val="0"/>
          <w:numId w:val="1"/>
        </w:numPr>
        <w:rPr>
          <w:rFonts w:asciiTheme="minorHAnsi" w:hAnsiTheme="minorHAnsi" w:cstheme="minorHAnsi"/>
          <w:bCs/>
          <w:sz w:val="22"/>
          <w:szCs w:val="24"/>
        </w:rPr>
      </w:pPr>
      <w:r w:rsidRPr="00414EBD">
        <w:rPr>
          <w:rFonts w:asciiTheme="minorHAnsi" w:hAnsiTheme="minorHAnsi" w:cstheme="minorHAnsi"/>
          <w:bCs/>
          <w:sz w:val="22"/>
          <w:szCs w:val="24"/>
        </w:rPr>
        <w:t>Using material from a source without a proper citation</w:t>
      </w:r>
    </w:p>
    <w:p w14:paraId="4526B7D4" w14:textId="77777777" w:rsidR="00872AB6" w:rsidRPr="00414EBD" w:rsidRDefault="00872AB6" w:rsidP="00DA70C2">
      <w:pPr>
        <w:pStyle w:val="BodyText2"/>
        <w:numPr>
          <w:ilvl w:val="0"/>
          <w:numId w:val="1"/>
        </w:numPr>
        <w:rPr>
          <w:rFonts w:asciiTheme="minorHAnsi" w:hAnsiTheme="minorHAnsi" w:cstheme="minorHAnsi"/>
          <w:bCs/>
          <w:sz w:val="22"/>
          <w:szCs w:val="24"/>
        </w:rPr>
      </w:pPr>
      <w:r w:rsidRPr="00414EBD">
        <w:rPr>
          <w:rFonts w:asciiTheme="minorHAnsi" w:hAnsiTheme="minorHAnsi" w:cstheme="minorHAnsi"/>
          <w:bCs/>
          <w:sz w:val="22"/>
          <w:szCs w:val="24"/>
        </w:rPr>
        <w:t>Turning in an assignment from a previous semester as if it were your own</w:t>
      </w:r>
    </w:p>
    <w:p w14:paraId="796713A2" w14:textId="77777777" w:rsidR="00872AB6" w:rsidRPr="00414EBD" w:rsidRDefault="00872AB6" w:rsidP="00DA70C2">
      <w:pPr>
        <w:pStyle w:val="BodyText2"/>
        <w:numPr>
          <w:ilvl w:val="0"/>
          <w:numId w:val="1"/>
        </w:numPr>
        <w:rPr>
          <w:rFonts w:asciiTheme="minorHAnsi" w:hAnsiTheme="minorHAnsi" w:cstheme="minorHAnsi"/>
          <w:bCs/>
          <w:sz w:val="22"/>
          <w:szCs w:val="24"/>
        </w:rPr>
      </w:pPr>
      <w:r w:rsidRPr="00414EBD">
        <w:rPr>
          <w:rFonts w:asciiTheme="minorHAnsi" w:hAnsiTheme="minorHAnsi" w:cstheme="minorHAnsi"/>
          <w:bCs/>
          <w:sz w:val="22"/>
          <w:szCs w:val="24"/>
        </w:rPr>
        <w:t>Having someone else complete your homework or project and submitting it as if it were your own</w:t>
      </w:r>
    </w:p>
    <w:p w14:paraId="026922F8" w14:textId="77777777" w:rsidR="00872AB6" w:rsidRPr="00414EBD" w:rsidRDefault="00872AB6" w:rsidP="00DA70C2">
      <w:pPr>
        <w:pStyle w:val="BodyText2"/>
        <w:numPr>
          <w:ilvl w:val="0"/>
          <w:numId w:val="1"/>
        </w:numPr>
        <w:rPr>
          <w:rFonts w:asciiTheme="minorHAnsi" w:hAnsiTheme="minorHAnsi" w:cstheme="minorHAnsi"/>
          <w:bCs/>
          <w:sz w:val="22"/>
          <w:szCs w:val="24"/>
        </w:rPr>
      </w:pPr>
      <w:r w:rsidRPr="00414EBD">
        <w:rPr>
          <w:rFonts w:asciiTheme="minorHAnsi" w:hAnsiTheme="minorHAnsi" w:cstheme="minorHAnsi"/>
          <w:bCs/>
          <w:sz w:val="22"/>
          <w:szCs w:val="24"/>
        </w:rPr>
        <w:t>Using material from another student’s assignment in your own assignment</w:t>
      </w:r>
      <w:r w:rsidRPr="00414EBD">
        <w:rPr>
          <w:rFonts w:asciiTheme="minorHAnsi" w:hAnsiTheme="minorHAnsi" w:cstheme="minorHAnsi"/>
          <w:bCs/>
          <w:sz w:val="22"/>
          <w:szCs w:val="24"/>
        </w:rPr>
        <w:br/>
      </w:r>
    </w:p>
    <w:p w14:paraId="166F33FA" w14:textId="77777777" w:rsidR="000135D7" w:rsidRPr="00414EBD" w:rsidRDefault="000135D7" w:rsidP="00872AB6">
      <w:pPr>
        <w:pStyle w:val="BodyText2"/>
        <w:rPr>
          <w:rFonts w:asciiTheme="minorHAnsi" w:hAnsiTheme="minorHAnsi" w:cstheme="minorHAnsi"/>
          <w:sz w:val="22"/>
          <w:szCs w:val="24"/>
        </w:rPr>
      </w:pPr>
      <w:r w:rsidRPr="00414EBD">
        <w:rPr>
          <w:rFonts w:asciiTheme="minorHAnsi" w:hAnsiTheme="minorHAnsi" w:cstheme="minorHAnsi"/>
          <w:sz w:val="22"/>
          <w:szCs w:val="24"/>
        </w:rPr>
        <w:t xml:space="preserve">Plagiarism and cheating are serious offenses, and behavior like this will not be tolerated in this class. In cases of cheating, both parties will be held equally responsible, i.e. both the student who shares the work and the student who copies the work. Penalties for such actions are given at my discretion, and can range from a failing grade for the individual assignment, to a failing grade for the entire course, to </w:t>
      </w:r>
      <w:r w:rsidR="00AE715B" w:rsidRPr="00414EBD">
        <w:rPr>
          <w:rFonts w:asciiTheme="minorHAnsi" w:hAnsiTheme="minorHAnsi" w:cstheme="minorHAnsi"/>
          <w:sz w:val="22"/>
          <w:szCs w:val="24"/>
        </w:rPr>
        <w:t>expulsion</w:t>
      </w:r>
      <w:r w:rsidRPr="00414EBD">
        <w:rPr>
          <w:rFonts w:asciiTheme="minorHAnsi" w:hAnsiTheme="minorHAnsi" w:cstheme="minorHAnsi"/>
          <w:sz w:val="22"/>
          <w:szCs w:val="24"/>
        </w:rPr>
        <w:t xml:space="preserve"> from the program.</w:t>
      </w:r>
    </w:p>
    <w:p w14:paraId="4329B3EC" w14:textId="77777777" w:rsidR="00763E47" w:rsidRPr="00414EBD" w:rsidRDefault="00763E47" w:rsidP="000E262F">
      <w:pPr>
        <w:pStyle w:val="Title"/>
        <w:jc w:val="left"/>
        <w:rPr>
          <w:rFonts w:asciiTheme="minorHAnsi" w:hAnsiTheme="minorHAnsi" w:cstheme="minorHAnsi"/>
          <w:b w:val="0"/>
          <w:sz w:val="28"/>
        </w:rPr>
      </w:pPr>
    </w:p>
    <w:p w14:paraId="7446A671" w14:textId="77777777" w:rsidR="00353CE0" w:rsidRDefault="00353CE0" w:rsidP="00B216D7">
      <w:pPr>
        <w:pStyle w:val="BodyText2"/>
        <w:rPr>
          <w:rFonts w:asciiTheme="minorHAnsi" w:hAnsiTheme="minorHAnsi" w:cstheme="minorHAnsi"/>
          <w:sz w:val="32"/>
        </w:rPr>
      </w:pPr>
    </w:p>
    <w:p w14:paraId="295968F5" w14:textId="77777777" w:rsidR="00C354B5" w:rsidRDefault="00C354B5" w:rsidP="002C1267">
      <w:pPr>
        <w:pStyle w:val="Title"/>
        <w:jc w:val="left"/>
        <w:rPr>
          <w:rFonts w:asciiTheme="minorHAnsi" w:hAnsiTheme="minorHAnsi" w:cstheme="minorHAnsi"/>
          <w:b w:val="0"/>
          <w:sz w:val="32"/>
        </w:rPr>
      </w:pPr>
    </w:p>
    <w:p w14:paraId="5EA5AC86" w14:textId="77777777" w:rsidR="002C1267" w:rsidRPr="00353CE0" w:rsidRDefault="002C1267" w:rsidP="002C1267">
      <w:pPr>
        <w:pStyle w:val="Title"/>
        <w:jc w:val="left"/>
        <w:rPr>
          <w:rFonts w:asciiTheme="minorHAnsi" w:hAnsiTheme="minorHAnsi" w:cstheme="minorHAnsi"/>
          <w:b w:val="0"/>
          <w:sz w:val="32"/>
        </w:rPr>
      </w:pPr>
      <w:r w:rsidRPr="00353CE0">
        <w:rPr>
          <w:rFonts w:asciiTheme="minorHAnsi" w:hAnsiTheme="minorHAnsi" w:cstheme="minorHAnsi"/>
          <w:b w:val="0"/>
          <w:sz w:val="32"/>
        </w:rPr>
        <w:lastRenderedPageBreak/>
        <w:t>Student and Faculty Academic Rights and Responsibilities</w:t>
      </w:r>
    </w:p>
    <w:p w14:paraId="14D8692C" w14:textId="77777777" w:rsidR="002C1267" w:rsidRPr="00414EBD" w:rsidRDefault="002C1267" w:rsidP="002C1267">
      <w:pPr>
        <w:rPr>
          <w:rFonts w:asciiTheme="minorHAnsi" w:hAnsiTheme="minorHAnsi" w:cstheme="minorHAnsi"/>
          <w:sz w:val="24"/>
        </w:rPr>
      </w:pPr>
    </w:p>
    <w:p w14:paraId="4D478451" w14:textId="77777777"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 xml:space="preserve">The University has adopted a policy on Student and Faculty Academic Rights and Responsibilities (Policy # 03.70.02) which can be accessed through the following link: </w:t>
      </w:r>
      <w:r w:rsidRPr="00414EBD">
        <w:rPr>
          <w:rFonts w:asciiTheme="minorHAnsi" w:hAnsiTheme="minorHAnsi" w:cstheme="minorHAnsi"/>
          <w:sz w:val="22"/>
        </w:rPr>
        <w:br/>
      </w:r>
      <w:hyperlink r:id="rId11" w:history="1">
        <w:r w:rsidRPr="00414EBD">
          <w:rPr>
            <w:rStyle w:val="Hyperlink"/>
            <w:rFonts w:asciiTheme="minorHAnsi" w:hAnsiTheme="minorHAnsi" w:cstheme="minorHAnsi"/>
            <w:sz w:val="22"/>
          </w:rPr>
          <w:t>http://policies.temple.edu/getdoc.asp?policy_no=03.70.02</w:t>
        </w:r>
      </w:hyperlink>
    </w:p>
    <w:p w14:paraId="4BABEE44" w14:textId="77777777" w:rsidR="002C1267" w:rsidRPr="00414EBD" w:rsidRDefault="002C1267" w:rsidP="002C1267">
      <w:pPr>
        <w:pStyle w:val="Title"/>
        <w:jc w:val="left"/>
        <w:rPr>
          <w:rFonts w:asciiTheme="minorHAnsi" w:hAnsiTheme="minorHAnsi" w:cstheme="minorHAnsi"/>
          <w:b w:val="0"/>
          <w:sz w:val="28"/>
        </w:rPr>
      </w:pPr>
    </w:p>
    <w:p w14:paraId="736EE200" w14:textId="20EA6CC9" w:rsidR="00C570C8" w:rsidRDefault="004E4348" w:rsidP="00B216D7">
      <w:pPr>
        <w:pStyle w:val="BodyText2"/>
        <w:rPr>
          <w:rFonts w:asciiTheme="minorHAnsi" w:hAnsiTheme="minorHAnsi" w:cstheme="minorHAnsi"/>
          <w:sz w:val="32"/>
        </w:rPr>
      </w:pPr>
      <w:r w:rsidRPr="00353CE0">
        <w:rPr>
          <w:rFonts w:asciiTheme="minorHAnsi" w:hAnsiTheme="minorHAnsi" w:cstheme="minorHAnsi"/>
          <w:sz w:val="32"/>
        </w:rPr>
        <w:t xml:space="preserve">Schedule </w:t>
      </w:r>
    </w:p>
    <w:p w14:paraId="742CB2B5" w14:textId="7FE11ACC" w:rsidR="004E4348" w:rsidRPr="00414EBD" w:rsidRDefault="004E4348" w:rsidP="00B216D7">
      <w:pPr>
        <w:pStyle w:val="BodyText2"/>
        <w:rPr>
          <w:rFonts w:asciiTheme="minorHAnsi" w:hAnsiTheme="minorHAnsi" w:cstheme="minorHAnsi"/>
        </w:rPr>
      </w:pPr>
      <w:r w:rsidRPr="00353CE0">
        <w:rPr>
          <w:rFonts w:asciiTheme="minorHAnsi" w:hAnsiTheme="minorHAnsi" w:cstheme="minorHAnsi"/>
          <w:sz w:val="32"/>
        </w:rPr>
        <w:br/>
      </w:r>
      <w:r w:rsidR="00353CE0">
        <w:rPr>
          <w:rFonts w:asciiTheme="minorHAnsi" w:hAnsiTheme="minorHAnsi" w:cstheme="minorHAnsi"/>
        </w:rPr>
        <w:t>R</w:t>
      </w:r>
      <w:r w:rsidRPr="00414EBD">
        <w:rPr>
          <w:rFonts w:asciiTheme="minorHAnsi" w:hAnsiTheme="minorHAnsi" w:cstheme="minorHAnsi"/>
        </w:rPr>
        <w:t>eview the assigned readings and PowerPoint slides before each class. Consult the reading list for each week’s readings.</w:t>
      </w:r>
    </w:p>
    <w:p w14:paraId="2E1C688A" w14:textId="671AA98A" w:rsidR="004E4348" w:rsidRPr="00414EBD" w:rsidRDefault="004E4348">
      <w:pPr>
        <w:rPr>
          <w:rFonts w:asciiTheme="minorHAnsi" w:hAnsiTheme="minorHAnsi" w:cstheme="minorHAnsi"/>
          <w:sz w:val="28"/>
          <w:szCs w:val="28"/>
        </w:rPr>
      </w:pPr>
    </w:p>
    <w:tbl>
      <w:tblPr>
        <w:tblW w:w="0" w:type="auto"/>
        <w:tblLook w:val="04A0" w:firstRow="1" w:lastRow="0" w:firstColumn="1" w:lastColumn="0" w:noHBand="0" w:noVBand="1"/>
      </w:tblPr>
      <w:tblGrid>
        <w:gridCol w:w="3288"/>
        <w:gridCol w:w="3288"/>
        <w:gridCol w:w="3288"/>
      </w:tblGrid>
      <w:tr w:rsidR="00B02306" w:rsidRPr="00353CE0" w14:paraId="39401A97" w14:textId="77777777" w:rsidTr="002C1267">
        <w:tc>
          <w:tcPr>
            <w:tcW w:w="3288" w:type="dxa"/>
            <w:tcBorders>
              <w:top w:val="single" w:sz="4" w:space="0" w:color="auto"/>
              <w:bottom w:val="single" w:sz="4" w:space="0" w:color="auto"/>
            </w:tcBorders>
          </w:tcPr>
          <w:p w14:paraId="1C468016" w14:textId="0380D5D9" w:rsidR="00B02306" w:rsidRPr="00353CE0" w:rsidRDefault="006E713F" w:rsidP="009374B5">
            <w:pPr>
              <w:jc w:val="center"/>
              <w:rPr>
                <w:rFonts w:asciiTheme="minorHAnsi" w:hAnsiTheme="minorHAnsi" w:cstheme="minorHAnsi"/>
                <w:sz w:val="28"/>
              </w:rPr>
            </w:pPr>
            <w:r w:rsidRPr="00353CE0">
              <w:rPr>
                <w:rFonts w:asciiTheme="minorHAnsi" w:hAnsiTheme="minorHAnsi" w:cstheme="minorHAnsi"/>
                <w:sz w:val="28"/>
              </w:rPr>
              <w:t>Session</w:t>
            </w:r>
            <w:r w:rsidR="00B02306" w:rsidRPr="00353CE0">
              <w:rPr>
                <w:rFonts w:asciiTheme="minorHAnsi" w:hAnsiTheme="minorHAnsi" w:cstheme="minorHAnsi"/>
                <w:sz w:val="28"/>
              </w:rPr>
              <w:t>/Topic</w:t>
            </w:r>
          </w:p>
        </w:tc>
        <w:tc>
          <w:tcPr>
            <w:tcW w:w="3288" w:type="dxa"/>
            <w:tcBorders>
              <w:top w:val="single" w:sz="4" w:space="0" w:color="auto"/>
              <w:bottom w:val="single" w:sz="4" w:space="0" w:color="auto"/>
            </w:tcBorders>
          </w:tcPr>
          <w:p w14:paraId="57AC992B" w14:textId="68AC705B" w:rsidR="00B02306" w:rsidRPr="00353CE0" w:rsidRDefault="00B02306" w:rsidP="009374B5">
            <w:pPr>
              <w:jc w:val="center"/>
              <w:rPr>
                <w:rFonts w:asciiTheme="minorHAnsi" w:hAnsiTheme="minorHAnsi" w:cstheme="minorHAnsi"/>
                <w:sz w:val="28"/>
              </w:rPr>
            </w:pPr>
            <w:r w:rsidRPr="00353CE0">
              <w:rPr>
                <w:rFonts w:asciiTheme="minorHAnsi" w:hAnsiTheme="minorHAnsi" w:cstheme="minorHAnsi"/>
                <w:sz w:val="28"/>
              </w:rPr>
              <w:t>Before Class</w:t>
            </w:r>
            <w:r w:rsidR="002D11E0" w:rsidRPr="00353CE0">
              <w:rPr>
                <w:rFonts w:asciiTheme="minorHAnsi" w:hAnsiTheme="minorHAnsi" w:cstheme="minorHAnsi"/>
                <w:sz w:val="28"/>
              </w:rPr>
              <w:t xml:space="preserve"> Meeting</w:t>
            </w:r>
          </w:p>
        </w:tc>
        <w:tc>
          <w:tcPr>
            <w:tcW w:w="3288" w:type="dxa"/>
            <w:tcBorders>
              <w:top w:val="single" w:sz="4" w:space="0" w:color="auto"/>
              <w:bottom w:val="single" w:sz="4" w:space="0" w:color="auto"/>
            </w:tcBorders>
          </w:tcPr>
          <w:p w14:paraId="137CE3E9" w14:textId="63088769" w:rsidR="00B02306" w:rsidRPr="00353CE0" w:rsidRDefault="00921683" w:rsidP="009374B5">
            <w:pPr>
              <w:jc w:val="center"/>
              <w:rPr>
                <w:rFonts w:asciiTheme="minorHAnsi" w:hAnsiTheme="minorHAnsi" w:cstheme="minorHAnsi"/>
                <w:sz w:val="28"/>
              </w:rPr>
            </w:pPr>
            <w:r w:rsidRPr="00353CE0">
              <w:rPr>
                <w:rFonts w:asciiTheme="minorHAnsi" w:hAnsiTheme="minorHAnsi" w:cstheme="minorHAnsi"/>
                <w:sz w:val="28"/>
              </w:rPr>
              <w:t>During Class Meeting</w:t>
            </w:r>
          </w:p>
        </w:tc>
      </w:tr>
      <w:tr w:rsidR="00B02306" w:rsidRPr="00414EBD" w14:paraId="23241CD9" w14:textId="77777777" w:rsidTr="002C1267">
        <w:tc>
          <w:tcPr>
            <w:tcW w:w="3288" w:type="dxa"/>
            <w:tcBorders>
              <w:top w:val="single" w:sz="4" w:space="0" w:color="auto"/>
              <w:bottom w:val="single" w:sz="4" w:space="0" w:color="auto"/>
            </w:tcBorders>
          </w:tcPr>
          <w:p w14:paraId="25C570B1" w14:textId="41F8B679" w:rsidR="00B02306" w:rsidRPr="00414EBD" w:rsidRDefault="00B02306" w:rsidP="00B02306">
            <w:pPr>
              <w:rPr>
                <w:rFonts w:asciiTheme="minorHAnsi" w:hAnsiTheme="minorHAnsi" w:cstheme="minorHAnsi"/>
                <w:sz w:val="22"/>
              </w:rPr>
            </w:pPr>
            <w:r w:rsidRPr="00414EBD">
              <w:rPr>
                <w:rFonts w:asciiTheme="minorHAnsi" w:hAnsiTheme="minorHAnsi" w:cstheme="minorHAnsi"/>
                <w:sz w:val="22"/>
              </w:rPr>
              <w:t>1</w:t>
            </w:r>
            <w:r w:rsidR="00E0434E">
              <w:rPr>
                <w:rFonts w:asciiTheme="minorHAnsi" w:hAnsiTheme="minorHAnsi" w:cstheme="minorHAnsi"/>
                <w:sz w:val="22"/>
              </w:rPr>
              <w:t xml:space="preserve"> – October 20</w:t>
            </w:r>
            <w:r w:rsidR="00E70303" w:rsidRPr="00414EBD">
              <w:rPr>
                <w:rFonts w:asciiTheme="minorHAnsi" w:hAnsiTheme="minorHAnsi" w:cstheme="minorHAnsi"/>
                <w:sz w:val="22"/>
              </w:rPr>
              <w:t>, 2014</w:t>
            </w:r>
          </w:p>
          <w:p w14:paraId="2AB55FA3" w14:textId="68B4AC11" w:rsidR="00B02306" w:rsidRPr="00414EBD" w:rsidRDefault="00E70303" w:rsidP="00B02306">
            <w:pPr>
              <w:rPr>
                <w:rFonts w:asciiTheme="minorHAnsi" w:hAnsiTheme="minorHAnsi" w:cstheme="minorHAnsi"/>
                <w:sz w:val="22"/>
              </w:rPr>
            </w:pPr>
            <w:r w:rsidRPr="00414EBD">
              <w:rPr>
                <w:rFonts w:asciiTheme="minorHAnsi" w:hAnsiTheme="minorHAnsi" w:cstheme="minorHAnsi"/>
                <w:sz w:val="22"/>
              </w:rPr>
              <w:br/>
            </w:r>
            <w:r w:rsidR="00B02306" w:rsidRPr="00414EBD">
              <w:rPr>
                <w:rFonts w:asciiTheme="minorHAnsi" w:hAnsiTheme="minorHAnsi" w:cstheme="minorHAnsi"/>
                <w:sz w:val="22"/>
              </w:rPr>
              <w:t xml:space="preserve">What is Data </w:t>
            </w:r>
            <w:r w:rsidR="00632ECB" w:rsidRPr="00414EBD">
              <w:rPr>
                <w:rFonts w:asciiTheme="minorHAnsi" w:hAnsiTheme="minorHAnsi" w:cstheme="minorHAnsi"/>
                <w:sz w:val="22"/>
              </w:rPr>
              <w:t>Analytics</w:t>
            </w:r>
            <w:r w:rsidR="00B02306" w:rsidRPr="00414EBD">
              <w:rPr>
                <w:rFonts w:asciiTheme="minorHAnsi" w:hAnsiTheme="minorHAnsi" w:cstheme="minorHAnsi"/>
                <w:sz w:val="22"/>
              </w:rPr>
              <w:t>?</w:t>
            </w:r>
          </w:p>
          <w:p w14:paraId="4DF07813" w14:textId="4E136AC3" w:rsidR="00B02306" w:rsidRPr="00414EBD" w:rsidRDefault="00B02306" w:rsidP="00B02306">
            <w:pPr>
              <w:rPr>
                <w:rFonts w:asciiTheme="minorHAnsi" w:hAnsiTheme="minorHAnsi" w:cstheme="minorHAnsi"/>
                <w:sz w:val="22"/>
              </w:rPr>
            </w:pPr>
            <w:r w:rsidRPr="00414EBD">
              <w:rPr>
                <w:rFonts w:asciiTheme="minorHAnsi" w:hAnsiTheme="minorHAnsi" w:cstheme="minorHAnsi"/>
                <w:sz w:val="22"/>
              </w:rPr>
              <w:t>Data Visualization</w:t>
            </w:r>
          </w:p>
        </w:tc>
        <w:tc>
          <w:tcPr>
            <w:tcW w:w="3288" w:type="dxa"/>
            <w:tcBorders>
              <w:top w:val="single" w:sz="4" w:space="0" w:color="auto"/>
              <w:bottom w:val="single" w:sz="4" w:space="0" w:color="auto"/>
            </w:tcBorders>
          </w:tcPr>
          <w:p w14:paraId="68AB9BDF" w14:textId="77777777" w:rsidR="005832D5" w:rsidRPr="00414EBD" w:rsidRDefault="00B02306" w:rsidP="005832D5">
            <w:pPr>
              <w:rPr>
                <w:rFonts w:asciiTheme="minorHAnsi" w:hAnsiTheme="minorHAnsi" w:cstheme="minorHAnsi"/>
                <w:sz w:val="22"/>
              </w:rPr>
            </w:pPr>
            <w:r w:rsidRPr="00414EBD">
              <w:rPr>
                <w:rFonts w:asciiTheme="minorHAnsi" w:hAnsiTheme="minorHAnsi" w:cstheme="minorHAnsi"/>
                <w:sz w:val="22"/>
              </w:rPr>
              <w:t>Read</w:t>
            </w:r>
            <w:r w:rsidR="00E17733" w:rsidRPr="00414EBD">
              <w:rPr>
                <w:rFonts w:asciiTheme="minorHAnsi" w:hAnsiTheme="minorHAnsi" w:cstheme="minorHAnsi"/>
                <w:sz w:val="22"/>
              </w:rPr>
              <w:t>/</w:t>
            </w:r>
            <w:r w:rsidR="001556AD" w:rsidRPr="00414EBD">
              <w:rPr>
                <w:rFonts w:asciiTheme="minorHAnsi" w:hAnsiTheme="minorHAnsi" w:cstheme="minorHAnsi"/>
                <w:sz w:val="22"/>
              </w:rPr>
              <w:t>Prepare</w:t>
            </w:r>
            <w:r w:rsidRPr="00414EBD">
              <w:rPr>
                <w:rFonts w:asciiTheme="minorHAnsi" w:hAnsiTheme="minorHAnsi" w:cstheme="minorHAnsi"/>
                <w:sz w:val="22"/>
              </w:rPr>
              <w:t>:</w:t>
            </w:r>
          </w:p>
          <w:p w14:paraId="59F3913B" w14:textId="7065DE19" w:rsidR="00B02306" w:rsidRPr="00414EBD" w:rsidRDefault="0059106B" w:rsidP="005832D5">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 xml:space="preserve">See reading </w:t>
            </w:r>
            <w:r w:rsidR="0051738B" w:rsidRPr="00414EBD">
              <w:rPr>
                <w:rFonts w:asciiTheme="minorHAnsi" w:hAnsiTheme="minorHAnsi" w:cstheme="minorHAnsi"/>
                <w:sz w:val="22"/>
              </w:rPr>
              <w:t>list</w:t>
            </w:r>
          </w:p>
          <w:p w14:paraId="24F4D02E" w14:textId="001697F8" w:rsidR="00A169C1" w:rsidRPr="00414EBD" w:rsidRDefault="00A169C1" w:rsidP="005832D5">
            <w:pPr>
              <w:pStyle w:val="ListParagraph"/>
              <w:numPr>
                <w:ilvl w:val="0"/>
                <w:numId w:val="24"/>
              </w:numPr>
              <w:rPr>
                <w:rFonts w:asciiTheme="minorHAnsi" w:hAnsiTheme="minorHAnsi" w:cstheme="minorHAnsi"/>
                <w:sz w:val="22"/>
              </w:rPr>
            </w:pPr>
            <w:r w:rsidRPr="00414EBD">
              <w:rPr>
                <w:rFonts w:asciiTheme="minorHAnsi" w:hAnsiTheme="minorHAnsi" w:cstheme="minorHAnsi"/>
                <w:sz w:val="22"/>
              </w:rPr>
              <w:t xml:space="preserve">Download and install Tableau </w:t>
            </w:r>
          </w:p>
          <w:p w14:paraId="619FDD93" w14:textId="77777777" w:rsidR="00B02306" w:rsidRPr="00414EBD" w:rsidRDefault="00B02306">
            <w:pPr>
              <w:rPr>
                <w:rFonts w:asciiTheme="minorHAnsi" w:hAnsiTheme="minorHAnsi" w:cstheme="minorHAnsi"/>
                <w:sz w:val="22"/>
              </w:rPr>
            </w:pPr>
          </w:p>
          <w:p w14:paraId="4D043747" w14:textId="77777777" w:rsidR="00B02306" w:rsidRPr="00414EBD" w:rsidRDefault="00B02306">
            <w:pPr>
              <w:rPr>
                <w:rFonts w:asciiTheme="minorHAnsi" w:hAnsiTheme="minorHAnsi" w:cstheme="minorHAnsi"/>
                <w:sz w:val="22"/>
              </w:rPr>
            </w:pPr>
            <w:r w:rsidRPr="00414EBD">
              <w:rPr>
                <w:rFonts w:asciiTheme="minorHAnsi" w:hAnsiTheme="minorHAnsi" w:cstheme="minorHAnsi"/>
                <w:sz w:val="22"/>
              </w:rPr>
              <w:t>Submit:</w:t>
            </w:r>
          </w:p>
          <w:p w14:paraId="16BCF665" w14:textId="77777777" w:rsidR="00B02306" w:rsidRPr="00414EBD" w:rsidRDefault="00B02306" w:rsidP="0051738B">
            <w:pPr>
              <w:pStyle w:val="ListParagraph"/>
              <w:numPr>
                <w:ilvl w:val="0"/>
                <w:numId w:val="24"/>
              </w:numPr>
              <w:rPr>
                <w:rFonts w:asciiTheme="minorHAnsi" w:hAnsiTheme="minorHAnsi" w:cstheme="minorHAnsi"/>
                <w:sz w:val="22"/>
              </w:rPr>
            </w:pPr>
            <w:r w:rsidRPr="00414EBD">
              <w:rPr>
                <w:rFonts w:asciiTheme="minorHAnsi" w:hAnsiTheme="minorHAnsi" w:cstheme="minorHAnsi"/>
                <w:sz w:val="22"/>
              </w:rPr>
              <w:t xml:space="preserve">Weekly </w:t>
            </w:r>
            <w:proofErr w:type="spellStart"/>
            <w:r w:rsidRPr="00414EBD">
              <w:rPr>
                <w:rFonts w:asciiTheme="minorHAnsi" w:hAnsiTheme="minorHAnsi" w:cstheme="minorHAnsi"/>
                <w:sz w:val="22"/>
              </w:rPr>
              <w:t>Writeup</w:t>
            </w:r>
            <w:proofErr w:type="spellEnd"/>
          </w:p>
          <w:p w14:paraId="1D3B41FA" w14:textId="2F53059F" w:rsidR="0051738B" w:rsidRPr="00414EBD" w:rsidRDefault="0051738B" w:rsidP="0051738B">
            <w:pPr>
              <w:pStyle w:val="ListParagraph"/>
              <w:numPr>
                <w:ilvl w:val="0"/>
                <w:numId w:val="24"/>
              </w:numPr>
              <w:rPr>
                <w:rFonts w:asciiTheme="minorHAnsi" w:hAnsiTheme="minorHAnsi" w:cstheme="minorHAnsi"/>
                <w:sz w:val="22"/>
              </w:rPr>
            </w:pPr>
            <w:r w:rsidRPr="00414EBD">
              <w:rPr>
                <w:rFonts w:asciiTheme="minorHAnsi" w:hAnsiTheme="minorHAnsi" w:cstheme="minorHAnsi"/>
                <w:sz w:val="22"/>
              </w:rPr>
              <w:t>Response to Discussion Question</w:t>
            </w:r>
          </w:p>
        </w:tc>
        <w:tc>
          <w:tcPr>
            <w:tcW w:w="3288" w:type="dxa"/>
            <w:tcBorders>
              <w:top w:val="single" w:sz="4" w:space="0" w:color="auto"/>
              <w:bottom w:val="single" w:sz="4" w:space="0" w:color="auto"/>
            </w:tcBorders>
          </w:tcPr>
          <w:p w14:paraId="4B67FDE4" w14:textId="77777777" w:rsidR="00B02306" w:rsidRPr="00414EBD" w:rsidRDefault="00B02306" w:rsidP="00B02306">
            <w:pPr>
              <w:rPr>
                <w:rFonts w:asciiTheme="minorHAnsi" w:hAnsiTheme="minorHAnsi" w:cstheme="minorHAnsi"/>
                <w:sz w:val="22"/>
              </w:rPr>
            </w:pPr>
            <w:r w:rsidRPr="00414EBD">
              <w:rPr>
                <w:rFonts w:asciiTheme="minorHAnsi" w:hAnsiTheme="minorHAnsi" w:cstheme="minorHAnsi"/>
                <w:sz w:val="22"/>
              </w:rPr>
              <w:t>Discuss:</w:t>
            </w:r>
          </w:p>
          <w:p w14:paraId="33F3C2C7" w14:textId="50AB673D" w:rsidR="00B02306" w:rsidRPr="00414EBD" w:rsidRDefault="00A9231D" w:rsidP="00B02306">
            <w:pPr>
              <w:rPr>
                <w:rFonts w:asciiTheme="minorHAnsi" w:hAnsiTheme="minorHAnsi" w:cstheme="minorHAnsi"/>
                <w:sz w:val="22"/>
              </w:rPr>
            </w:pPr>
            <w:r w:rsidRPr="00414EBD">
              <w:rPr>
                <w:rFonts w:asciiTheme="minorHAnsi" w:hAnsiTheme="minorHAnsi" w:cstheme="minorHAnsi"/>
                <w:sz w:val="22"/>
              </w:rPr>
              <w:t>Readings</w:t>
            </w:r>
          </w:p>
          <w:p w14:paraId="0F3B0219" w14:textId="77777777" w:rsidR="00B02306" w:rsidRPr="00414EBD" w:rsidRDefault="00B02306" w:rsidP="00B02306">
            <w:pPr>
              <w:rPr>
                <w:rFonts w:asciiTheme="minorHAnsi" w:hAnsiTheme="minorHAnsi" w:cstheme="minorHAnsi"/>
                <w:sz w:val="22"/>
              </w:rPr>
            </w:pPr>
          </w:p>
          <w:p w14:paraId="49DAE483" w14:textId="7B06C482" w:rsidR="00B02306" w:rsidRPr="00414EBD" w:rsidRDefault="00B02306" w:rsidP="00B02306">
            <w:pPr>
              <w:rPr>
                <w:rFonts w:asciiTheme="minorHAnsi" w:hAnsiTheme="minorHAnsi" w:cstheme="minorHAnsi"/>
                <w:sz w:val="22"/>
              </w:rPr>
            </w:pPr>
            <w:r w:rsidRPr="00414EBD">
              <w:rPr>
                <w:rFonts w:asciiTheme="minorHAnsi" w:hAnsiTheme="minorHAnsi" w:cstheme="minorHAnsi"/>
                <w:sz w:val="22"/>
              </w:rPr>
              <w:t>In-Class Activity:</w:t>
            </w:r>
          </w:p>
          <w:p w14:paraId="4DADB785" w14:textId="77777777" w:rsidR="00B02306" w:rsidRPr="00414EBD" w:rsidRDefault="00B02306" w:rsidP="00B02306">
            <w:pPr>
              <w:rPr>
                <w:rFonts w:asciiTheme="minorHAnsi" w:hAnsiTheme="minorHAnsi" w:cstheme="minorHAnsi"/>
                <w:sz w:val="22"/>
              </w:rPr>
            </w:pPr>
            <w:r w:rsidRPr="00414EBD">
              <w:rPr>
                <w:rFonts w:asciiTheme="minorHAnsi" w:hAnsiTheme="minorHAnsi" w:cstheme="minorHAnsi"/>
                <w:sz w:val="22"/>
              </w:rPr>
              <w:t>Tableau Public</w:t>
            </w:r>
          </w:p>
          <w:p w14:paraId="055EDBD5" w14:textId="1085371C" w:rsidR="00B02306" w:rsidRPr="00414EBD" w:rsidRDefault="00B02306" w:rsidP="00B02306">
            <w:pPr>
              <w:rPr>
                <w:rFonts w:asciiTheme="minorHAnsi" w:hAnsiTheme="minorHAnsi" w:cstheme="minorHAnsi"/>
                <w:sz w:val="22"/>
              </w:rPr>
            </w:pPr>
          </w:p>
        </w:tc>
      </w:tr>
      <w:tr w:rsidR="00B834E2" w:rsidRPr="00414EBD" w14:paraId="18123A1D" w14:textId="77777777" w:rsidTr="002C1267">
        <w:tc>
          <w:tcPr>
            <w:tcW w:w="3288" w:type="dxa"/>
            <w:tcBorders>
              <w:top w:val="single" w:sz="4" w:space="0" w:color="auto"/>
              <w:bottom w:val="single" w:sz="4" w:space="0" w:color="auto"/>
            </w:tcBorders>
          </w:tcPr>
          <w:p w14:paraId="1A7E118E" w14:textId="424B04AE" w:rsidR="00B834E2" w:rsidRPr="00414EBD" w:rsidRDefault="00E0434E" w:rsidP="00E0434E">
            <w:pPr>
              <w:rPr>
                <w:rFonts w:asciiTheme="minorHAnsi" w:hAnsiTheme="minorHAnsi" w:cstheme="minorHAnsi"/>
                <w:sz w:val="22"/>
              </w:rPr>
            </w:pPr>
            <w:r>
              <w:rPr>
                <w:rFonts w:asciiTheme="minorHAnsi" w:hAnsiTheme="minorHAnsi" w:cstheme="minorHAnsi"/>
                <w:sz w:val="22"/>
              </w:rPr>
              <w:t>2 – October 27</w:t>
            </w:r>
            <w:r w:rsidR="00B834E2" w:rsidRPr="00414EBD">
              <w:rPr>
                <w:rFonts w:asciiTheme="minorHAnsi" w:hAnsiTheme="minorHAnsi" w:cstheme="minorHAnsi"/>
                <w:sz w:val="22"/>
              </w:rPr>
              <w:t>, 2014</w:t>
            </w:r>
          </w:p>
          <w:p w14:paraId="7174431C" w14:textId="77777777" w:rsidR="00B834E2" w:rsidRPr="00414EBD" w:rsidRDefault="00B834E2" w:rsidP="00E0434E">
            <w:pPr>
              <w:rPr>
                <w:rFonts w:asciiTheme="minorHAnsi" w:hAnsiTheme="minorHAnsi" w:cstheme="minorHAnsi"/>
                <w:sz w:val="22"/>
              </w:rPr>
            </w:pPr>
            <w:r w:rsidRPr="00414EBD">
              <w:rPr>
                <w:rFonts w:asciiTheme="minorHAnsi" w:hAnsiTheme="minorHAnsi" w:cstheme="minorHAnsi"/>
                <w:sz w:val="22"/>
              </w:rPr>
              <w:br/>
              <w:t>Data-Driven Management and KPIs</w:t>
            </w:r>
          </w:p>
        </w:tc>
        <w:tc>
          <w:tcPr>
            <w:tcW w:w="3288" w:type="dxa"/>
            <w:tcBorders>
              <w:top w:val="single" w:sz="4" w:space="0" w:color="auto"/>
              <w:bottom w:val="single" w:sz="4" w:space="0" w:color="auto"/>
            </w:tcBorders>
          </w:tcPr>
          <w:p w14:paraId="143F70CD" w14:textId="77777777" w:rsidR="00B834E2" w:rsidRPr="00414EBD" w:rsidRDefault="00B834E2" w:rsidP="00E0434E">
            <w:pPr>
              <w:rPr>
                <w:rFonts w:asciiTheme="minorHAnsi" w:hAnsiTheme="minorHAnsi" w:cstheme="minorHAnsi"/>
                <w:sz w:val="22"/>
              </w:rPr>
            </w:pPr>
            <w:r w:rsidRPr="00414EBD">
              <w:rPr>
                <w:rFonts w:asciiTheme="minorHAnsi" w:hAnsiTheme="minorHAnsi" w:cstheme="minorHAnsi"/>
                <w:sz w:val="22"/>
              </w:rPr>
              <w:t>Read/Prepare:</w:t>
            </w:r>
          </w:p>
          <w:p w14:paraId="60D7240A" w14:textId="77777777" w:rsidR="00B834E2" w:rsidRPr="00414EBD" w:rsidRDefault="00B834E2" w:rsidP="005832D5">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Intermountain Case</w:t>
            </w:r>
          </w:p>
          <w:p w14:paraId="1089A593" w14:textId="4467394A" w:rsidR="00260D27" w:rsidRPr="00414EBD" w:rsidRDefault="00260D27" w:rsidP="00260D27">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 xml:space="preserve">Pivot Table Tutorial </w:t>
            </w:r>
          </w:p>
          <w:p w14:paraId="388E7CFC" w14:textId="7FE1DBDF" w:rsidR="00B834E2" w:rsidRPr="00414EBD" w:rsidRDefault="00B834E2" w:rsidP="005832D5">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 xml:space="preserve">See reading </w:t>
            </w:r>
            <w:r w:rsidR="0051738B" w:rsidRPr="00414EBD">
              <w:rPr>
                <w:rFonts w:asciiTheme="minorHAnsi" w:hAnsiTheme="minorHAnsi" w:cstheme="minorHAnsi"/>
                <w:sz w:val="22"/>
              </w:rPr>
              <w:t>list</w:t>
            </w:r>
          </w:p>
          <w:p w14:paraId="47EBC0F0" w14:textId="77777777" w:rsidR="00B834E2" w:rsidRPr="00414EBD" w:rsidRDefault="00B834E2" w:rsidP="00E0434E">
            <w:pPr>
              <w:rPr>
                <w:rFonts w:asciiTheme="minorHAnsi" w:hAnsiTheme="minorHAnsi" w:cstheme="minorHAnsi"/>
                <w:sz w:val="22"/>
              </w:rPr>
            </w:pPr>
          </w:p>
          <w:p w14:paraId="36825182" w14:textId="77777777" w:rsidR="0051738B" w:rsidRPr="00414EBD" w:rsidRDefault="00B834E2" w:rsidP="0051738B">
            <w:pPr>
              <w:rPr>
                <w:rFonts w:asciiTheme="minorHAnsi" w:hAnsiTheme="minorHAnsi" w:cstheme="minorHAnsi"/>
                <w:sz w:val="22"/>
              </w:rPr>
            </w:pPr>
            <w:r w:rsidRPr="00414EBD">
              <w:rPr>
                <w:rFonts w:asciiTheme="minorHAnsi" w:hAnsiTheme="minorHAnsi" w:cstheme="minorHAnsi"/>
                <w:sz w:val="22"/>
              </w:rPr>
              <w:t xml:space="preserve">Submit: </w:t>
            </w:r>
          </w:p>
          <w:p w14:paraId="3A5582DE" w14:textId="407DC4FD" w:rsidR="00B834E2" w:rsidRPr="00414EBD" w:rsidRDefault="00B834E2" w:rsidP="0051738B">
            <w:pPr>
              <w:pStyle w:val="ListParagraph"/>
              <w:numPr>
                <w:ilvl w:val="0"/>
                <w:numId w:val="27"/>
              </w:numPr>
              <w:rPr>
                <w:rFonts w:asciiTheme="minorHAnsi" w:hAnsiTheme="minorHAnsi" w:cstheme="minorHAnsi"/>
                <w:sz w:val="22"/>
              </w:rPr>
            </w:pPr>
            <w:r w:rsidRPr="00414EBD">
              <w:rPr>
                <w:rFonts w:asciiTheme="minorHAnsi" w:hAnsiTheme="minorHAnsi" w:cstheme="minorHAnsi"/>
                <w:sz w:val="22"/>
              </w:rPr>
              <w:t xml:space="preserve">Weekly </w:t>
            </w:r>
            <w:proofErr w:type="spellStart"/>
            <w:r w:rsidRPr="00414EBD">
              <w:rPr>
                <w:rFonts w:asciiTheme="minorHAnsi" w:hAnsiTheme="minorHAnsi" w:cstheme="minorHAnsi"/>
                <w:sz w:val="22"/>
              </w:rPr>
              <w:t>Writeup</w:t>
            </w:r>
            <w:proofErr w:type="spellEnd"/>
            <w:r w:rsidRPr="00414EBD">
              <w:rPr>
                <w:rFonts w:asciiTheme="minorHAnsi" w:hAnsiTheme="minorHAnsi" w:cstheme="minorHAnsi"/>
                <w:sz w:val="22"/>
              </w:rPr>
              <w:t xml:space="preserve"> </w:t>
            </w:r>
          </w:p>
          <w:p w14:paraId="6C78CA7A" w14:textId="77777777" w:rsidR="00B834E2" w:rsidRPr="00414EBD" w:rsidRDefault="00B834E2" w:rsidP="005832D5">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Intermountain Case Analysis</w:t>
            </w:r>
          </w:p>
          <w:p w14:paraId="3C526909" w14:textId="70FC9F0E" w:rsidR="0051738B" w:rsidRPr="00414EBD" w:rsidRDefault="0051738B" w:rsidP="005832D5">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Response to Discussion Question</w:t>
            </w:r>
          </w:p>
        </w:tc>
        <w:tc>
          <w:tcPr>
            <w:tcW w:w="3288" w:type="dxa"/>
            <w:tcBorders>
              <w:top w:val="single" w:sz="4" w:space="0" w:color="auto"/>
              <w:bottom w:val="single" w:sz="4" w:space="0" w:color="auto"/>
            </w:tcBorders>
          </w:tcPr>
          <w:p w14:paraId="4094526A" w14:textId="77777777" w:rsidR="00B834E2" w:rsidRPr="00414EBD" w:rsidRDefault="00B834E2" w:rsidP="00E0434E">
            <w:pPr>
              <w:rPr>
                <w:rFonts w:asciiTheme="minorHAnsi" w:hAnsiTheme="minorHAnsi" w:cstheme="minorHAnsi"/>
                <w:sz w:val="22"/>
              </w:rPr>
            </w:pPr>
            <w:r w:rsidRPr="00414EBD">
              <w:rPr>
                <w:rFonts w:asciiTheme="minorHAnsi" w:hAnsiTheme="minorHAnsi" w:cstheme="minorHAnsi"/>
                <w:sz w:val="22"/>
              </w:rPr>
              <w:t>Discuss:</w:t>
            </w:r>
          </w:p>
          <w:p w14:paraId="152A85AD" w14:textId="77777777" w:rsidR="00B834E2" w:rsidRPr="00414EBD" w:rsidRDefault="00B834E2" w:rsidP="00E0434E">
            <w:pPr>
              <w:rPr>
                <w:rFonts w:asciiTheme="minorHAnsi" w:hAnsiTheme="minorHAnsi" w:cstheme="minorHAnsi"/>
                <w:sz w:val="22"/>
              </w:rPr>
            </w:pPr>
            <w:r w:rsidRPr="00414EBD">
              <w:rPr>
                <w:rFonts w:asciiTheme="minorHAnsi" w:hAnsiTheme="minorHAnsi" w:cstheme="minorHAnsi"/>
                <w:sz w:val="22"/>
              </w:rPr>
              <w:t xml:space="preserve">Readings </w:t>
            </w:r>
            <w:r w:rsidRPr="00414EBD">
              <w:rPr>
                <w:rFonts w:asciiTheme="minorHAnsi" w:hAnsiTheme="minorHAnsi" w:cstheme="minorHAnsi"/>
                <w:sz w:val="22"/>
              </w:rPr>
              <w:br/>
              <w:t>Intermountain Case</w:t>
            </w:r>
          </w:p>
          <w:p w14:paraId="1B56F72C" w14:textId="77777777" w:rsidR="00B834E2" w:rsidRPr="00414EBD" w:rsidRDefault="00B834E2" w:rsidP="00E0434E">
            <w:pPr>
              <w:rPr>
                <w:rFonts w:asciiTheme="minorHAnsi" w:hAnsiTheme="minorHAnsi" w:cstheme="minorHAnsi"/>
                <w:sz w:val="22"/>
              </w:rPr>
            </w:pPr>
          </w:p>
          <w:p w14:paraId="725504BC" w14:textId="77777777" w:rsidR="00B834E2" w:rsidRPr="00414EBD" w:rsidRDefault="00B834E2" w:rsidP="00E0434E">
            <w:pPr>
              <w:rPr>
                <w:rFonts w:asciiTheme="minorHAnsi" w:hAnsiTheme="minorHAnsi" w:cstheme="minorHAnsi"/>
                <w:sz w:val="22"/>
              </w:rPr>
            </w:pPr>
            <w:r w:rsidRPr="00414EBD">
              <w:rPr>
                <w:rFonts w:asciiTheme="minorHAnsi" w:hAnsiTheme="minorHAnsi" w:cstheme="minorHAnsi"/>
                <w:sz w:val="22"/>
              </w:rPr>
              <w:t>In-Class Activity:</w:t>
            </w:r>
          </w:p>
          <w:p w14:paraId="42A39184" w14:textId="77777777" w:rsidR="00B834E2" w:rsidRPr="00414EBD" w:rsidRDefault="00B834E2" w:rsidP="00E0434E">
            <w:pPr>
              <w:rPr>
                <w:rFonts w:asciiTheme="minorHAnsi" w:hAnsiTheme="minorHAnsi" w:cstheme="minorHAnsi"/>
                <w:sz w:val="22"/>
              </w:rPr>
            </w:pPr>
            <w:r w:rsidRPr="00414EBD">
              <w:rPr>
                <w:rFonts w:asciiTheme="minorHAnsi" w:hAnsiTheme="minorHAnsi" w:cstheme="minorHAnsi"/>
                <w:sz w:val="22"/>
              </w:rPr>
              <w:t>Pivot Tables in Excel</w:t>
            </w:r>
          </w:p>
        </w:tc>
      </w:tr>
      <w:tr w:rsidR="00C570C8" w:rsidRPr="00414EBD" w14:paraId="49B6DD78" w14:textId="77777777" w:rsidTr="002C1267">
        <w:tc>
          <w:tcPr>
            <w:tcW w:w="3288" w:type="dxa"/>
            <w:tcBorders>
              <w:top w:val="single" w:sz="4" w:space="0" w:color="auto"/>
              <w:bottom w:val="single" w:sz="4" w:space="0" w:color="auto"/>
            </w:tcBorders>
          </w:tcPr>
          <w:p w14:paraId="5968DFE0" w14:textId="2316E015" w:rsidR="00C570C8" w:rsidRPr="00414EBD" w:rsidRDefault="00C354B5" w:rsidP="00E0434E">
            <w:pPr>
              <w:rPr>
                <w:rFonts w:asciiTheme="minorHAnsi" w:hAnsiTheme="minorHAnsi" w:cstheme="minorHAnsi"/>
                <w:sz w:val="22"/>
              </w:rPr>
            </w:pPr>
            <w:r>
              <w:rPr>
                <w:rFonts w:asciiTheme="minorHAnsi" w:hAnsiTheme="minorHAnsi" w:cstheme="minorHAnsi"/>
                <w:sz w:val="22"/>
              </w:rPr>
              <w:t xml:space="preserve">3 – </w:t>
            </w:r>
            <w:r w:rsidR="00E0434E">
              <w:rPr>
                <w:rFonts w:asciiTheme="minorHAnsi" w:hAnsiTheme="minorHAnsi" w:cstheme="minorHAnsi"/>
                <w:sz w:val="22"/>
              </w:rPr>
              <w:t>November 3</w:t>
            </w:r>
            <w:r w:rsidR="00C570C8" w:rsidRPr="00414EBD">
              <w:rPr>
                <w:rFonts w:asciiTheme="minorHAnsi" w:hAnsiTheme="minorHAnsi" w:cstheme="minorHAnsi"/>
                <w:sz w:val="22"/>
              </w:rPr>
              <w:t>, 2014</w:t>
            </w:r>
          </w:p>
          <w:p w14:paraId="27616C31"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Access Versus Accuracy</w:t>
            </w:r>
          </w:p>
          <w:p w14:paraId="5F806924"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Extract, Transform, Load</w:t>
            </w:r>
          </w:p>
        </w:tc>
        <w:tc>
          <w:tcPr>
            <w:tcW w:w="3288" w:type="dxa"/>
            <w:tcBorders>
              <w:top w:val="single" w:sz="4" w:space="0" w:color="auto"/>
              <w:bottom w:val="single" w:sz="4" w:space="0" w:color="auto"/>
            </w:tcBorders>
          </w:tcPr>
          <w:p w14:paraId="5C4E8602"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Read/Prepare:</w:t>
            </w:r>
          </w:p>
          <w:p w14:paraId="4B77E533"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See reading list</w:t>
            </w:r>
          </w:p>
          <w:p w14:paraId="51A0B3A3"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 xml:space="preserve">Download and install R and </w:t>
            </w:r>
            <w:proofErr w:type="spellStart"/>
            <w:r w:rsidRPr="00414EBD">
              <w:rPr>
                <w:rFonts w:asciiTheme="minorHAnsi" w:hAnsiTheme="minorHAnsi" w:cstheme="minorHAnsi"/>
                <w:sz w:val="22"/>
              </w:rPr>
              <w:t>RStudio</w:t>
            </w:r>
            <w:proofErr w:type="spellEnd"/>
          </w:p>
          <w:p w14:paraId="1D185373"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Run R test script to verify it works</w:t>
            </w:r>
          </w:p>
          <w:p w14:paraId="49463772" w14:textId="77777777" w:rsidR="00C570C8" w:rsidRPr="00414EBD" w:rsidRDefault="00C570C8" w:rsidP="00E0434E">
            <w:pPr>
              <w:rPr>
                <w:rFonts w:asciiTheme="minorHAnsi" w:hAnsiTheme="minorHAnsi" w:cstheme="minorHAnsi"/>
                <w:sz w:val="22"/>
              </w:rPr>
            </w:pPr>
          </w:p>
          <w:p w14:paraId="25C9F3FF"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 xml:space="preserve">Submit: </w:t>
            </w:r>
          </w:p>
          <w:p w14:paraId="4FA24079"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 xml:space="preserve">Weekly </w:t>
            </w:r>
            <w:proofErr w:type="spellStart"/>
            <w:r w:rsidRPr="00414EBD">
              <w:rPr>
                <w:rFonts w:asciiTheme="minorHAnsi" w:hAnsiTheme="minorHAnsi" w:cstheme="minorHAnsi"/>
                <w:sz w:val="22"/>
              </w:rPr>
              <w:t>Writeup</w:t>
            </w:r>
            <w:proofErr w:type="spellEnd"/>
          </w:p>
          <w:p w14:paraId="1E903CB3"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Visualization Assignment</w:t>
            </w:r>
          </w:p>
          <w:p w14:paraId="1E75513B"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Response to Discussion Question</w:t>
            </w:r>
          </w:p>
        </w:tc>
        <w:tc>
          <w:tcPr>
            <w:tcW w:w="3288" w:type="dxa"/>
            <w:tcBorders>
              <w:top w:val="single" w:sz="4" w:space="0" w:color="auto"/>
              <w:bottom w:val="single" w:sz="4" w:space="0" w:color="auto"/>
            </w:tcBorders>
          </w:tcPr>
          <w:p w14:paraId="15BA12BD"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 xml:space="preserve">Discuss: </w:t>
            </w:r>
          </w:p>
          <w:p w14:paraId="1E6D8905"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Readings</w:t>
            </w:r>
          </w:p>
          <w:p w14:paraId="6B2E4CAC" w14:textId="77777777" w:rsidR="00C570C8" w:rsidRPr="00414EBD" w:rsidRDefault="00C570C8" w:rsidP="00E0434E">
            <w:pPr>
              <w:rPr>
                <w:rFonts w:asciiTheme="minorHAnsi" w:hAnsiTheme="minorHAnsi" w:cstheme="minorHAnsi"/>
                <w:sz w:val="22"/>
              </w:rPr>
            </w:pPr>
          </w:p>
          <w:p w14:paraId="6A4043BD"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In-Class Activity:</w:t>
            </w:r>
          </w:p>
          <w:p w14:paraId="3E73A12C"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Access Versus Accuracy</w:t>
            </w:r>
          </w:p>
          <w:p w14:paraId="74FAE3F5" w14:textId="77777777" w:rsidR="00C570C8" w:rsidRPr="00414EBD" w:rsidRDefault="00C570C8" w:rsidP="00E0434E">
            <w:pPr>
              <w:rPr>
                <w:rFonts w:asciiTheme="minorHAnsi" w:hAnsiTheme="minorHAnsi" w:cstheme="minorHAnsi"/>
                <w:sz w:val="22"/>
              </w:rPr>
            </w:pPr>
            <w:proofErr w:type="gramStart"/>
            <w:r w:rsidRPr="00414EBD">
              <w:rPr>
                <w:rFonts w:asciiTheme="minorHAnsi" w:hAnsiTheme="minorHAnsi" w:cstheme="minorHAnsi"/>
                <w:sz w:val="22"/>
              </w:rPr>
              <w:t>and</w:t>
            </w:r>
            <w:proofErr w:type="gramEnd"/>
          </w:p>
          <w:p w14:paraId="58081913"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ETL using Excel</w:t>
            </w:r>
          </w:p>
        </w:tc>
      </w:tr>
    </w:tbl>
    <w:p w14:paraId="553350D0" w14:textId="77777777" w:rsidR="009A2C98" w:rsidRDefault="009A2C98">
      <w:r>
        <w:br w:type="page"/>
      </w:r>
    </w:p>
    <w:tbl>
      <w:tblPr>
        <w:tblW w:w="0" w:type="auto"/>
        <w:tblLook w:val="04A0" w:firstRow="1" w:lastRow="0" w:firstColumn="1" w:lastColumn="0" w:noHBand="0" w:noVBand="1"/>
      </w:tblPr>
      <w:tblGrid>
        <w:gridCol w:w="3288"/>
        <w:gridCol w:w="3480"/>
        <w:gridCol w:w="3096"/>
      </w:tblGrid>
      <w:tr w:rsidR="00C570C8" w:rsidRPr="00414EBD" w14:paraId="397900FD" w14:textId="77777777" w:rsidTr="00107CA6">
        <w:tc>
          <w:tcPr>
            <w:tcW w:w="3288" w:type="dxa"/>
            <w:tcBorders>
              <w:top w:val="single" w:sz="4" w:space="0" w:color="auto"/>
              <w:bottom w:val="single" w:sz="4" w:space="0" w:color="auto"/>
            </w:tcBorders>
          </w:tcPr>
          <w:p w14:paraId="075B3032" w14:textId="5AC8EDB2" w:rsidR="00C570C8" w:rsidRPr="00414EBD" w:rsidRDefault="00E0434E" w:rsidP="00E0434E">
            <w:pPr>
              <w:rPr>
                <w:rFonts w:asciiTheme="minorHAnsi" w:hAnsiTheme="minorHAnsi" w:cstheme="minorHAnsi"/>
                <w:sz w:val="22"/>
              </w:rPr>
            </w:pPr>
            <w:r>
              <w:rPr>
                <w:rFonts w:asciiTheme="minorHAnsi" w:hAnsiTheme="minorHAnsi" w:cstheme="minorHAnsi"/>
                <w:sz w:val="22"/>
              </w:rPr>
              <w:lastRenderedPageBreak/>
              <w:t>4 – November 10</w:t>
            </w:r>
            <w:r w:rsidR="00C570C8" w:rsidRPr="00414EBD">
              <w:rPr>
                <w:rFonts w:asciiTheme="minorHAnsi" w:hAnsiTheme="minorHAnsi" w:cstheme="minorHAnsi"/>
                <w:sz w:val="22"/>
              </w:rPr>
              <w:t>, 2014</w:t>
            </w:r>
          </w:p>
          <w:p w14:paraId="50549B58"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br/>
              <w:t>Predictive Analytics:</w:t>
            </w:r>
            <w:r w:rsidRPr="00414EBD">
              <w:rPr>
                <w:rFonts w:asciiTheme="minorHAnsi" w:hAnsiTheme="minorHAnsi" w:cstheme="minorHAnsi"/>
                <w:sz w:val="22"/>
              </w:rPr>
              <w:br/>
              <w:t>Decision Trees (Classification)</w:t>
            </w:r>
          </w:p>
        </w:tc>
        <w:tc>
          <w:tcPr>
            <w:tcW w:w="3480" w:type="dxa"/>
            <w:tcBorders>
              <w:top w:val="single" w:sz="4" w:space="0" w:color="auto"/>
              <w:bottom w:val="single" w:sz="4" w:space="0" w:color="auto"/>
            </w:tcBorders>
          </w:tcPr>
          <w:p w14:paraId="58D86D1D"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Read/Prepare:</w:t>
            </w:r>
          </w:p>
          <w:p w14:paraId="01DECBD4"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See reading list</w:t>
            </w:r>
          </w:p>
          <w:p w14:paraId="5B3E32C5" w14:textId="4BAFA3A3"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Run R descriptive statistics script</w:t>
            </w:r>
          </w:p>
          <w:p w14:paraId="7C2E9698" w14:textId="77777777" w:rsidR="00C570C8" w:rsidRPr="00414EBD" w:rsidRDefault="00C570C8" w:rsidP="00E0434E">
            <w:pPr>
              <w:rPr>
                <w:rFonts w:asciiTheme="minorHAnsi" w:hAnsiTheme="minorHAnsi" w:cstheme="minorHAnsi"/>
                <w:sz w:val="22"/>
              </w:rPr>
            </w:pPr>
          </w:p>
          <w:p w14:paraId="22542CB2"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Submit:</w:t>
            </w:r>
          </w:p>
          <w:p w14:paraId="12437CA9"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 xml:space="preserve">Weekly </w:t>
            </w:r>
            <w:proofErr w:type="spellStart"/>
            <w:r w:rsidRPr="00414EBD">
              <w:rPr>
                <w:rFonts w:asciiTheme="minorHAnsi" w:hAnsiTheme="minorHAnsi" w:cstheme="minorHAnsi"/>
                <w:sz w:val="22"/>
              </w:rPr>
              <w:t>Writeup</w:t>
            </w:r>
            <w:proofErr w:type="spellEnd"/>
            <w:r w:rsidRPr="00414EBD">
              <w:rPr>
                <w:rFonts w:asciiTheme="minorHAnsi" w:hAnsiTheme="minorHAnsi" w:cstheme="minorHAnsi"/>
                <w:sz w:val="22"/>
              </w:rPr>
              <w:t xml:space="preserve"> </w:t>
            </w:r>
          </w:p>
          <w:p w14:paraId="42122A9F"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Response to Discussion Question</w:t>
            </w:r>
          </w:p>
        </w:tc>
        <w:tc>
          <w:tcPr>
            <w:tcW w:w="3096" w:type="dxa"/>
            <w:tcBorders>
              <w:top w:val="single" w:sz="4" w:space="0" w:color="auto"/>
              <w:bottom w:val="single" w:sz="4" w:space="0" w:color="auto"/>
            </w:tcBorders>
          </w:tcPr>
          <w:p w14:paraId="4DF9FDB0"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Discuss:</w:t>
            </w:r>
          </w:p>
          <w:p w14:paraId="0A86204F"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Readings</w:t>
            </w:r>
          </w:p>
          <w:p w14:paraId="5692223B" w14:textId="77777777" w:rsidR="00C570C8" w:rsidRPr="00414EBD" w:rsidRDefault="00C570C8" w:rsidP="00E0434E">
            <w:pPr>
              <w:rPr>
                <w:rFonts w:asciiTheme="minorHAnsi" w:hAnsiTheme="minorHAnsi" w:cstheme="minorHAnsi"/>
                <w:sz w:val="22"/>
              </w:rPr>
            </w:pPr>
          </w:p>
          <w:p w14:paraId="3F381FBA"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In-Class Activity:</w:t>
            </w:r>
          </w:p>
          <w:p w14:paraId="67260ACB"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Decision Trees in R</w:t>
            </w:r>
          </w:p>
        </w:tc>
      </w:tr>
      <w:tr w:rsidR="00C570C8" w:rsidRPr="00414EBD" w14:paraId="31832BDE" w14:textId="77777777" w:rsidTr="00107CA6">
        <w:tc>
          <w:tcPr>
            <w:tcW w:w="3288" w:type="dxa"/>
            <w:tcBorders>
              <w:top w:val="single" w:sz="4" w:space="0" w:color="auto"/>
              <w:bottom w:val="single" w:sz="4" w:space="0" w:color="auto"/>
            </w:tcBorders>
          </w:tcPr>
          <w:p w14:paraId="7227AB52" w14:textId="482F08A1" w:rsidR="00C570C8" w:rsidRPr="00414EBD" w:rsidRDefault="00E0434E" w:rsidP="00E0434E">
            <w:pPr>
              <w:rPr>
                <w:rFonts w:asciiTheme="minorHAnsi" w:hAnsiTheme="minorHAnsi" w:cstheme="minorHAnsi"/>
                <w:sz w:val="22"/>
              </w:rPr>
            </w:pPr>
            <w:r>
              <w:rPr>
                <w:rFonts w:asciiTheme="minorHAnsi" w:hAnsiTheme="minorHAnsi" w:cstheme="minorHAnsi"/>
                <w:sz w:val="22"/>
              </w:rPr>
              <w:t>5 – November 17</w:t>
            </w:r>
            <w:r w:rsidR="00C570C8" w:rsidRPr="00414EBD">
              <w:rPr>
                <w:rFonts w:asciiTheme="minorHAnsi" w:hAnsiTheme="minorHAnsi" w:cstheme="minorHAnsi"/>
                <w:sz w:val="22"/>
              </w:rPr>
              <w:t>, 2014</w:t>
            </w:r>
            <w:r w:rsidR="00C570C8" w:rsidRPr="00414EBD">
              <w:rPr>
                <w:rFonts w:asciiTheme="minorHAnsi" w:hAnsiTheme="minorHAnsi" w:cstheme="minorHAnsi"/>
                <w:sz w:val="22"/>
              </w:rPr>
              <w:br/>
            </w:r>
          </w:p>
          <w:p w14:paraId="76E45894"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Predictive Analytics:</w:t>
            </w:r>
            <w:r w:rsidRPr="00414EBD">
              <w:rPr>
                <w:rFonts w:asciiTheme="minorHAnsi" w:hAnsiTheme="minorHAnsi" w:cstheme="minorHAnsi"/>
                <w:sz w:val="22"/>
              </w:rPr>
              <w:br/>
              <w:t>Association Rule Mining</w:t>
            </w:r>
          </w:p>
        </w:tc>
        <w:tc>
          <w:tcPr>
            <w:tcW w:w="3480" w:type="dxa"/>
            <w:tcBorders>
              <w:top w:val="single" w:sz="4" w:space="0" w:color="auto"/>
              <w:bottom w:val="single" w:sz="4" w:space="0" w:color="auto"/>
            </w:tcBorders>
          </w:tcPr>
          <w:p w14:paraId="31272645"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Read/Prepare:</w:t>
            </w:r>
          </w:p>
          <w:p w14:paraId="45F3EC53"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See reading list</w:t>
            </w:r>
          </w:p>
          <w:p w14:paraId="39BDFC07"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Netflix Case</w:t>
            </w:r>
            <w:r w:rsidRPr="00414EBD">
              <w:rPr>
                <w:rFonts w:asciiTheme="minorHAnsi" w:hAnsiTheme="minorHAnsi" w:cstheme="minorHAnsi"/>
                <w:sz w:val="22"/>
              </w:rPr>
              <w:br/>
            </w:r>
          </w:p>
          <w:p w14:paraId="487A6425"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Submit:</w:t>
            </w:r>
          </w:p>
          <w:p w14:paraId="1A60C3D9"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 xml:space="preserve">Weekly </w:t>
            </w:r>
            <w:proofErr w:type="spellStart"/>
            <w:r w:rsidRPr="00414EBD">
              <w:rPr>
                <w:rFonts w:asciiTheme="minorHAnsi" w:hAnsiTheme="minorHAnsi" w:cstheme="minorHAnsi"/>
                <w:sz w:val="22"/>
              </w:rPr>
              <w:t>Writeup</w:t>
            </w:r>
            <w:proofErr w:type="spellEnd"/>
            <w:r w:rsidRPr="00414EBD">
              <w:rPr>
                <w:rFonts w:asciiTheme="minorHAnsi" w:hAnsiTheme="minorHAnsi" w:cstheme="minorHAnsi"/>
                <w:sz w:val="22"/>
              </w:rPr>
              <w:t xml:space="preserve"> </w:t>
            </w:r>
          </w:p>
          <w:p w14:paraId="0D461E99"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Netflix: Leading with Data</w:t>
            </w:r>
          </w:p>
          <w:p w14:paraId="561080FD" w14:textId="77777777" w:rsidR="00C570C8" w:rsidRPr="00414EBD" w:rsidRDefault="00C570C8" w:rsidP="00E0434E">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Response to Discussion Question</w:t>
            </w:r>
          </w:p>
        </w:tc>
        <w:tc>
          <w:tcPr>
            <w:tcW w:w="3096" w:type="dxa"/>
            <w:tcBorders>
              <w:top w:val="single" w:sz="4" w:space="0" w:color="auto"/>
              <w:bottom w:val="single" w:sz="4" w:space="0" w:color="auto"/>
            </w:tcBorders>
          </w:tcPr>
          <w:p w14:paraId="52314698"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Discuss:</w:t>
            </w:r>
          </w:p>
          <w:p w14:paraId="476E2982"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Readings</w:t>
            </w:r>
          </w:p>
          <w:p w14:paraId="683B3678"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Netflix Case</w:t>
            </w:r>
          </w:p>
          <w:p w14:paraId="42A5760E" w14:textId="77777777" w:rsidR="00C570C8" w:rsidRPr="00414EBD" w:rsidRDefault="00C570C8" w:rsidP="00E0434E">
            <w:pPr>
              <w:rPr>
                <w:rFonts w:asciiTheme="minorHAnsi" w:hAnsiTheme="minorHAnsi" w:cstheme="minorHAnsi"/>
                <w:sz w:val="22"/>
              </w:rPr>
            </w:pPr>
          </w:p>
          <w:p w14:paraId="60AED678"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In-Class Activity:</w:t>
            </w:r>
          </w:p>
          <w:p w14:paraId="2E669C33" w14:textId="77777777" w:rsidR="00C570C8" w:rsidRPr="00414EBD" w:rsidRDefault="00C570C8" w:rsidP="00E0434E">
            <w:pPr>
              <w:rPr>
                <w:rFonts w:asciiTheme="minorHAnsi" w:hAnsiTheme="minorHAnsi" w:cstheme="minorHAnsi"/>
                <w:sz w:val="22"/>
              </w:rPr>
            </w:pPr>
            <w:r w:rsidRPr="00414EBD">
              <w:rPr>
                <w:rFonts w:asciiTheme="minorHAnsi" w:hAnsiTheme="minorHAnsi" w:cstheme="minorHAnsi"/>
                <w:sz w:val="22"/>
              </w:rPr>
              <w:t>Association Mining in R</w:t>
            </w:r>
          </w:p>
        </w:tc>
      </w:tr>
      <w:tr w:rsidR="002C1267" w:rsidRPr="00414EBD" w14:paraId="046C2815" w14:textId="77777777" w:rsidTr="00107CA6">
        <w:tc>
          <w:tcPr>
            <w:tcW w:w="3288" w:type="dxa"/>
            <w:tcBorders>
              <w:top w:val="single" w:sz="4" w:space="0" w:color="auto"/>
              <w:bottom w:val="single" w:sz="4" w:space="0" w:color="auto"/>
            </w:tcBorders>
          </w:tcPr>
          <w:p w14:paraId="6CB354E4" w14:textId="3CA5780E" w:rsidR="002C1267" w:rsidRPr="00414EBD" w:rsidRDefault="00E0434E" w:rsidP="002C1267">
            <w:pPr>
              <w:rPr>
                <w:rFonts w:asciiTheme="minorHAnsi" w:hAnsiTheme="minorHAnsi" w:cstheme="minorHAnsi"/>
                <w:sz w:val="22"/>
              </w:rPr>
            </w:pPr>
            <w:r>
              <w:rPr>
                <w:rFonts w:asciiTheme="minorHAnsi" w:hAnsiTheme="minorHAnsi" w:cstheme="minorHAnsi"/>
                <w:sz w:val="22"/>
              </w:rPr>
              <w:t xml:space="preserve">6 – </w:t>
            </w:r>
            <w:r w:rsidR="00CB6E62">
              <w:rPr>
                <w:rFonts w:asciiTheme="minorHAnsi" w:hAnsiTheme="minorHAnsi" w:cstheme="minorHAnsi"/>
                <w:sz w:val="22"/>
              </w:rPr>
              <w:t>December 1</w:t>
            </w:r>
            <w:r w:rsidR="002C1267" w:rsidRPr="00414EBD">
              <w:rPr>
                <w:rFonts w:asciiTheme="minorHAnsi" w:hAnsiTheme="minorHAnsi" w:cstheme="minorHAnsi"/>
                <w:sz w:val="22"/>
              </w:rPr>
              <w:t>, 2014</w:t>
            </w:r>
          </w:p>
          <w:p w14:paraId="793011F5" w14:textId="36CC95EF"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Sentiment Analysis</w:t>
            </w:r>
          </w:p>
        </w:tc>
        <w:tc>
          <w:tcPr>
            <w:tcW w:w="3480" w:type="dxa"/>
            <w:tcBorders>
              <w:top w:val="single" w:sz="4" w:space="0" w:color="auto"/>
              <w:bottom w:val="single" w:sz="4" w:space="0" w:color="auto"/>
            </w:tcBorders>
          </w:tcPr>
          <w:p w14:paraId="61A0B9FA" w14:textId="77777777"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Read:</w:t>
            </w:r>
          </w:p>
          <w:p w14:paraId="6E0BA8F3" w14:textId="77777777" w:rsidR="002C1267" w:rsidRPr="00414EBD" w:rsidRDefault="002C1267" w:rsidP="002C1267">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See reading list</w:t>
            </w:r>
          </w:p>
          <w:p w14:paraId="505D5927" w14:textId="77777777" w:rsidR="002C1267" w:rsidRPr="00414EBD" w:rsidRDefault="002C1267" w:rsidP="002C1267">
            <w:pPr>
              <w:rPr>
                <w:rFonts w:asciiTheme="minorHAnsi" w:hAnsiTheme="minorHAnsi" w:cstheme="minorHAnsi"/>
                <w:sz w:val="22"/>
              </w:rPr>
            </w:pPr>
          </w:p>
          <w:p w14:paraId="28321625" w14:textId="77777777"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Submit:</w:t>
            </w:r>
          </w:p>
          <w:p w14:paraId="24884F47" w14:textId="77777777" w:rsidR="002C1267" w:rsidRPr="00414EBD" w:rsidRDefault="002C1267" w:rsidP="002C1267">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 xml:space="preserve">Weekly </w:t>
            </w:r>
            <w:proofErr w:type="spellStart"/>
            <w:r w:rsidRPr="00414EBD">
              <w:rPr>
                <w:rFonts w:asciiTheme="minorHAnsi" w:hAnsiTheme="minorHAnsi" w:cstheme="minorHAnsi"/>
                <w:sz w:val="22"/>
              </w:rPr>
              <w:t>Writeup</w:t>
            </w:r>
            <w:proofErr w:type="spellEnd"/>
          </w:p>
          <w:p w14:paraId="79FDC008" w14:textId="77777777" w:rsidR="009A2C98" w:rsidRDefault="002C1267" w:rsidP="002C1267">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Analytics Assignment</w:t>
            </w:r>
          </w:p>
          <w:p w14:paraId="442DD48C" w14:textId="16BCD9A3" w:rsidR="002C1267" w:rsidRPr="009A2C98" w:rsidRDefault="002C1267" w:rsidP="002C1267">
            <w:pPr>
              <w:pStyle w:val="ListParagraph"/>
              <w:numPr>
                <w:ilvl w:val="0"/>
                <w:numId w:val="25"/>
              </w:numPr>
              <w:rPr>
                <w:rFonts w:asciiTheme="minorHAnsi" w:hAnsiTheme="minorHAnsi" w:cstheme="minorHAnsi"/>
                <w:sz w:val="22"/>
              </w:rPr>
            </w:pPr>
            <w:r w:rsidRPr="009A2C98">
              <w:rPr>
                <w:rFonts w:asciiTheme="minorHAnsi" w:hAnsiTheme="minorHAnsi" w:cstheme="minorHAnsi"/>
                <w:sz w:val="22"/>
              </w:rPr>
              <w:t>Response to Discussion Question</w:t>
            </w:r>
          </w:p>
        </w:tc>
        <w:tc>
          <w:tcPr>
            <w:tcW w:w="3096" w:type="dxa"/>
            <w:tcBorders>
              <w:top w:val="single" w:sz="4" w:space="0" w:color="auto"/>
              <w:bottom w:val="single" w:sz="4" w:space="0" w:color="auto"/>
            </w:tcBorders>
          </w:tcPr>
          <w:p w14:paraId="5E27C5DE" w14:textId="77777777"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Discuss:</w:t>
            </w:r>
          </w:p>
          <w:p w14:paraId="36DEB4F5" w14:textId="77777777"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Readings</w:t>
            </w:r>
          </w:p>
          <w:p w14:paraId="18D0F6A5" w14:textId="77777777" w:rsidR="002C1267" w:rsidRPr="00414EBD" w:rsidRDefault="002C1267" w:rsidP="002C1267">
            <w:pPr>
              <w:rPr>
                <w:rFonts w:asciiTheme="minorHAnsi" w:hAnsiTheme="minorHAnsi" w:cstheme="minorHAnsi"/>
                <w:sz w:val="22"/>
              </w:rPr>
            </w:pPr>
          </w:p>
          <w:p w14:paraId="2392D10A" w14:textId="77777777"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In-Class Activity:</w:t>
            </w:r>
          </w:p>
          <w:p w14:paraId="2D3FD21B" w14:textId="526A2FD8"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Sentiment Analysis using Excel</w:t>
            </w:r>
          </w:p>
        </w:tc>
      </w:tr>
      <w:tr w:rsidR="002C1267" w:rsidRPr="00414EBD" w14:paraId="3CE02F36" w14:textId="77777777" w:rsidTr="002C1267">
        <w:tc>
          <w:tcPr>
            <w:tcW w:w="9864" w:type="dxa"/>
            <w:gridSpan w:val="3"/>
            <w:tcBorders>
              <w:top w:val="single" w:sz="4" w:space="0" w:color="auto"/>
              <w:bottom w:val="single" w:sz="4" w:space="0" w:color="auto"/>
            </w:tcBorders>
          </w:tcPr>
          <w:p w14:paraId="623D3F82" w14:textId="77777777" w:rsidR="002C1267" w:rsidRPr="00414EBD" w:rsidRDefault="002C1267" w:rsidP="002C1267">
            <w:pPr>
              <w:rPr>
                <w:rFonts w:asciiTheme="minorHAnsi" w:hAnsiTheme="minorHAnsi" w:cstheme="minorHAnsi"/>
                <w:sz w:val="36"/>
              </w:rPr>
            </w:pPr>
            <w:r w:rsidRPr="00414EBD">
              <w:rPr>
                <w:rFonts w:asciiTheme="minorHAnsi" w:hAnsiTheme="minorHAnsi" w:cstheme="minorHAnsi"/>
                <w:sz w:val="28"/>
              </w:rPr>
              <w:t>November 26</w:t>
            </w:r>
          </w:p>
          <w:p w14:paraId="3231D5B4" w14:textId="62BA55E3" w:rsidR="002C1267" w:rsidRPr="00414EBD" w:rsidRDefault="002C1267" w:rsidP="002C1267">
            <w:pPr>
              <w:rPr>
                <w:rFonts w:asciiTheme="minorHAnsi" w:hAnsiTheme="minorHAnsi" w:cstheme="minorHAnsi"/>
                <w:sz w:val="22"/>
              </w:rPr>
            </w:pPr>
            <w:r w:rsidRPr="00414EBD">
              <w:rPr>
                <w:rFonts w:asciiTheme="minorHAnsi" w:hAnsiTheme="minorHAnsi" w:cstheme="minorHAnsi"/>
                <w:sz w:val="36"/>
              </w:rPr>
              <w:t>THANKSGIVING BREAK</w:t>
            </w:r>
          </w:p>
        </w:tc>
      </w:tr>
      <w:tr w:rsidR="002C1267" w:rsidRPr="00414EBD" w14:paraId="51FDACD5" w14:textId="77777777" w:rsidTr="00107CA6">
        <w:tc>
          <w:tcPr>
            <w:tcW w:w="3288" w:type="dxa"/>
            <w:tcBorders>
              <w:top w:val="single" w:sz="4" w:space="0" w:color="auto"/>
              <w:bottom w:val="single" w:sz="4" w:space="0" w:color="auto"/>
            </w:tcBorders>
          </w:tcPr>
          <w:p w14:paraId="61C5C5BE" w14:textId="75BA4707" w:rsidR="002C1267" w:rsidRPr="00414EBD" w:rsidRDefault="00CB6E62" w:rsidP="002C1267">
            <w:pPr>
              <w:rPr>
                <w:rFonts w:asciiTheme="minorHAnsi" w:hAnsiTheme="minorHAnsi" w:cstheme="minorHAnsi"/>
                <w:sz w:val="22"/>
              </w:rPr>
            </w:pPr>
            <w:r>
              <w:rPr>
                <w:rFonts w:asciiTheme="minorHAnsi" w:hAnsiTheme="minorHAnsi" w:cstheme="minorHAnsi"/>
                <w:sz w:val="22"/>
              </w:rPr>
              <w:t>7 – December 8</w:t>
            </w:r>
            <w:bookmarkStart w:id="0" w:name="_GoBack"/>
            <w:bookmarkEnd w:id="0"/>
            <w:r w:rsidR="002C1267" w:rsidRPr="00414EBD">
              <w:rPr>
                <w:rFonts w:asciiTheme="minorHAnsi" w:hAnsiTheme="minorHAnsi" w:cstheme="minorHAnsi"/>
                <w:sz w:val="22"/>
              </w:rPr>
              <w:t>, 2014</w:t>
            </w:r>
          </w:p>
          <w:p w14:paraId="7B40014F" w14:textId="77777777"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Guest Speaker</w:t>
            </w:r>
          </w:p>
          <w:p w14:paraId="39A00F26" w14:textId="617F2B22"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“Lightning Round” Group Presentations</w:t>
            </w:r>
          </w:p>
        </w:tc>
        <w:tc>
          <w:tcPr>
            <w:tcW w:w="3480" w:type="dxa"/>
            <w:tcBorders>
              <w:top w:val="single" w:sz="4" w:space="0" w:color="auto"/>
              <w:bottom w:val="single" w:sz="4" w:space="0" w:color="auto"/>
            </w:tcBorders>
          </w:tcPr>
          <w:p w14:paraId="66A6A5DE" w14:textId="77777777"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Read/Prepare:</w:t>
            </w:r>
          </w:p>
          <w:p w14:paraId="223632C8" w14:textId="77777777" w:rsidR="002C1267" w:rsidRPr="00414EBD" w:rsidRDefault="002C1267" w:rsidP="002C1267">
            <w:pPr>
              <w:pStyle w:val="ListParagraph"/>
              <w:numPr>
                <w:ilvl w:val="0"/>
                <w:numId w:val="26"/>
              </w:numPr>
              <w:rPr>
                <w:rFonts w:asciiTheme="minorHAnsi" w:hAnsiTheme="minorHAnsi" w:cstheme="minorHAnsi"/>
                <w:sz w:val="22"/>
              </w:rPr>
            </w:pPr>
            <w:r w:rsidRPr="00414EBD">
              <w:rPr>
                <w:rFonts w:asciiTheme="minorHAnsi" w:hAnsiTheme="minorHAnsi" w:cstheme="minorHAnsi"/>
                <w:sz w:val="22"/>
              </w:rPr>
              <w:t>No readings assigned.</w:t>
            </w:r>
          </w:p>
          <w:p w14:paraId="1446E32C" w14:textId="77777777" w:rsidR="002C1267" w:rsidRPr="00414EBD" w:rsidRDefault="002C1267" w:rsidP="002C1267">
            <w:pPr>
              <w:pStyle w:val="ListParagraph"/>
              <w:numPr>
                <w:ilvl w:val="0"/>
                <w:numId w:val="26"/>
              </w:numPr>
              <w:rPr>
                <w:rFonts w:asciiTheme="minorHAnsi" w:hAnsiTheme="minorHAnsi" w:cstheme="minorHAnsi"/>
                <w:sz w:val="22"/>
              </w:rPr>
            </w:pPr>
            <w:r w:rsidRPr="00414EBD">
              <w:rPr>
                <w:rFonts w:asciiTheme="minorHAnsi" w:hAnsiTheme="minorHAnsi" w:cstheme="minorHAnsi"/>
                <w:sz w:val="22"/>
              </w:rPr>
              <w:t>Do a little background research on the guest speaker</w:t>
            </w:r>
          </w:p>
          <w:p w14:paraId="7E85D184" w14:textId="77777777" w:rsidR="002C1267" w:rsidRPr="00414EBD" w:rsidRDefault="002C1267" w:rsidP="002C1267">
            <w:pPr>
              <w:rPr>
                <w:rFonts w:asciiTheme="minorHAnsi" w:hAnsiTheme="minorHAnsi" w:cstheme="minorHAnsi"/>
                <w:sz w:val="22"/>
              </w:rPr>
            </w:pPr>
          </w:p>
          <w:p w14:paraId="6EC3C08B" w14:textId="77777777"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Submit:</w:t>
            </w:r>
          </w:p>
          <w:p w14:paraId="66BE7D9E" w14:textId="77777777" w:rsidR="002C1267" w:rsidRPr="00414EBD" w:rsidRDefault="002C1267" w:rsidP="002C1267">
            <w:pPr>
              <w:pStyle w:val="ListParagraph"/>
              <w:numPr>
                <w:ilvl w:val="0"/>
                <w:numId w:val="25"/>
              </w:numPr>
              <w:rPr>
                <w:rFonts w:asciiTheme="minorHAnsi" w:hAnsiTheme="minorHAnsi" w:cstheme="minorHAnsi"/>
                <w:sz w:val="22"/>
              </w:rPr>
            </w:pPr>
            <w:proofErr w:type="spellStart"/>
            <w:r w:rsidRPr="00414EBD">
              <w:rPr>
                <w:rFonts w:asciiTheme="minorHAnsi" w:hAnsiTheme="minorHAnsi" w:cstheme="minorHAnsi"/>
                <w:sz w:val="22"/>
              </w:rPr>
              <w:t>Writeup</w:t>
            </w:r>
            <w:proofErr w:type="spellEnd"/>
            <w:r w:rsidRPr="00414EBD">
              <w:rPr>
                <w:rFonts w:asciiTheme="minorHAnsi" w:hAnsiTheme="minorHAnsi" w:cstheme="minorHAnsi"/>
                <w:sz w:val="22"/>
              </w:rPr>
              <w:t xml:space="preserve"> of analysis</w:t>
            </w:r>
          </w:p>
          <w:p w14:paraId="0DF6F533" w14:textId="77777777" w:rsidR="009A2C98" w:rsidRDefault="002C1267" w:rsidP="002C1267">
            <w:pPr>
              <w:pStyle w:val="ListParagraph"/>
              <w:numPr>
                <w:ilvl w:val="0"/>
                <w:numId w:val="25"/>
              </w:numPr>
              <w:rPr>
                <w:rFonts w:asciiTheme="minorHAnsi" w:hAnsiTheme="minorHAnsi" w:cstheme="minorHAnsi"/>
                <w:sz w:val="22"/>
              </w:rPr>
            </w:pPr>
            <w:r w:rsidRPr="00414EBD">
              <w:rPr>
                <w:rFonts w:asciiTheme="minorHAnsi" w:hAnsiTheme="minorHAnsi" w:cstheme="minorHAnsi"/>
                <w:sz w:val="22"/>
              </w:rPr>
              <w:t>Final presentation</w:t>
            </w:r>
          </w:p>
          <w:p w14:paraId="4C7201CA" w14:textId="562963A4" w:rsidR="002C1267" w:rsidRPr="009A2C98" w:rsidRDefault="002C1267" w:rsidP="002C1267">
            <w:pPr>
              <w:pStyle w:val="ListParagraph"/>
              <w:numPr>
                <w:ilvl w:val="0"/>
                <w:numId w:val="25"/>
              </w:numPr>
              <w:rPr>
                <w:rFonts w:asciiTheme="minorHAnsi" w:hAnsiTheme="minorHAnsi" w:cstheme="minorHAnsi"/>
                <w:sz w:val="22"/>
              </w:rPr>
            </w:pPr>
            <w:r w:rsidRPr="009A2C98">
              <w:rPr>
                <w:rFonts w:asciiTheme="minorHAnsi" w:hAnsiTheme="minorHAnsi" w:cstheme="minorHAnsi"/>
                <w:sz w:val="22"/>
              </w:rPr>
              <w:t>Response to Discussion Question</w:t>
            </w:r>
          </w:p>
        </w:tc>
        <w:tc>
          <w:tcPr>
            <w:tcW w:w="3096" w:type="dxa"/>
            <w:tcBorders>
              <w:top w:val="single" w:sz="4" w:space="0" w:color="auto"/>
              <w:bottom w:val="single" w:sz="4" w:space="0" w:color="auto"/>
            </w:tcBorders>
          </w:tcPr>
          <w:p w14:paraId="2610E689" w14:textId="77777777"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Guest Speaker</w:t>
            </w:r>
          </w:p>
          <w:p w14:paraId="7168EC75" w14:textId="77777777" w:rsidR="002C1267" w:rsidRPr="00414EBD" w:rsidRDefault="002C1267" w:rsidP="002C1267">
            <w:pPr>
              <w:rPr>
                <w:rFonts w:asciiTheme="minorHAnsi" w:hAnsiTheme="minorHAnsi" w:cstheme="minorHAnsi"/>
                <w:sz w:val="22"/>
              </w:rPr>
            </w:pPr>
          </w:p>
          <w:p w14:paraId="61444AC6" w14:textId="77777777" w:rsidR="002C1267" w:rsidRPr="00414EBD" w:rsidRDefault="002C1267" w:rsidP="002C1267">
            <w:pPr>
              <w:rPr>
                <w:rFonts w:asciiTheme="minorHAnsi" w:hAnsiTheme="minorHAnsi" w:cstheme="minorHAnsi"/>
                <w:sz w:val="22"/>
              </w:rPr>
            </w:pPr>
            <w:r w:rsidRPr="00414EBD">
              <w:rPr>
                <w:rFonts w:asciiTheme="minorHAnsi" w:hAnsiTheme="minorHAnsi" w:cstheme="minorHAnsi"/>
                <w:sz w:val="22"/>
              </w:rPr>
              <w:t>Group Presentations</w:t>
            </w:r>
          </w:p>
          <w:p w14:paraId="13F57AF4" w14:textId="77777777" w:rsidR="002C1267" w:rsidRPr="00414EBD" w:rsidRDefault="002C1267" w:rsidP="002C1267">
            <w:pPr>
              <w:rPr>
                <w:rFonts w:asciiTheme="minorHAnsi" w:hAnsiTheme="minorHAnsi" w:cstheme="minorHAnsi"/>
                <w:sz w:val="22"/>
              </w:rPr>
            </w:pPr>
          </w:p>
          <w:p w14:paraId="4CBB8C2E" w14:textId="77777777" w:rsidR="002C1267" w:rsidRPr="00414EBD" w:rsidRDefault="002C1267" w:rsidP="002C1267">
            <w:pPr>
              <w:rPr>
                <w:rFonts w:asciiTheme="minorHAnsi" w:hAnsiTheme="minorHAnsi" w:cstheme="minorHAnsi"/>
                <w:sz w:val="22"/>
              </w:rPr>
            </w:pPr>
          </w:p>
        </w:tc>
      </w:tr>
      <w:tr w:rsidR="002C1267" w:rsidRPr="00414EBD" w14:paraId="75219233" w14:textId="77777777" w:rsidTr="002C1267">
        <w:trPr>
          <w:trHeight w:val="85"/>
        </w:trPr>
        <w:tc>
          <w:tcPr>
            <w:tcW w:w="9864" w:type="dxa"/>
            <w:gridSpan w:val="3"/>
            <w:tcBorders>
              <w:top w:val="single" w:sz="4" w:space="0" w:color="auto"/>
              <w:bottom w:val="single" w:sz="4" w:space="0" w:color="auto"/>
            </w:tcBorders>
          </w:tcPr>
          <w:p w14:paraId="53E5557A" w14:textId="7376411C" w:rsidR="002C1267" w:rsidRPr="00414EBD" w:rsidRDefault="00C354B5" w:rsidP="002C1267">
            <w:pPr>
              <w:rPr>
                <w:rFonts w:asciiTheme="minorHAnsi" w:hAnsiTheme="minorHAnsi" w:cstheme="minorHAnsi"/>
                <w:sz w:val="28"/>
              </w:rPr>
            </w:pPr>
            <w:r>
              <w:rPr>
                <w:rFonts w:asciiTheme="minorHAnsi" w:hAnsiTheme="minorHAnsi" w:cstheme="minorHAnsi"/>
                <w:sz w:val="28"/>
              </w:rPr>
              <w:t>December 15</w:t>
            </w:r>
          </w:p>
          <w:p w14:paraId="58028E7F" w14:textId="200D0735" w:rsidR="002C1267" w:rsidRPr="00414EBD" w:rsidRDefault="002C1267" w:rsidP="002C1267">
            <w:pPr>
              <w:rPr>
                <w:rFonts w:asciiTheme="minorHAnsi" w:hAnsiTheme="minorHAnsi" w:cstheme="minorHAnsi"/>
                <w:sz w:val="22"/>
              </w:rPr>
            </w:pPr>
            <w:r w:rsidRPr="00414EBD">
              <w:rPr>
                <w:rFonts w:asciiTheme="minorHAnsi" w:hAnsiTheme="minorHAnsi" w:cstheme="minorHAnsi"/>
                <w:sz w:val="36"/>
              </w:rPr>
              <w:t>FINAL EXAM</w:t>
            </w:r>
          </w:p>
        </w:tc>
      </w:tr>
    </w:tbl>
    <w:p w14:paraId="108FA93C" w14:textId="560A2469" w:rsidR="00B02306" w:rsidRPr="00414EBD" w:rsidRDefault="00B02306">
      <w:pPr>
        <w:rPr>
          <w:rFonts w:asciiTheme="minorHAnsi" w:hAnsiTheme="minorHAnsi" w:cstheme="minorHAnsi"/>
          <w:sz w:val="28"/>
          <w:szCs w:val="28"/>
        </w:rPr>
      </w:pPr>
    </w:p>
    <w:p w14:paraId="15061F2E" w14:textId="77777777" w:rsidR="00C570C8" w:rsidRDefault="00C570C8" w:rsidP="00353CE0">
      <w:pPr>
        <w:pStyle w:val="Title"/>
        <w:jc w:val="left"/>
        <w:rPr>
          <w:rFonts w:asciiTheme="minorHAnsi" w:hAnsiTheme="minorHAnsi" w:cstheme="minorHAnsi"/>
          <w:b w:val="0"/>
          <w:sz w:val="32"/>
        </w:rPr>
      </w:pPr>
    </w:p>
    <w:p w14:paraId="4AD2158F" w14:textId="77777777" w:rsidR="002C1267" w:rsidRDefault="002C1267">
      <w:pPr>
        <w:rPr>
          <w:rFonts w:asciiTheme="minorHAnsi" w:hAnsiTheme="minorHAnsi" w:cstheme="minorHAnsi"/>
          <w:sz w:val="32"/>
        </w:rPr>
      </w:pPr>
      <w:r>
        <w:rPr>
          <w:rFonts w:asciiTheme="minorHAnsi" w:hAnsiTheme="minorHAnsi" w:cstheme="minorHAnsi"/>
          <w:b/>
          <w:sz w:val="32"/>
        </w:rPr>
        <w:br w:type="page"/>
      </w:r>
    </w:p>
    <w:p w14:paraId="279B9809" w14:textId="77777777" w:rsidR="005A620C" w:rsidRPr="00353CE0" w:rsidRDefault="005A620C" w:rsidP="005A620C">
      <w:pPr>
        <w:pStyle w:val="Title"/>
        <w:jc w:val="left"/>
        <w:rPr>
          <w:rFonts w:asciiTheme="minorHAnsi" w:hAnsiTheme="minorHAnsi" w:cstheme="minorHAnsi"/>
          <w:b w:val="0"/>
          <w:sz w:val="32"/>
        </w:rPr>
      </w:pPr>
      <w:r w:rsidRPr="00353CE0">
        <w:rPr>
          <w:rFonts w:asciiTheme="minorHAnsi" w:hAnsiTheme="minorHAnsi" w:cstheme="minorHAnsi"/>
          <w:b w:val="0"/>
          <w:sz w:val="32"/>
        </w:rPr>
        <w:lastRenderedPageBreak/>
        <w:t xml:space="preserve">Reading List </w:t>
      </w:r>
    </w:p>
    <w:p w14:paraId="17245814" w14:textId="77777777" w:rsidR="005A620C" w:rsidRPr="00353CE0" w:rsidRDefault="005A620C" w:rsidP="005A620C">
      <w:pPr>
        <w:rPr>
          <w:rFonts w:asciiTheme="minorHAnsi" w:hAnsiTheme="minorHAnsi" w:cstheme="minorHAnsi"/>
          <w:sz w:val="22"/>
          <w:szCs w:val="22"/>
        </w:rPr>
      </w:pPr>
      <w:r w:rsidRPr="00414EBD">
        <w:rPr>
          <w:rFonts w:asciiTheme="minorHAnsi" w:hAnsiTheme="minorHAnsi" w:cstheme="minorHAnsi"/>
          <w:sz w:val="22"/>
          <w:szCs w:val="28"/>
        </w:rPr>
        <w:br/>
      </w:r>
      <w:r w:rsidRPr="00353CE0">
        <w:rPr>
          <w:rFonts w:asciiTheme="minorHAnsi" w:hAnsiTheme="minorHAnsi" w:cstheme="minorHAnsi"/>
          <w:sz w:val="22"/>
          <w:szCs w:val="22"/>
        </w:rPr>
        <w:t xml:space="preserve">You can access almost everything through the web or the Temple library. For library-hosted materials, you may need to use your </w:t>
      </w:r>
      <w:proofErr w:type="spellStart"/>
      <w:r w:rsidRPr="00353CE0">
        <w:rPr>
          <w:rFonts w:asciiTheme="minorHAnsi" w:hAnsiTheme="minorHAnsi" w:cstheme="minorHAnsi"/>
          <w:sz w:val="22"/>
          <w:szCs w:val="22"/>
        </w:rPr>
        <w:t>AccessNet</w:t>
      </w:r>
      <w:proofErr w:type="spellEnd"/>
      <w:r w:rsidRPr="00353CE0">
        <w:rPr>
          <w:rFonts w:asciiTheme="minorHAnsi" w:hAnsiTheme="minorHAnsi" w:cstheme="minorHAnsi"/>
          <w:sz w:val="22"/>
          <w:szCs w:val="22"/>
        </w:rPr>
        <w:t xml:space="preserve"> ID. </w:t>
      </w:r>
    </w:p>
    <w:p w14:paraId="6853C3B1" w14:textId="77777777" w:rsidR="005A620C" w:rsidRPr="00353CE0" w:rsidRDefault="005A620C" w:rsidP="005A620C">
      <w:pPr>
        <w:rPr>
          <w:rFonts w:asciiTheme="minorHAnsi" w:hAnsiTheme="minorHAnsi" w:cstheme="minorHAnsi"/>
          <w:sz w:val="22"/>
          <w:szCs w:val="22"/>
        </w:rPr>
      </w:pPr>
    </w:p>
    <w:p w14:paraId="708741A1" w14:textId="77777777" w:rsidR="005A620C" w:rsidRDefault="005A620C" w:rsidP="005A620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Material </w:t>
      </w:r>
      <w:r w:rsidRPr="00353CE0">
        <w:rPr>
          <w:rFonts w:asciiTheme="minorHAnsi" w:hAnsiTheme="minorHAnsi" w:cstheme="minorHAnsi"/>
          <w:sz w:val="22"/>
          <w:szCs w:val="22"/>
        </w:rPr>
        <w:t xml:space="preserve">you must pay for </w:t>
      </w:r>
      <w:r>
        <w:rPr>
          <w:rFonts w:asciiTheme="minorHAnsi" w:hAnsiTheme="minorHAnsi" w:cstheme="minorHAnsi"/>
          <w:sz w:val="22"/>
          <w:szCs w:val="22"/>
        </w:rPr>
        <w:t>is</w:t>
      </w:r>
      <w:r w:rsidRPr="00353CE0">
        <w:rPr>
          <w:rFonts w:asciiTheme="minorHAnsi" w:hAnsiTheme="minorHAnsi" w:cstheme="minorHAnsi"/>
          <w:sz w:val="22"/>
          <w:szCs w:val="22"/>
        </w:rPr>
        <w:t xml:space="preserve"> labeled with a ($).</w:t>
      </w:r>
      <w:r>
        <w:rPr>
          <w:rFonts w:asciiTheme="minorHAnsi" w:hAnsiTheme="minorHAnsi" w:cstheme="minorHAnsi"/>
          <w:sz w:val="22"/>
          <w:szCs w:val="22"/>
        </w:rPr>
        <w:t xml:space="preserve"> Use the Harvard Publishing link provided on the Community Site.</w:t>
      </w:r>
    </w:p>
    <w:p w14:paraId="0FED9FA6" w14:textId="77777777" w:rsidR="005A620C" w:rsidRDefault="005A620C" w:rsidP="005A620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Material from the library is labeled with an (L). Use Summon to search for the title.</w:t>
      </w:r>
    </w:p>
    <w:p w14:paraId="2A1254FC" w14:textId="77777777" w:rsidR="005A620C" w:rsidRPr="00353CE0" w:rsidRDefault="005A620C" w:rsidP="005A620C">
      <w:pPr>
        <w:pStyle w:val="ListParagraph"/>
        <w:numPr>
          <w:ilvl w:val="0"/>
          <w:numId w:val="20"/>
        </w:numPr>
        <w:rPr>
          <w:rFonts w:asciiTheme="minorHAnsi" w:hAnsiTheme="minorHAnsi" w:cstheme="minorHAnsi"/>
          <w:sz w:val="22"/>
          <w:szCs w:val="22"/>
        </w:rPr>
      </w:pPr>
      <w:r w:rsidRPr="00353CE0">
        <w:rPr>
          <w:rFonts w:asciiTheme="minorHAnsi" w:hAnsiTheme="minorHAnsi" w:cstheme="minorHAnsi"/>
          <w:sz w:val="22"/>
          <w:szCs w:val="22"/>
        </w:rPr>
        <w:t>For the book chapters, pay close attention to the specific chapters and sections specified!</w:t>
      </w:r>
    </w:p>
    <w:p w14:paraId="1C530B6F" w14:textId="77777777" w:rsidR="005A620C" w:rsidRPr="00353CE0" w:rsidRDefault="005A620C" w:rsidP="005A620C">
      <w:pPr>
        <w:pStyle w:val="ListParagraph"/>
        <w:numPr>
          <w:ilvl w:val="0"/>
          <w:numId w:val="20"/>
        </w:numPr>
        <w:rPr>
          <w:rFonts w:asciiTheme="minorHAnsi" w:hAnsiTheme="minorHAnsi" w:cstheme="minorHAnsi"/>
          <w:sz w:val="22"/>
          <w:szCs w:val="22"/>
        </w:rPr>
      </w:pPr>
      <w:r w:rsidRPr="00353CE0">
        <w:rPr>
          <w:rFonts w:asciiTheme="minorHAnsi" w:hAnsiTheme="minorHAnsi" w:cstheme="minorHAnsi"/>
          <w:sz w:val="22"/>
          <w:szCs w:val="22"/>
        </w:rPr>
        <w:t>Read the material prior to class (i.e., the first set of readings should be read by week 1).</w:t>
      </w:r>
      <w:r>
        <w:rPr>
          <w:rFonts w:asciiTheme="minorHAnsi" w:hAnsiTheme="minorHAnsi" w:cstheme="minorHAnsi"/>
          <w:sz w:val="22"/>
          <w:szCs w:val="22"/>
        </w:rPr>
        <w:br/>
      </w:r>
    </w:p>
    <w:p w14:paraId="38EA6A88" w14:textId="77777777" w:rsidR="005A620C" w:rsidRPr="00414EBD" w:rsidRDefault="005A620C" w:rsidP="005A620C">
      <w:pPr>
        <w:rPr>
          <w:rFonts w:asciiTheme="minorHAnsi" w:hAnsiTheme="minorHAnsi"/>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90"/>
        <w:gridCol w:w="8280"/>
      </w:tblGrid>
      <w:tr w:rsidR="005A620C" w:rsidRPr="00C570C8" w14:paraId="426AE668" w14:textId="77777777" w:rsidTr="00E0434E">
        <w:tc>
          <w:tcPr>
            <w:tcW w:w="1278" w:type="dxa"/>
            <w:gridSpan w:val="2"/>
            <w:tcBorders>
              <w:top w:val="single" w:sz="4" w:space="0" w:color="auto"/>
              <w:bottom w:val="single" w:sz="4" w:space="0" w:color="auto"/>
            </w:tcBorders>
            <w:shd w:val="clear" w:color="auto" w:fill="auto"/>
          </w:tcPr>
          <w:p w14:paraId="1405A8A5" w14:textId="77777777" w:rsidR="005A620C" w:rsidRPr="00C570C8" w:rsidRDefault="005A620C" w:rsidP="00E0434E">
            <w:pPr>
              <w:jc w:val="center"/>
              <w:rPr>
                <w:rFonts w:asciiTheme="minorHAnsi" w:hAnsiTheme="minorHAnsi" w:cstheme="minorHAnsi"/>
                <w:sz w:val="28"/>
              </w:rPr>
            </w:pPr>
            <w:r>
              <w:rPr>
                <w:rFonts w:asciiTheme="minorHAnsi" w:hAnsiTheme="minorHAnsi" w:cstheme="minorHAnsi"/>
                <w:sz w:val="28"/>
              </w:rPr>
              <w:t>Session</w:t>
            </w:r>
          </w:p>
        </w:tc>
        <w:tc>
          <w:tcPr>
            <w:tcW w:w="8280" w:type="dxa"/>
            <w:tcBorders>
              <w:top w:val="single" w:sz="4" w:space="0" w:color="auto"/>
              <w:bottom w:val="single" w:sz="4" w:space="0" w:color="auto"/>
            </w:tcBorders>
            <w:shd w:val="clear" w:color="auto" w:fill="auto"/>
          </w:tcPr>
          <w:p w14:paraId="38236F20" w14:textId="77777777" w:rsidR="005A620C" w:rsidRPr="00C570C8" w:rsidRDefault="005A620C" w:rsidP="00E0434E">
            <w:pPr>
              <w:ind w:left="720" w:hanging="720"/>
              <w:jc w:val="center"/>
              <w:rPr>
                <w:rFonts w:asciiTheme="minorHAnsi" w:hAnsiTheme="minorHAnsi" w:cstheme="minorHAnsi"/>
                <w:sz w:val="28"/>
              </w:rPr>
            </w:pPr>
            <w:r w:rsidRPr="00C570C8">
              <w:rPr>
                <w:rFonts w:asciiTheme="minorHAnsi" w:hAnsiTheme="minorHAnsi" w:cstheme="minorHAnsi"/>
                <w:sz w:val="28"/>
              </w:rPr>
              <w:t>Readings</w:t>
            </w:r>
          </w:p>
        </w:tc>
      </w:tr>
      <w:tr w:rsidR="005A620C" w:rsidRPr="00414EBD" w14:paraId="70937EF1" w14:textId="77777777" w:rsidTr="00E0434E">
        <w:tc>
          <w:tcPr>
            <w:tcW w:w="1278" w:type="dxa"/>
            <w:gridSpan w:val="2"/>
            <w:tcBorders>
              <w:top w:val="single" w:sz="4" w:space="0" w:color="auto"/>
              <w:bottom w:val="single" w:sz="4" w:space="0" w:color="auto"/>
            </w:tcBorders>
            <w:shd w:val="clear" w:color="auto" w:fill="auto"/>
          </w:tcPr>
          <w:p w14:paraId="1A15FE13" w14:textId="77777777" w:rsidR="005A620C" w:rsidRPr="00414EBD" w:rsidRDefault="005A620C" w:rsidP="00E0434E">
            <w:pPr>
              <w:jc w:val="center"/>
              <w:rPr>
                <w:rFonts w:asciiTheme="minorHAnsi" w:hAnsiTheme="minorHAnsi" w:cstheme="minorHAnsi"/>
                <w:sz w:val="22"/>
              </w:rPr>
            </w:pPr>
            <w:r w:rsidRPr="00414EBD">
              <w:rPr>
                <w:rFonts w:asciiTheme="minorHAnsi" w:hAnsiTheme="minorHAnsi" w:cstheme="minorHAnsi"/>
                <w:sz w:val="22"/>
              </w:rPr>
              <w:t>1</w:t>
            </w:r>
          </w:p>
        </w:tc>
        <w:tc>
          <w:tcPr>
            <w:tcW w:w="8280" w:type="dxa"/>
            <w:tcBorders>
              <w:top w:val="single" w:sz="4" w:space="0" w:color="auto"/>
              <w:bottom w:val="single" w:sz="4" w:space="0" w:color="auto"/>
            </w:tcBorders>
            <w:shd w:val="clear" w:color="auto" w:fill="auto"/>
          </w:tcPr>
          <w:p w14:paraId="58C0CDA8" w14:textId="77777777" w:rsidR="005A620C" w:rsidRPr="00414EBD" w:rsidRDefault="005A620C" w:rsidP="00E0434E">
            <w:pPr>
              <w:ind w:left="196" w:hanging="196"/>
              <w:rPr>
                <w:rFonts w:asciiTheme="minorHAnsi" w:hAnsiTheme="minorHAnsi" w:cstheme="minorHAnsi"/>
                <w:sz w:val="22"/>
              </w:rPr>
            </w:pPr>
            <w:r w:rsidRPr="00414EBD">
              <w:rPr>
                <w:rFonts w:asciiTheme="minorHAnsi" w:hAnsiTheme="minorHAnsi" w:cstheme="minorHAnsi"/>
                <w:sz w:val="22"/>
              </w:rPr>
              <w:t>Hopkins, M. and Brokaw, L. (2011). Matchmaking with Math. Sloan Management Review, Vol. 52, No. 2.</w:t>
            </w:r>
            <w:r>
              <w:rPr>
                <w:rFonts w:asciiTheme="minorHAnsi" w:hAnsiTheme="minorHAnsi" w:cstheme="minorHAnsi"/>
                <w:sz w:val="22"/>
              </w:rPr>
              <w:t xml:space="preserve"> (L)</w:t>
            </w:r>
          </w:p>
          <w:p w14:paraId="779E8D0E" w14:textId="77777777" w:rsidR="005A620C" w:rsidRPr="00414EBD" w:rsidRDefault="005A620C" w:rsidP="00E0434E">
            <w:pPr>
              <w:ind w:left="196" w:hanging="196"/>
              <w:rPr>
                <w:rFonts w:asciiTheme="minorHAnsi" w:hAnsiTheme="minorHAnsi" w:cstheme="minorHAnsi"/>
                <w:sz w:val="22"/>
              </w:rPr>
            </w:pPr>
          </w:p>
          <w:p w14:paraId="189648ED" w14:textId="77777777" w:rsidR="005A620C" w:rsidRPr="00414EBD" w:rsidRDefault="005A620C" w:rsidP="00E0434E">
            <w:pPr>
              <w:ind w:left="196" w:hanging="196"/>
              <w:rPr>
                <w:rFonts w:asciiTheme="minorHAnsi" w:hAnsiTheme="minorHAnsi" w:cstheme="minorHAnsi"/>
                <w:sz w:val="22"/>
              </w:rPr>
            </w:pPr>
            <w:proofErr w:type="spellStart"/>
            <w:r w:rsidRPr="00414EBD">
              <w:rPr>
                <w:rFonts w:asciiTheme="minorHAnsi" w:hAnsiTheme="minorHAnsi" w:cstheme="minorHAnsi"/>
                <w:sz w:val="22"/>
              </w:rPr>
              <w:t>Gualtieri</w:t>
            </w:r>
            <w:proofErr w:type="spellEnd"/>
            <w:r w:rsidRPr="00414EBD">
              <w:rPr>
                <w:rFonts w:asciiTheme="minorHAnsi" w:hAnsiTheme="minorHAnsi" w:cstheme="minorHAnsi"/>
                <w:sz w:val="22"/>
              </w:rPr>
              <w:t xml:space="preserve">, M. (June 7, 2013). What is </w:t>
            </w:r>
            <w:proofErr w:type="spellStart"/>
            <w:r w:rsidRPr="00414EBD">
              <w:rPr>
                <w:rFonts w:asciiTheme="minorHAnsi" w:hAnsiTheme="minorHAnsi" w:cstheme="minorHAnsi"/>
                <w:sz w:val="22"/>
              </w:rPr>
              <w:t>Hadoop</w:t>
            </w:r>
            <w:proofErr w:type="spellEnd"/>
            <w:r w:rsidRPr="00414EBD">
              <w:rPr>
                <w:rFonts w:asciiTheme="minorHAnsi" w:hAnsiTheme="minorHAnsi" w:cstheme="minorHAnsi"/>
                <w:sz w:val="22"/>
              </w:rPr>
              <w:t>? (</w:t>
            </w:r>
            <w:proofErr w:type="gramStart"/>
            <w:r w:rsidRPr="00414EBD">
              <w:rPr>
                <w:rFonts w:asciiTheme="minorHAnsi" w:hAnsiTheme="minorHAnsi" w:cstheme="minorHAnsi"/>
                <w:sz w:val="22"/>
              </w:rPr>
              <w:t>watch</w:t>
            </w:r>
            <w:proofErr w:type="gramEnd"/>
            <w:r w:rsidRPr="00414EBD">
              <w:rPr>
                <w:rFonts w:asciiTheme="minorHAnsi" w:hAnsiTheme="minorHAnsi" w:cstheme="minorHAnsi"/>
                <w:sz w:val="22"/>
              </w:rPr>
              <w:t xml:space="preserve"> the video)</w:t>
            </w:r>
            <w:r w:rsidRPr="00414EBD">
              <w:rPr>
                <w:rFonts w:asciiTheme="minorHAnsi" w:hAnsiTheme="minorHAnsi" w:cstheme="minorHAnsi"/>
                <w:sz w:val="22"/>
              </w:rPr>
              <w:br/>
            </w:r>
            <w:hyperlink r:id="rId12" w:history="1">
              <w:r w:rsidRPr="00414EBD">
                <w:rPr>
                  <w:rStyle w:val="Hyperlink"/>
                  <w:rFonts w:asciiTheme="minorHAnsi" w:hAnsiTheme="minorHAnsi" w:cstheme="minorHAnsi"/>
                  <w:sz w:val="22"/>
                </w:rPr>
                <w:t>http://blogs.forrester.com/mike_gualtieri/13-06-07-what_is_hadoop</w:t>
              </w:r>
            </w:hyperlink>
          </w:p>
          <w:p w14:paraId="587862DE" w14:textId="77777777" w:rsidR="005A620C" w:rsidRPr="00414EBD" w:rsidRDefault="005A620C" w:rsidP="00E0434E">
            <w:pPr>
              <w:ind w:left="196" w:hanging="196"/>
              <w:rPr>
                <w:rFonts w:asciiTheme="minorHAnsi" w:hAnsiTheme="minorHAnsi" w:cstheme="minorHAnsi"/>
                <w:sz w:val="22"/>
              </w:rPr>
            </w:pPr>
          </w:p>
          <w:p w14:paraId="1D75D663" w14:textId="77777777" w:rsidR="005A620C" w:rsidRPr="00414EBD" w:rsidRDefault="005A620C" w:rsidP="00E0434E">
            <w:pPr>
              <w:ind w:left="196" w:hanging="196"/>
              <w:rPr>
                <w:rFonts w:asciiTheme="minorHAnsi" w:hAnsiTheme="minorHAnsi" w:cstheme="minorHAnsi"/>
                <w:sz w:val="22"/>
              </w:rPr>
            </w:pPr>
            <w:r w:rsidRPr="00414EBD">
              <w:rPr>
                <w:rFonts w:asciiTheme="minorHAnsi" w:hAnsiTheme="minorHAnsi" w:cstheme="minorHAnsi"/>
                <w:sz w:val="22"/>
              </w:rPr>
              <w:t xml:space="preserve">Davenport, T. (2013). Telling a Story with Data. Deloitte University Press. </w:t>
            </w:r>
            <w:hyperlink r:id="rId13" w:history="1">
              <w:r w:rsidRPr="00414EBD">
                <w:rPr>
                  <w:rStyle w:val="Hyperlink"/>
                  <w:rFonts w:asciiTheme="minorHAnsi" w:hAnsiTheme="minorHAnsi" w:cstheme="minorHAnsi"/>
                  <w:sz w:val="22"/>
                  <w:szCs w:val="18"/>
                </w:rPr>
                <w:t>http://dupress.com/articles/telling-a-story-with-data</w:t>
              </w:r>
            </w:hyperlink>
          </w:p>
          <w:p w14:paraId="4CAE517B" w14:textId="77777777" w:rsidR="005A620C" w:rsidRPr="00414EBD" w:rsidRDefault="005A620C" w:rsidP="00E0434E">
            <w:pPr>
              <w:ind w:left="196" w:hanging="196"/>
              <w:rPr>
                <w:rFonts w:asciiTheme="minorHAnsi" w:hAnsiTheme="minorHAnsi" w:cstheme="minorHAnsi"/>
                <w:sz w:val="22"/>
              </w:rPr>
            </w:pPr>
          </w:p>
          <w:p w14:paraId="5678BA64" w14:textId="77777777" w:rsidR="005A620C" w:rsidRPr="00414EBD" w:rsidRDefault="005A620C" w:rsidP="00E0434E">
            <w:pPr>
              <w:ind w:left="196" w:hanging="196"/>
              <w:rPr>
                <w:rFonts w:asciiTheme="minorHAnsi" w:hAnsiTheme="minorHAnsi" w:cstheme="minorHAnsi"/>
                <w:sz w:val="22"/>
              </w:rPr>
            </w:pPr>
            <w:proofErr w:type="spellStart"/>
            <w:r w:rsidRPr="00414EBD">
              <w:rPr>
                <w:rFonts w:asciiTheme="minorHAnsi" w:hAnsiTheme="minorHAnsi" w:cstheme="minorHAnsi"/>
                <w:sz w:val="22"/>
              </w:rPr>
              <w:t>Unwin</w:t>
            </w:r>
            <w:proofErr w:type="spellEnd"/>
            <w:r w:rsidRPr="00414EBD">
              <w:rPr>
                <w:rFonts w:asciiTheme="minorHAnsi" w:hAnsiTheme="minorHAnsi" w:cstheme="minorHAnsi"/>
                <w:sz w:val="22"/>
              </w:rPr>
              <w:t xml:space="preserve">, A. (2008). Chapter II.2: Good Graphics? Handbook of Data Visualization. Chen, </w:t>
            </w:r>
            <w:proofErr w:type="spellStart"/>
            <w:r w:rsidRPr="00414EBD">
              <w:rPr>
                <w:rFonts w:asciiTheme="minorHAnsi" w:hAnsiTheme="minorHAnsi" w:cstheme="minorHAnsi"/>
                <w:sz w:val="22"/>
              </w:rPr>
              <w:t>Hardle</w:t>
            </w:r>
            <w:proofErr w:type="spellEnd"/>
            <w:r w:rsidRPr="00414EBD">
              <w:rPr>
                <w:rFonts w:asciiTheme="minorHAnsi" w:hAnsiTheme="minorHAnsi" w:cstheme="minorHAnsi"/>
                <w:sz w:val="22"/>
              </w:rPr>
              <w:t xml:space="preserve">, and </w:t>
            </w:r>
            <w:proofErr w:type="spellStart"/>
            <w:r w:rsidRPr="00414EBD">
              <w:rPr>
                <w:rFonts w:asciiTheme="minorHAnsi" w:hAnsiTheme="minorHAnsi" w:cstheme="minorHAnsi"/>
                <w:sz w:val="22"/>
              </w:rPr>
              <w:t>Unwin</w:t>
            </w:r>
            <w:proofErr w:type="spellEnd"/>
            <w:r w:rsidRPr="00414EBD">
              <w:rPr>
                <w:rFonts w:asciiTheme="minorHAnsi" w:hAnsiTheme="minorHAnsi" w:cstheme="minorHAnsi"/>
                <w:sz w:val="22"/>
              </w:rPr>
              <w:t xml:space="preserve"> (Eds.). </w:t>
            </w:r>
            <w:proofErr w:type="gramStart"/>
            <w:r w:rsidRPr="00414EBD">
              <w:rPr>
                <w:rFonts w:asciiTheme="minorHAnsi" w:hAnsiTheme="minorHAnsi" w:cstheme="minorHAnsi"/>
                <w:sz w:val="22"/>
              </w:rPr>
              <w:t>pp</w:t>
            </w:r>
            <w:proofErr w:type="gramEnd"/>
            <w:r w:rsidRPr="00414EBD">
              <w:rPr>
                <w:rFonts w:asciiTheme="minorHAnsi" w:hAnsiTheme="minorHAnsi" w:cstheme="minorHAnsi"/>
                <w:sz w:val="22"/>
              </w:rPr>
              <w:t>. 57-78.</w:t>
            </w:r>
            <w:r>
              <w:rPr>
                <w:rFonts w:asciiTheme="minorHAnsi" w:hAnsiTheme="minorHAnsi" w:cstheme="minorHAnsi"/>
                <w:sz w:val="22"/>
              </w:rPr>
              <w:t xml:space="preserve"> (L)</w:t>
            </w:r>
          </w:p>
        </w:tc>
      </w:tr>
      <w:tr w:rsidR="005A620C" w:rsidRPr="00414EBD" w14:paraId="0ACDBB6A" w14:textId="77777777" w:rsidTr="00E0434E">
        <w:tc>
          <w:tcPr>
            <w:tcW w:w="1278" w:type="dxa"/>
            <w:gridSpan w:val="2"/>
            <w:tcBorders>
              <w:top w:val="single" w:sz="4" w:space="0" w:color="auto"/>
              <w:bottom w:val="single" w:sz="4" w:space="0" w:color="auto"/>
            </w:tcBorders>
            <w:shd w:val="clear" w:color="auto" w:fill="auto"/>
          </w:tcPr>
          <w:p w14:paraId="6579E3FA" w14:textId="77777777" w:rsidR="005A620C" w:rsidRPr="00414EBD" w:rsidRDefault="005A620C" w:rsidP="00E0434E">
            <w:pPr>
              <w:jc w:val="center"/>
              <w:rPr>
                <w:rFonts w:asciiTheme="minorHAnsi" w:hAnsiTheme="minorHAnsi" w:cstheme="minorHAnsi"/>
                <w:sz w:val="22"/>
              </w:rPr>
            </w:pPr>
            <w:r w:rsidRPr="00414EBD">
              <w:rPr>
                <w:rFonts w:asciiTheme="minorHAnsi" w:hAnsiTheme="minorHAnsi" w:cstheme="minorHAnsi"/>
                <w:sz w:val="22"/>
              </w:rPr>
              <w:t>2</w:t>
            </w:r>
          </w:p>
        </w:tc>
        <w:tc>
          <w:tcPr>
            <w:tcW w:w="8280" w:type="dxa"/>
            <w:tcBorders>
              <w:top w:val="single" w:sz="4" w:space="0" w:color="auto"/>
              <w:bottom w:val="single" w:sz="4" w:space="0" w:color="auto"/>
            </w:tcBorders>
            <w:shd w:val="clear" w:color="auto" w:fill="auto"/>
          </w:tcPr>
          <w:p w14:paraId="102BD48D" w14:textId="77777777" w:rsidR="005A620C" w:rsidRPr="00414EBD" w:rsidRDefault="005A620C" w:rsidP="00E0434E">
            <w:pPr>
              <w:ind w:left="196" w:hanging="196"/>
              <w:rPr>
                <w:rFonts w:asciiTheme="minorHAnsi" w:hAnsiTheme="minorHAnsi" w:cstheme="minorHAnsi"/>
                <w:sz w:val="22"/>
              </w:rPr>
            </w:pPr>
            <w:r w:rsidRPr="00414EBD">
              <w:rPr>
                <w:rFonts w:asciiTheme="minorHAnsi" w:hAnsiTheme="minorHAnsi" w:cstheme="minorHAnsi"/>
                <w:sz w:val="22"/>
              </w:rPr>
              <w:t xml:space="preserve">Scientific Management. Wikipedia. </w:t>
            </w:r>
            <w:hyperlink r:id="rId14" w:history="1">
              <w:r w:rsidRPr="00414EBD">
                <w:rPr>
                  <w:rStyle w:val="Hyperlink"/>
                  <w:rFonts w:asciiTheme="minorHAnsi" w:hAnsiTheme="minorHAnsi" w:cstheme="minorHAnsi"/>
                  <w:sz w:val="22"/>
                </w:rPr>
                <w:t>http://en.wikipedia.org/wiki/Scientific_management</w:t>
              </w:r>
            </w:hyperlink>
            <w:r w:rsidRPr="00414EBD">
              <w:rPr>
                <w:rFonts w:asciiTheme="minorHAnsi" w:hAnsiTheme="minorHAnsi" w:cstheme="minorHAnsi"/>
                <w:sz w:val="22"/>
              </w:rPr>
              <w:t xml:space="preserve"> </w:t>
            </w:r>
          </w:p>
          <w:p w14:paraId="7C85D9D2" w14:textId="77777777" w:rsidR="005A620C" w:rsidRPr="00414EBD" w:rsidRDefault="005A620C" w:rsidP="00E0434E">
            <w:pPr>
              <w:ind w:left="196" w:hanging="196"/>
              <w:rPr>
                <w:rFonts w:asciiTheme="minorHAnsi" w:hAnsiTheme="minorHAnsi" w:cstheme="minorHAnsi"/>
                <w:sz w:val="22"/>
              </w:rPr>
            </w:pPr>
          </w:p>
          <w:p w14:paraId="36023AC3" w14:textId="77777777" w:rsidR="005A620C" w:rsidRPr="00414EBD" w:rsidRDefault="005A620C" w:rsidP="00E0434E">
            <w:pPr>
              <w:ind w:left="196" w:hanging="196"/>
              <w:rPr>
                <w:rFonts w:asciiTheme="minorHAnsi" w:hAnsiTheme="minorHAnsi" w:cstheme="minorHAnsi"/>
                <w:sz w:val="22"/>
              </w:rPr>
            </w:pPr>
            <w:r w:rsidRPr="00414EBD">
              <w:rPr>
                <w:rFonts w:asciiTheme="minorHAnsi" w:hAnsiTheme="minorHAnsi" w:cstheme="minorHAnsi"/>
                <w:sz w:val="22"/>
              </w:rPr>
              <w:t xml:space="preserve">Performance Indicator. Wikipedia: </w:t>
            </w:r>
            <w:hyperlink r:id="rId15" w:history="1">
              <w:r w:rsidRPr="00414EBD">
                <w:rPr>
                  <w:rStyle w:val="Hyperlink"/>
                  <w:rFonts w:asciiTheme="minorHAnsi" w:hAnsiTheme="minorHAnsi" w:cstheme="minorHAnsi"/>
                  <w:sz w:val="22"/>
                </w:rPr>
                <w:t>http://en.wikipedia.org/wiki/Performance_indicator</w:t>
              </w:r>
            </w:hyperlink>
            <w:r w:rsidRPr="00414EBD">
              <w:rPr>
                <w:rFonts w:asciiTheme="minorHAnsi" w:hAnsiTheme="minorHAnsi" w:cstheme="minorHAnsi"/>
                <w:sz w:val="22"/>
              </w:rPr>
              <w:t xml:space="preserve"> </w:t>
            </w:r>
          </w:p>
          <w:p w14:paraId="0E950CDB" w14:textId="77777777" w:rsidR="005A620C" w:rsidRPr="00414EBD" w:rsidRDefault="005A620C" w:rsidP="00E0434E">
            <w:pPr>
              <w:spacing w:after="60"/>
              <w:ind w:left="196" w:hanging="196"/>
              <w:rPr>
                <w:rFonts w:asciiTheme="minorHAnsi" w:hAnsiTheme="minorHAnsi" w:cstheme="minorHAnsi"/>
                <w:sz w:val="22"/>
              </w:rPr>
            </w:pPr>
          </w:p>
          <w:p w14:paraId="237D8076" w14:textId="77777777" w:rsidR="00AA6B9F" w:rsidRDefault="00AA6B9F" w:rsidP="00E0434E">
            <w:pPr>
              <w:spacing w:after="60"/>
              <w:ind w:left="196" w:hanging="196"/>
              <w:rPr>
                <w:rStyle w:val="Hyperlink"/>
                <w:rFonts w:asciiTheme="minorHAnsi" w:hAnsiTheme="minorHAnsi" w:cstheme="minorHAnsi"/>
                <w:sz w:val="22"/>
              </w:rPr>
            </w:pPr>
            <w:proofErr w:type="spellStart"/>
            <w:r w:rsidRPr="00414EBD">
              <w:rPr>
                <w:rFonts w:asciiTheme="minorHAnsi" w:hAnsiTheme="minorHAnsi" w:cstheme="minorHAnsi"/>
                <w:sz w:val="22"/>
              </w:rPr>
              <w:t>Vrentas</w:t>
            </w:r>
            <w:proofErr w:type="spellEnd"/>
            <w:r w:rsidRPr="00414EBD">
              <w:rPr>
                <w:rFonts w:asciiTheme="minorHAnsi" w:hAnsiTheme="minorHAnsi" w:cstheme="minorHAnsi"/>
                <w:sz w:val="22"/>
              </w:rPr>
              <w:t>, J. (2013). Chip Kelly’s Mystery Man. MMQB (Sports Illustrated).</w:t>
            </w:r>
            <w:r w:rsidRPr="00414EBD">
              <w:rPr>
                <w:rFonts w:asciiTheme="minorHAnsi" w:hAnsiTheme="minorHAnsi" w:cstheme="minorHAnsi"/>
                <w:sz w:val="22"/>
              </w:rPr>
              <w:br/>
            </w:r>
            <w:hyperlink r:id="rId16" w:history="1">
              <w:r w:rsidRPr="00414EBD">
                <w:rPr>
                  <w:rStyle w:val="Hyperlink"/>
                  <w:rFonts w:asciiTheme="minorHAnsi" w:hAnsiTheme="minorHAnsi" w:cstheme="minorHAnsi"/>
                  <w:sz w:val="22"/>
                </w:rPr>
                <w:t>http://mmqb.si.com/2013/07/24/chip-kellys-mystery-man</w:t>
              </w:r>
            </w:hyperlink>
          </w:p>
          <w:p w14:paraId="7F1D6017" w14:textId="77777777" w:rsidR="00AA6B9F" w:rsidRDefault="00AA6B9F" w:rsidP="00E0434E">
            <w:pPr>
              <w:spacing w:after="60"/>
              <w:ind w:left="196" w:hanging="196"/>
              <w:rPr>
                <w:rStyle w:val="Hyperlink"/>
                <w:rFonts w:asciiTheme="minorHAnsi" w:hAnsiTheme="minorHAnsi" w:cstheme="minorHAnsi"/>
                <w:sz w:val="22"/>
              </w:rPr>
            </w:pPr>
          </w:p>
          <w:p w14:paraId="6E5D4284" w14:textId="20B5F24E" w:rsidR="005A620C" w:rsidRPr="00414EBD" w:rsidRDefault="005A620C" w:rsidP="00E0434E">
            <w:pPr>
              <w:spacing w:after="60"/>
              <w:ind w:left="196" w:hanging="196"/>
              <w:rPr>
                <w:rFonts w:asciiTheme="minorHAnsi" w:hAnsiTheme="minorHAnsi" w:cstheme="minorHAnsi"/>
                <w:sz w:val="22"/>
              </w:rPr>
            </w:pPr>
            <w:proofErr w:type="spellStart"/>
            <w:r w:rsidRPr="00414EBD">
              <w:rPr>
                <w:rFonts w:asciiTheme="minorHAnsi" w:hAnsiTheme="minorHAnsi" w:cstheme="minorHAnsi"/>
                <w:sz w:val="22"/>
              </w:rPr>
              <w:t>Olavsrud</w:t>
            </w:r>
            <w:proofErr w:type="spellEnd"/>
            <w:r w:rsidRPr="00414EBD">
              <w:rPr>
                <w:rFonts w:asciiTheme="minorHAnsi" w:hAnsiTheme="minorHAnsi" w:cstheme="minorHAnsi"/>
                <w:sz w:val="22"/>
              </w:rPr>
              <w:t>, T. (March 19, 2013). Data-Driven Companies Outperform Competitors Financially. CIO.</w:t>
            </w:r>
            <w:r w:rsidRPr="00414EBD">
              <w:rPr>
                <w:rFonts w:asciiTheme="minorHAnsi" w:hAnsiTheme="minorHAnsi" w:cstheme="minorHAnsi"/>
                <w:sz w:val="22"/>
              </w:rPr>
              <w:br/>
            </w:r>
            <w:hyperlink r:id="rId17" w:history="1">
              <w:r w:rsidRPr="00414EBD">
                <w:rPr>
                  <w:rStyle w:val="Hyperlink"/>
                  <w:rFonts w:asciiTheme="minorHAnsi" w:hAnsiTheme="minorHAnsi" w:cstheme="minorHAnsi"/>
                  <w:sz w:val="22"/>
                </w:rPr>
                <w:t>http://www.cio.com/article/730457/Data_Driven_Companies_Outperform_Competitors_Financially</w:t>
              </w:r>
            </w:hyperlink>
          </w:p>
        </w:tc>
      </w:tr>
      <w:tr w:rsidR="005A620C" w:rsidRPr="00414EBD" w14:paraId="36380EE1" w14:textId="77777777" w:rsidTr="00E0434E">
        <w:tc>
          <w:tcPr>
            <w:tcW w:w="1278" w:type="dxa"/>
            <w:gridSpan w:val="2"/>
            <w:tcBorders>
              <w:top w:val="single" w:sz="4" w:space="0" w:color="auto"/>
              <w:bottom w:val="single" w:sz="4" w:space="0" w:color="auto"/>
            </w:tcBorders>
            <w:shd w:val="clear" w:color="auto" w:fill="auto"/>
          </w:tcPr>
          <w:p w14:paraId="119B95EC" w14:textId="77777777" w:rsidR="005A620C" w:rsidRDefault="005A620C" w:rsidP="00E0434E">
            <w:pPr>
              <w:jc w:val="center"/>
              <w:rPr>
                <w:rFonts w:asciiTheme="minorHAnsi" w:hAnsiTheme="minorHAnsi" w:cstheme="minorHAnsi"/>
                <w:sz w:val="22"/>
              </w:rPr>
            </w:pPr>
            <w:r w:rsidRPr="00414EBD">
              <w:rPr>
                <w:rFonts w:asciiTheme="minorHAnsi" w:hAnsiTheme="minorHAnsi" w:cstheme="minorHAnsi"/>
                <w:sz w:val="22"/>
              </w:rPr>
              <w:t>3</w:t>
            </w:r>
          </w:p>
          <w:p w14:paraId="18D32BFE" w14:textId="77777777" w:rsidR="005A620C" w:rsidRDefault="005A620C" w:rsidP="00E0434E">
            <w:pPr>
              <w:jc w:val="center"/>
              <w:rPr>
                <w:rFonts w:asciiTheme="minorHAnsi" w:hAnsiTheme="minorHAnsi" w:cstheme="minorHAnsi"/>
                <w:sz w:val="22"/>
              </w:rPr>
            </w:pPr>
          </w:p>
          <w:p w14:paraId="784B7E05" w14:textId="77777777" w:rsidR="005A620C" w:rsidRDefault="005A620C" w:rsidP="00E0434E">
            <w:pPr>
              <w:jc w:val="center"/>
              <w:rPr>
                <w:rFonts w:asciiTheme="minorHAnsi" w:hAnsiTheme="minorHAnsi" w:cstheme="minorHAnsi"/>
                <w:sz w:val="22"/>
              </w:rPr>
            </w:pPr>
          </w:p>
          <w:p w14:paraId="032E825A" w14:textId="77777777" w:rsidR="005A620C" w:rsidRDefault="005A620C" w:rsidP="00E0434E">
            <w:pPr>
              <w:jc w:val="center"/>
              <w:rPr>
                <w:rFonts w:asciiTheme="minorHAnsi" w:hAnsiTheme="minorHAnsi" w:cstheme="minorHAnsi"/>
                <w:sz w:val="22"/>
              </w:rPr>
            </w:pPr>
          </w:p>
          <w:p w14:paraId="2A4B65FA" w14:textId="77777777" w:rsidR="005A620C" w:rsidRDefault="005A620C" w:rsidP="00E0434E">
            <w:pPr>
              <w:jc w:val="center"/>
              <w:rPr>
                <w:rFonts w:asciiTheme="minorHAnsi" w:hAnsiTheme="minorHAnsi" w:cstheme="minorHAnsi"/>
                <w:sz w:val="22"/>
              </w:rPr>
            </w:pPr>
          </w:p>
          <w:p w14:paraId="2993F2E7" w14:textId="77777777" w:rsidR="005A620C" w:rsidRDefault="005A620C" w:rsidP="00E0434E">
            <w:pPr>
              <w:jc w:val="center"/>
              <w:rPr>
                <w:rFonts w:asciiTheme="minorHAnsi" w:hAnsiTheme="minorHAnsi" w:cstheme="minorHAnsi"/>
                <w:sz w:val="22"/>
              </w:rPr>
            </w:pPr>
          </w:p>
          <w:p w14:paraId="2BDA528C" w14:textId="77777777" w:rsidR="005A620C" w:rsidRDefault="005A620C" w:rsidP="00E0434E">
            <w:pPr>
              <w:jc w:val="center"/>
              <w:rPr>
                <w:rFonts w:asciiTheme="minorHAnsi" w:hAnsiTheme="minorHAnsi" w:cstheme="minorHAnsi"/>
                <w:sz w:val="22"/>
              </w:rPr>
            </w:pPr>
          </w:p>
          <w:p w14:paraId="719D9B66" w14:textId="77777777" w:rsidR="005A620C" w:rsidRDefault="005A620C" w:rsidP="00E0434E">
            <w:pPr>
              <w:jc w:val="center"/>
              <w:rPr>
                <w:rFonts w:asciiTheme="minorHAnsi" w:hAnsiTheme="minorHAnsi" w:cstheme="minorHAnsi"/>
                <w:sz w:val="22"/>
              </w:rPr>
            </w:pPr>
          </w:p>
          <w:p w14:paraId="465F9064" w14:textId="77777777" w:rsidR="005A620C" w:rsidRDefault="005A620C" w:rsidP="00E0434E">
            <w:pPr>
              <w:jc w:val="center"/>
              <w:rPr>
                <w:rFonts w:asciiTheme="minorHAnsi" w:hAnsiTheme="minorHAnsi" w:cstheme="minorHAnsi"/>
                <w:sz w:val="22"/>
              </w:rPr>
            </w:pPr>
          </w:p>
          <w:p w14:paraId="5B331B60" w14:textId="77777777" w:rsidR="005A620C" w:rsidRDefault="005A620C" w:rsidP="00E0434E">
            <w:pPr>
              <w:jc w:val="center"/>
              <w:rPr>
                <w:rFonts w:asciiTheme="minorHAnsi" w:hAnsiTheme="minorHAnsi" w:cstheme="minorHAnsi"/>
                <w:sz w:val="22"/>
              </w:rPr>
            </w:pPr>
          </w:p>
          <w:p w14:paraId="52AE23EA" w14:textId="77777777" w:rsidR="005A620C" w:rsidRDefault="005A620C" w:rsidP="00E0434E">
            <w:pPr>
              <w:jc w:val="center"/>
              <w:rPr>
                <w:rFonts w:asciiTheme="minorHAnsi" w:hAnsiTheme="minorHAnsi" w:cstheme="minorHAnsi"/>
                <w:sz w:val="22"/>
              </w:rPr>
            </w:pPr>
          </w:p>
          <w:p w14:paraId="7DA4B360" w14:textId="77777777" w:rsidR="005A620C" w:rsidRDefault="005A620C" w:rsidP="00E0434E">
            <w:pPr>
              <w:jc w:val="center"/>
              <w:rPr>
                <w:rFonts w:asciiTheme="minorHAnsi" w:hAnsiTheme="minorHAnsi" w:cstheme="minorHAnsi"/>
                <w:sz w:val="22"/>
              </w:rPr>
            </w:pPr>
          </w:p>
          <w:p w14:paraId="3282753E" w14:textId="6256F995" w:rsidR="005A620C" w:rsidRDefault="005A620C" w:rsidP="00E0434E">
            <w:pPr>
              <w:jc w:val="center"/>
              <w:rPr>
                <w:rFonts w:asciiTheme="minorHAnsi" w:hAnsiTheme="minorHAnsi" w:cstheme="minorHAnsi"/>
                <w:sz w:val="22"/>
              </w:rPr>
            </w:pPr>
            <w:r>
              <w:rPr>
                <w:rFonts w:asciiTheme="minorHAnsi" w:hAnsiTheme="minorHAnsi" w:cstheme="minorHAnsi"/>
                <w:sz w:val="22"/>
              </w:rPr>
              <w:lastRenderedPageBreak/>
              <w:t>3 (continued)</w:t>
            </w:r>
          </w:p>
          <w:p w14:paraId="51D89FAB" w14:textId="77777777" w:rsidR="005A620C" w:rsidRPr="00414EBD" w:rsidRDefault="005A620C" w:rsidP="00E0434E">
            <w:pPr>
              <w:jc w:val="center"/>
              <w:rPr>
                <w:rFonts w:asciiTheme="minorHAnsi" w:hAnsiTheme="minorHAnsi" w:cstheme="minorHAnsi"/>
                <w:sz w:val="22"/>
              </w:rPr>
            </w:pPr>
          </w:p>
        </w:tc>
        <w:tc>
          <w:tcPr>
            <w:tcW w:w="8280" w:type="dxa"/>
            <w:tcBorders>
              <w:top w:val="single" w:sz="4" w:space="0" w:color="auto"/>
              <w:bottom w:val="single" w:sz="4" w:space="0" w:color="auto"/>
            </w:tcBorders>
            <w:shd w:val="clear" w:color="auto" w:fill="auto"/>
          </w:tcPr>
          <w:p w14:paraId="7E723C48" w14:textId="77777777" w:rsidR="005A620C" w:rsidRPr="00414EBD" w:rsidRDefault="005A620C" w:rsidP="00E0434E">
            <w:pPr>
              <w:ind w:left="196" w:hanging="196"/>
              <w:rPr>
                <w:rFonts w:asciiTheme="minorHAnsi" w:hAnsiTheme="minorHAnsi" w:cstheme="minorHAnsi"/>
                <w:sz w:val="22"/>
              </w:rPr>
            </w:pPr>
            <w:proofErr w:type="spellStart"/>
            <w:r w:rsidRPr="00414EBD">
              <w:rPr>
                <w:rFonts w:asciiTheme="minorHAnsi" w:hAnsiTheme="minorHAnsi" w:cstheme="minorHAnsi"/>
                <w:sz w:val="22"/>
              </w:rPr>
              <w:lastRenderedPageBreak/>
              <w:t>Snibbe</w:t>
            </w:r>
            <w:proofErr w:type="spellEnd"/>
            <w:r w:rsidRPr="00414EBD">
              <w:rPr>
                <w:rFonts w:asciiTheme="minorHAnsi" w:hAnsiTheme="minorHAnsi" w:cstheme="minorHAnsi"/>
                <w:sz w:val="22"/>
              </w:rPr>
              <w:t xml:space="preserve">, A.C., Fall 2006. Drowning in Data. Stanford Social Innovation Review. </w:t>
            </w:r>
            <w:hyperlink r:id="rId18" w:history="1">
              <w:r w:rsidRPr="00414EBD">
                <w:rPr>
                  <w:rStyle w:val="Hyperlink"/>
                  <w:rFonts w:asciiTheme="minorHAnsi" w:hAnsiTheme="minorHAnsi" w:cstheme="minorHAnsi"/>
                  <w:sz w:val="22"/>
                </w:rPr>
                <w:t>http://www.ssireview.org/articles/entry/drowning_in_data</w:t>
              </w:r>
            </w:hyperlink>
            <w:r w:rsidRPr="00414EBD">
              <w:rPr>
                <w:rFonts w:asciiTheme="minorHAnsi" w:hAnsiTheme="minorHAnsi" w:cstheme="minorHAnsi"/>
                <w:sz w:val="22"/>
              </w:rPr>
              <w:t xml:space="preserve">    </w:t>
            </w:r>
          </w:p>
          <w:p w14:paraId="7F7F9C33" w14:textId="77777777" w:rsidR="005A620C" w:rsidRPr="00414EBD" w:rsidRDefault="005A620C" w:rsidP="00E0434E">
            <w:pPr>
              <w:spacing w:after="60"/>
              <w:ind w:left="196" w:hanging="196"/>
              <w:rPr>
                <w:rFonts w:asciiTheme="minorHAnsi" w:hAnsiTheme="minorHAnsi" w:cstheme="minorHAnsi"/>
                <w:sz w:val="22"/>
              </w:rPr>
            </w:pPr>
          </w:p>
          <w:p w14:paraId="5D984F14" w14:textId="77777777" w:rsidR="005A620C" w:rsidRPr="00414EBD" w:rsidRDefault="005A620C" w:rsidP="00E0434E">
            <w:pPr>
              <w:spacing w:after="60"/>
              <w:ind w:left="196" w:hanging="196"/>
              <w:rPr>
                <w:rFonts w:asciiTheme="minorHAnsi" w:hAnsiTheme="minorHAnsi" w:cstheme="minorHAnsi"/>
                <w:sz w:val="22"/>
              </w:rPr>
            </w:pPr>
            <w:proofErr w:type="spellStart"/>
            <w:r w:rsidRPr="00414EBD">
              <w:rPr>
                <w:rFonts w:asciiTheme="minorHAnsi" w:hAnsiTheme="minorHAnsi" w:cstheme="minorHAnsi"/>
                <w:sz w:val="22"/>
              </w:rPr>
              <w:t>Mongini</w:t>
            </w:r>
            <w:proofErr w:type="spellEnd"/>
            <w:r w:rsidRPr="00414EBD">
              <w:rPr>
                <w:rFonts w:asciiTheme="minorHAnsi" w:hAnsiTheme="minorHAnsi" w:cstheme="minorHAnsi"/>
                <w:sz w:val="22"/>
              </w:rPr>
              <w:t xml:space="preserve">, M. (February 2, 2004). </w:t>
            </w:r>
            <w:proofErr w:type="spellStart"/>
            <w:r w:rsidRPr="00414EBD">
              <w:rPr>
                <w:rFonts w:asciiTheme="minorHAnsi" w:hAnsiTheme="minorHAnsi" w:cstheme="minorHAnsi"/>
                <w:sz w:val="22"/>
              </w:rPr>
              <w:t>Quickstudy</w:t>
            </w:r>
            <w:proofErr w:type="spellEnd"/>
            <w:r w:rsidRPr="00414EBD">
              <w:rPr>
                <w:rFonts w:asciiTheme="minorHAnsi" w:hAnsiTheme="minorHAnsi" w:cstheme="minorHAnsi"/>
                <w:sz w:val="22"/>
              </w:rPr>
              <w:t>: ETL. Computerworld.com</w:t>
            </w:r>
            <w:r w:rsidRPr="00414EBD">
              <w:rPr>
                <w:rFonts w:asciiTheme="minorHAnsi" w:hAnsiTheme="minorHAnsi" w:cstheme="minorHAnsi"/>
                <w:sz w:val="22"/>
              </w:rPr>
              <w:br/>
            </w:r>
            <w:hyperlink r:id="rId19" w:history="1">
              <w:r w:rsidRPr="00414EBD">
                <w:rPr>
                  <w:rStyle w:val="Hyperlink"/>
                  <w:rFonts w:asciiTheme="minorHAnsi" w:hAnsiTheme="minorHAnsi" w:cstheme="minorHAnsi"/>
                  <w:sz w:val="22"/>
                </w:rPr>
                <w:t>http://www.computerworld.com/article/2575153/business-intelligence/quickstudy---etl.html</w:t>
              </w:r>
            </w:hyperlink>
            <w:r w:rsidRPr="00414EBD">
              <w:rPr>
                <w:rFonts w:asciiTheme="minorHAnsi" w:hAnsiTheme="minorHAnsi" w:cstheme="minorHAnsi"/>
                <w:sz w:val="22"/>
              </w:rPr>
              <w:t xml:space="preserve"> </w:t>
            </w:r>
          </w:p>
          <w:p w14:paraId="371EAA87" w14:textId="77777777" w:rsidR="005A620C" w:rsidRPr="00414EBD" w:rsidRDefault="005A620C" w:rsidP="00E0434E">
            <w:pPr>
              <w:spacing w:after="60"/>
              <w:ind w:left="196" w:hanging="196"/>
              <w:rPr>
                <w:rFonts w:asciiTheme="minorHAnsi" w:hAnsiTheme="minorHAnsi" w:cstheme="minorHAnsi"/>
                <w:sz w:val="22"/>
              </w:rPr>
            </w:pPr>
          </w:p>
          <w:p w14:paraId="2E80C4FA" w14:textId="41790FD5" w:rsidR="005A620C" w:rsidRDefault="005A620C" w:rsidP="00E0434E">
            <w:pPr>
              <w:spacing w:after="60"/>
              <w:ind w:left="196" w:hanging="196"/>
              <w:rPr>
                <w:rStyle w:val="Hyperlink"/>
                <w:rFonts w:asciiTheme="minorHAnsi" w:hAnsiTheme="minorHAnsi"/>
                <w:sz w:val="22"/>
              </w:rPr>
            </w:pPr>
            <w:proofErr w:type="spellStart"/>
            <w:r w:rsidRPr="00414EBD">
              <w:rPr>
                <w:rFonts w:asciiTheme="minorHAnsi" w:hAnsiTheme="minorHAnsi" w:cstheme="minorHAnsi"/>
                <w:sz w:val="22"/>
              </w:rPr>
              <w:t>Henschen</w:t>
            </w:r>
            <w:proofErr w:type="spellEnd"/>
            <w:r w:rsidRPr="00414EBD">
              <w:rPr>
                <w:rFonts w:asciiTheme="minorHAnsi" w:hAnsiTheme="minorHAnsi" w:cstheme="minorHAnsi"/>
                <w:sz w:val="22"/>
              </w:rPr>
              <w:t>, D. (December 4, 2012). Big Data Debate: End Near For ETL? InformationWeek.</w:t>
            </w:r>
            <w:r w:rsidRPr="00414EBD">
              <w:rPr>
                <w:rFonts w:asciiTheme="minorHAnsi" w:hAnsiTheme="minorHAnsi" w:cstheme="minorHAnsi"/>
                <w:sz w:val="22"/>
              </w:rPr>
              <w:br/>
            </w:r>
            <w:hyperlink r:id="rId20" w:history="1">
              <w:r w:rsidRPr="00414EBD">
                <w:rPr>
                  <w:rStyle w:val="Hyperlink"/>
                  <w:rFonts w:asciiTheme="minorHAnsi" w:hAnsiTheme="minorHAnsi"/>
                  <w:sz w:val="22"/>
                </w:rPr>
                <w:t>http://www.informationweek.com/big-data/news/big-data-analytics/big-data-debate-end-near-for-etl/240143068</w:t>
              </w:r>
            </w:hyperlink>
          </w:p>
          <w:p w14:paraId="1D116CAF" w14:textId="77777777" w:rsidR="005A620C" w:rsidRPr="002C1267" w:rsidRDefault="005A620C" w:rsidP="00E0434E">
            <w:pPr>
              <w:ind w:left="196" w:hanging="196"/>
              <w:rPr>
                <w:rFonts w:asciiTheme="minorHAnsi" w:hAnsiTheme="minorHAnsi" w:cstheme="minorHAnsi"/>
                <w:i/>
                <w:sz w:val="24"/>
              </w:rPr>
            </w:pPr>
            <w:r w:rsidRPr="002C1267">
              <w:rPr>
                <w:rFonts w:asciiTheme="minorHAnsi" w:hAnsiTheme="minorHAnsi" w:cstheme="minorHAnsi"/>
                <w:i/>
                <w:sz w:val="24"/>
              </w:rPr>
              <w:t>See next page for the rest of the readings for session 3…</w:t>
            </w:r>
          </w:p>
          <w:p w14:paraId="40834273" w14:textId="77777777" w:rsidR="005A620C" w:rsidRPr="00414EBD" w:rsidRDefault="005A620C" w:rsidP="00E0434E">
            <w:pPr>
              <w:ind w:left="196" w:hanging="196"/>
              <w:rPr>
                <w:rStyle w:val="Hyperlink"/>
                <w:rFonts w:asciiTheme="minorHAnsi" w:hAnsiTheme="minorHAnsi" w:cstheme="minorHAnsi"/>
                <w:sz w:val="22"/>
              </w:rPr>
            </w:pPr>
            <w:r w:rsidRPr="00414EBD">
              <w:rPr>
                <w:rFonts w:asciiTheme="minorHAnsi" w:hAnsiTheme="minorHAnsi" w:cstheme="minorHAnsi"/>
                <w:sz w:val="22"/>
              </w:rPr>
              <w:lastRenderedPageBreak/>
              <w:t xml:space="preserve">Taber, D. 2010. Stupid Data Corruption Tricks: Take Our CRM Quiz </w:t>
            </w:r>
            <w:hyperlink r:id="rId21" w:history="1">
              <w:r w:rsidRPr="00414EBD">
                <w:rPr>
                  <w:rStyle w:val="Hyperlink"/>
                  <w:rFonts w:asciiTheme="minorHAnsi" w:hAnsiTheme="minorHAnsi" w:cstheme="minorHAnsi"/>
                  <w:sz w:val="22"/>
                </w:rPr>
                <w:t>http://www.cio.com/article/632156/Stupid_Data_Corruption_Tricks_Take_Our_CRM_Quiz</w:t>
              </w:r>
            </w:hyperlink>
          </w:p>
          <w:p w14:paraId="06991D8F" w14:textId="77777777" w:rsidR="005A620C" w:rsidRPr="00414EBD" w:rsidRDefault="005A620C" w:rsidP="00E0434E">
            <w:pPr>
              <w:ind w:left="196" w:hanging="196"/>
              <w:rPr>
                <w:rFonts w:asciiTheme="minorHAnsi" w:hAnsiTheme="minorHAnsi" w:cstheme="minorHAnsi"/>
                <w:sz w:val="22"/>
              </w:rPr>
            </w:pPr>
          </w:p>
          <w:p w14:paraId="3B0F9A04" w14:textId="77777777" w:rsidR="005A620C" w:rsidRPr="00414EBD" w:rsidRDefault="005A620C" w:rsidP="00E0434E">
            <w:pPr>
              <w:ind w:left="196" w:hanging="196"/>
              <w:rPr>
                <w:rFonts w:asciiTheme="minorHAnsi" w:hAnsiTheme="minorHAnsi" w:cstheme="minorHAnsi"/>
                <w:sz w:val="22"/>
              </w:rPr>
            </w:pPr>
            <w:r w:rsidRPr="00414EBD">
              <w:rPr>
                <w:rFonts w:asciiTheme="minorHAnsi" w:hAnsiTheme="minorHAnsi" w:cstheme="minorHAnsi"/>
                <w:sz w:val="22"/>
              </w:rPr>
              <w:t>Using VLOOKUP in Excel. How-To-Geek.</w:t>
            </w:r>
            <w:r w:rsidRPr="00414EBD">
              <w:rPr>
                <w:rFonts w:asciiTheme="minorHAnsi" w:hAnsiTheme="minorHAnsi" w:cstheme="minorHAnsi"/>
                <w:sz w:val="22"/>
              </w:rPr>
              <w:br/>
            </w:r>
            <w:hyperlink r:id="rId22" w:history="1">
              <w:r w:rsidRPr="00414EBD">
                <w:rPr>
                  <w:rStyle w:val="Hyperlink"/>
                  <w:rFonts w:asciiTheme="minorHAnsi" w:hAnsiTheme="minorHAnsi" w:cstheme="minorHAnsi"/>
                  <w:sz w:val="22"/>
                </w:rPr>
                <w:t>http://www.howtogeek.com/howto/13780/using-vlookup-in-excel/</w:t>
              </w:r>
            </w:hyperlink>
            <w:r w:rsidRPr="00414EBD">
              <w:rPr>
                <w:rFonts w:asciiTheme="minorHAnsi" w:hAnsiTheme="minorHAnsi" w:cstheme="minorHAnsi"/>
                <w:sz w:val="22"/>
              </w:rPr>
              <w:t xml:space="preserve"> </w:t>
            </w:r>
          </w:p>
          <w:p w14:paraId="60946597" w14:textId="77777777" w:rsidR="005A620C" w:rsidRPr="00414EBD" w:rsidRDefault="005A620C" w:rsidP="00E0434E">
            <w:pPr>
              <w:ind w:left="196" w:hanging="196"/>
              <w:rPr>
                <w:rStyle w:val="Hyperlink"/>
                <w:rFonts w:asciiTheme="minorHAnsi" w:hAnsiTheme="minorHAnsi" w:cstheme="minorHAnsi"/>
                <w:color w:val="auto"/>
                <w:sz w:val="22"/>
                <w:u w:val="none"/>
              </w:rPr>
            </w:pPr>
          </w:p>
          <w:p w14:paraId="380A3F67" w14:textId="77777777" w:rsidR="005A620C" w:rsidRPr="00414EBD" w:rsidRDefault="005A620C" w:rsidP="00E0434E">
            <w:pPr>
              <w:ind w:left="196" w:hanging="196"/>
              <w:rPr>
                <w:rStyle w:val="Hyperlink"/>
                <w:rFonts w:asciiTheme="minorHAnsi" w:hAnsiTheme="minorHAnsi" w:cstheme="minorHAnsi"/>
                <w:color w:val="auto"/>
                <w:sz w:val="22"/>
                <w:u w:val="none"/>
              </w:rPr>
            </w:pPr>
            <w:r w:rsidRPr="00414EBD">
              <w:rPr>
                <w:rStyle w:val="Hyperlink"/>
                <w:rFonts w:asciiTheme="minorHAnsi" w:hAnsiTheme="minorHAnsi" w:cstheme="minorHAnsi"/>
                <w:color w:val="auto"/>
                <w:sz w:val="22"/>
                <w:u w:val="none"/>
              </w:rPr>
              <w:t xml:space="preserve">[Optional </w:t>
            </w:r>
            <w:proofErr w:type="gramStart"/>
            <w:r w:rsidRPr="00414EBD">
              <w:rPr>
                <w:rStyle w:val="Hyperlink"/>
                <w:rFonts w:asciiTheme="minorHAnsi" w:hAnsiTheme="minorHAnsi" w:cstheme="minorHAnsi"/>
                <w:color w:val="auto"/>
                <w:sz w:val="22"/>
                <w:u w:val="none"/>
              </w:rPr>
              <w:t>-  For</w:t>
            </w:r>
            <w:proofErr w:type="gramEnd"/>
            <w:r w:rsidRPr="00414EBD">
              <w:rPr>
                <w:rStyle w:val="Hyperlink"/>
                <w:rFonts w:asciiTheme="minorHAnsi" w:hAnsiTheme="minorHAnsi" w:cstheme="minorHAnsi"/>
                <w:color w:val="auto"/>
                <w:sz w:val="22"/>
                <w:u w:val="none"/>
              </w:rPr>
              <w:t xml:space="preserve"> Reference Only]</w:t>
            </w:r>
          </w:p>
          <w:p w14:paraId="7C2F1B52" w14:textId="77777777" w:rsidR="005A620C" w:rsidRPr="00414EBD" w:rsidRDefault="005A620C" w:rsidP="00E0434E">
            <w:pPr>
              <w:ind w:left="196" w:hanging="196"/>
              <w:rPr>
                <w:rFonts w:asciiTheme="minorHAnsi" w:hAnsiTheme="minorHAnsi" w:cstheme="minorHAnsi"/>
                <w:sz w:val="22"/>
              </w:rPr>
            </w:pPr>
            <w:proofErr w:type="spellStart"/>
            <w:r w:rsidRPr="00414EBD">
              <w:rPr>
                <w:rFonts w:asciiTheme="minorHAnsi" w:hAnsiTheme="minorHAnsi" w:cstheme="minorHAnsi"/>
                <w:sz w:val="22"/>
              </w:rPr>
              <w:t>Machlis</w:t>
            </w:r>
            <w:proofErr w:type="spellEnd"/>
            <w:r w:rsidRPr="00414EBD">
              <w:rPr>
                <w:rFonts w:asciiTheme="minorHAnsi" w:hAnsiTheme="minorHAnsi" w:cstheme="minorHAnsi"/>
                <w:sz w:val="22"/>
              </w:rPr>
              <w:t>, S. (2013). Beginner’s Guide to R. Computerworld.</w:t>
            </w:r>
            <w:r w:rsidRPr="00414EBD">
              <w:rPr>
                <w:rFonts w:asciiTheme="minorHAnsi" w:hAnsiTheme="minorHAnsi" w:cstheme="minorHAnsi"/>
                <w:sz w:val="22"/>
              </w:rPr>
              <w:br/>
            </w:r>
            <w:hyperlink r:id="rId23" w:history="1">
              <w:r w:rsidRPr="00414EBD">
                <w:rPr>
                  <w:rStyle w:val="Hyperlink"/>
                  <w:rFonts w:asciiTheme="minorHAnsi" w:hAnsiTheme="minorHAnsi" w:cstheme="minorHAnsi"/>
                  <w:sz w:val="22"/>
                </w:rPr>
                <w:t>http://www.computerworld.com/s/article/9239625/Beginner_s_guide_to_R_Introduction</w:t>
              </w:r>
            </w:hyperlink>
          </w:p>
        </w:tc>
      </w:tr>
      <w:tr w:rsidR="005A620C" w:rsidRPr="00414EBD" w14:paraId="0E5C57C9" w14:textId="77777777" w:rsidTr="00E0434E">
        <w:tc>
          <w:tcPr>
            <w:tcW w:w="1278" w:type="dxa"/>
            <w:gridSpan w:val="2"/>
            <w:tcBorders>
              <w:top w:val="single" w:sz="4" w:space="0" w:color="auto"/>
              <w:bottom w:val="single" w:sz="4" w:space="0" w:color="auto"/>
            </w:tcBorders>
            <w:shd w:val="clear" w:color="auto" w:fill="auto"/>
          </w:tcPr>
          <w:p w14:paraId="1F9F8B68" w14:textId="77777777" w:rsidR="005A620C" w:rsidRPr="00414EBD" w:rsidRDefault="005A620C" w:rsidP="00E0434E">
            <w:pPr>
              <w:jc w:val="center"/>
              <w:rPr>
                <w:rFonts w:asciiTheme="minorHAnsi" w:hAnsiTheme="minorHAnsi" w:cstheme="minorHAnsi"/>
                <w:sz w:val="22"/>
              </w:rPr>
            </w:pPr>
            <w:r w:rsidRPr="00414EBD">
              <w:rPr>
                <w:rFonts w:asciiTheme="minorHAnsi" w:hAnsiTheme="minorHAnsi" w:cstheme="minorHAnsi"/>
                <w:sz w:val="22"/>
              </w:rPr>
              <w:lastRenderedPageBreak/>
              <w:t>4</w:t>
            </w:r>
          </w:p>
        </w:tc>
        <w:tc>
          <w:tcPr>
            <w:tcW w:w="8280" w:type="dxa"/>
            <w:tcBorders>
              <w:top w:val="single" w:sz="4" w:space="0" w:color="auto"/>
              <w:bottom w:val="single" w:sz="4" w:space="0" w:color="auto"/>
            </w:tcBorders>
            <w:shd w:val="clear" w:color="auto" w:fill="auto"/>
          </w:tcPr>
          <w:p w14:paraId="46B3DB10" w14:textId="77777777" w:rsidR="005A620C" w:rsidRPr="00414EBD" w:rsidRDefault="005A620C" w:rsidP="00E0434E">
            <w:pPr>
              <w:ind w:left="196" w:hanging="196"/>
              <w:rPr>
                <w:rFonts w:asciiTheme="minorHAnsi" w:hAnsiTheme="minorHAnsi" w:cstheme="minorHAnsi"/>
                <w:sz w:val="22"/>
              </w:rPr>
            </w:pPr>
            <w:proofErr w:type="spellStart"/>
            <w:r w:rsidRPr="00414EBD">
              <w:rPr>
                <w:rFonts w:asciiTheme="minorHAnsi" w:hAnsiTheme="minorHAnsi" w:cstheme="minorHAnsi"/>
                <w:sz w:val="22"/>
              </w:rPr>
              <w:t>Surma</w:t>
            </w:r>
            <w:proofErr w:type="spellEnd"/>
            <w:r w:rsidRPr="00414EBD">
              <w:rPr>
                <w:rFonts w:asciiTheme="minorHAnsi" w:hAnsiTheme="minorHAnsi" w:cstheme="minorHAnsi"/>
                <w:sz w:val="22"/>
              </w:rPr>
              <w:t>, J. (2011). Chapter 4: Advanced Business Analysis. Expert Press. ($)</w:t>
            </w:r>
            <w:r w:rsidRPr="00414EBD">
              <w:rPr>
                <w:rFonts w:asciiTheme="minorHAnsi" w:hAnsiTheme="minorHAnsi" w:cstheme="minorHAnsi"/>
                <w:sz w:val="22"/>
              </w:rPr>
              <w:br/>
              <w:t>Read sections 4.1 and 4.2: Introduction and Classification.</w:t>
            </w:r>
          </w:p>
          <w:p w14:paraId="7CE7DD2F" w14:textId="77777777" w:rsidR="005A620C" w:rsidRPr="00414EBD" w:rsidRDefault="005A620C" w:rsidP="00E0434E">
            <w:pPr>
              <w:ind w:left="196" w:hanging="196"/>
              <w:rPr>
                <w:rFonts w:asciiTheme="minorHAnsi" w:hAnsiTheme="minorHAnsi" w:cstheme="minorHAnsi"/>
                <w:sz w:val="22"/>
              </w:rPr>
            </w:pPr>
          </w:p>
          <w:p w14:paraId="661D5540" w14:textId="77777777" w:rsidR="005A620C" w:rsidRPr="00414EBD" w:rsidRDefault="005A620C" w:rsidP="00E0434E">
            <w:pPr>
              <w:ind w:left="196" w:hanging="196"/>
              <w:rPr>
                <w:rFonts w:asciiTheme="minorHAnsi" w:hAnsiTheme="minorHAnsi" w:cstheme="minorHAnsi"/>
                <w:sz w:val="22"/>
              </w:rPr>
            </w:pPr>
            <w:r w:rsidRPr="00414EBD">
              <w:rPr>
                <w:rFonts w:asciiTheme="minorHAnsi" w:hAnsiTheme="minorHAnsi" w:cstheme="minorHAnsi"/>
                <w:sz w:val="22"/>
              </w:rPr>
              <w:t xml:space="preserve">Various. (2013). The Promise and Challenge of Big Data. A Harvard Business Review Insight Center Report. </w:t>
            </w:r>
            <w:hyperlink r:id="rId24" w:history="1">
              <w:r w:rsidRPr="00414EBD">
                <w:rPr>
                  <w:rStyle w:val="Hyperlink"/>
                  <w:rFonts w:asciiTheme="minorHAnsi" w:hAnsiTheme="minorHAnsi" w:cstheme="minorHAnsi"/>
                  <w:sz w:val="22"/>
                </w:rPr>
                <w:t>http://www.sas.com/content/dam/SAS/en_us/doc/whitepaper2/promise-challenge-bigdata-106222.pdf</w:t>
              </w:r>
            </w:hyperlink>
            <w:r w:rsidRPr="00414EBD">
              <w:rPr>
                <w:rFonts w:asciiTheme="minorHAnsi" w:hAnsiTheme="minorHAnsi" w:cstheme="minorHAnsi"/>
                <w:sz w:val="22"/>
              </w:rPr>
              <w:t xml:space="preserve"> </w:t>
            </w:r>
          </w:p>
        </w:tc>
      </w:tr>
      <w:tr w:rsidR="005A620C" w:rsidRPr="00414EBD" w14:paraId="161AB544" w14:textId="77777777" w:rsidTr="00E0434E">
        <w:tc>
          <w:tcPr>
            <w:tcW w:w="1278" w:type="dxa"/>
            <w:gridSpan w:val="2"/>
            <w:tcBorders>
              <w:top w:val="single" w:sz="4" w:space="0" w:color="auto"/>
              <w:bottom w:val="single" w:sz="4" w:space="0" w:color="auto"/>
            </w:tcBorders>
            <w:shd w:val="clear" w:color="auto" w:fill="auto"/>
          </w:tcPr>
          <w:p w14:paraId="07A08434" w14:textId="77777777" w:rsidR="005A620C" w:rsidRPr="00414EBD" w:rsidRDefault="005A620C" w:rsidP="00E0434E">
            <w:pPr>
              <w:jc w:val="center"/>
              <w:rPr>
                <w:rFonts w:asciiTheme="minorHAnsi" w:hAnsiTheme="minorHAnsi" w:cstheme="minorHAnsi"/>
                <w:sz w:val="22"/>
              </w:rPr>
            </w:pPr>
            <w:r w:rsidRPr="00414EBD">
              <w:rPr>
                <w:rFonts w:asciiTheme="minorHAnsi" w:hAnsiTheme="minorHAnsi" w:cstheme="minorHAnsi"/>
                <w:sz w:val="22"/>
              </w:rPr>
              <w:t>5</w:t>
            </w:r>
          </w:p>
        </w:tc>
        <w:tc>
          <w:tcPr>
            <w:tcW w:w="8280" w:type="dxa"/>
            <w:tcBorders>
              <w:top w:val="single" w:sz="4" w:space="0" w:color="auto"/>
              <w:bottom w:val="single" w:sz="4" w:space="0" w:color="auto"/>
            </w:tcBorders>
            <w:shd w:val="clear" w:color="auto" w:fill="auto"/>
          </w:tcPr>
          <w:p w14:paraId="33FC6BA0" w14:textId="77777777" w:rsidR="005A620C" w:rsidRPr="00414EBD" w:rsidRDefault="005A620C" w:rsidP="00E0434E">
            <w:pPr>
              <w:ind w:left="196" w:hanging="196"/>
              <w:rPr>
                <w:rFonts w:asciiTheme="minorHAnsi" w:hAnsiTheme="minorHAnsi" w:cstheme="minorHAnsi"/>
                <w:sz w:val="22"/>
              </w:rPr>
            </w:pPr>
            <w:proofErr w:type="spellStart"/>
            <w:r w:rsidRPr="00414EBD">
              <w:rPr>
                <w:rFonts w:asciiTheme="minorHAnsi" w:hAnsiTheme="minorHAnsi" w:cstheme="minorHAnsi"/>
                <w:sz w:val="22"/>
              </w:rPr>
              <w:t>Surma</w:t>
            </w:r>
            <w:proofErr w:type="spellEnd"/>
            <w:r w:rsidRPr="00414EBD">
              <w:rPr>
                <w:rFonts w:asciiTheme="minorHAnsi" w:hAnsiTheme="minorHAnsi" w:cstheme="minorHAnsi"/>
                <w:sz w:val="22"/>
              </w:rPr>
              <w:t>, J. (2011). Chapter 4: Advanced Business Analysis. Expert Press. ($)</w:t>
            </w:r>
            <w:r w:rsidRPr="00414EBD">
              <w:rPr>
                <w:rFonts w:asciiTheme="minorHAnsi" w:hAnsiTheme="minorHAnsi" w:cstheme="minorHAnsi"/>
                <w:sz w:val="22"/>
              </w:rPr>
              <w:br/>
              <w:t xml:space="preserve">Read section 4.4: Association Rules. </w:t>
            </w:r>
          </w:p>
          <w:p w14:paraId="75B99D75" w14:textId="77777777" w:rsidR="005A620C" w:rsidRPr="00414EBD" w:rsidRDefault="005A620C" w:rsidP="00E0434E">
            <w:pPr>
              <w:ind w:left="196" w:hanging="196"/>
              <w:rPr>
                <w:rFonts w:asciiTheme="minorHAnsi" w:hAnsiTheme="minorHAnsi" w:cstheme="minorHAnsi"/>
                <w:sz w:val="22"/>
              </w:rPr>
            </w:pPr>
          </w:p>
          <w:p w14:paraId="6CDA8484" w14:textId="77777777" w:rsidR="005A620C" w:rsidRPr="00414EBD" w:rsidRDefault="005A620C" w:rsidP="00E0434E">
            <w:pPr>
              <w:ind w:left="196" w:hanging="196"/>
              <w:rPr>
                <w:rFonts w:asciiTheme="minorHAnsi" w:hAnsiTheme="minorHAnsi" w:cstheme="minorHAnsi"/>
                <w:sz w:val="22"/>
              </w:rPr>
            </w:pPr>
            <w:r w:rsidRPr="00414EBD">
              <w:rPr>
                <w:rFonts w:asciiTheme="minorHAnsi" w:hAnsiTheme="minorHAnsi" w:cstheme="minorHAnsi"/>
                <w:sz w:val="22"/>
              </w:rPr>
              <w:t>Carr, D. (February 14, 2013). Giving Viewers What They Want. The New York Times.</w:t>
            </w:r>
            <w:r w:rsidRPr="00414EBD">
              <w:rPr>
                <w:rFonts w:asciiTheme="minorHAnsi" w:hAnsiTheme="minorHAnsi" w:cstheme="minorHAnsi"/>
                <w:sz w:val="22"/>
              </w:rPr>
              <w:br/>
            </w:r>
            <w:hyperlink r:id="rId25" w:history="1">
              <w:r w:rsidRPr="00414EBD">
                <w:rPr>
                  <w:rStyle w:val="Hyperlink"/>
                  <w:rFonts w:asciiTheme="minorHAnsi" w:hAnsiTheme="minorHAnsi" w:cstheme="minorHAnsi"/>
                  <w:sz w:val="22"/>
                </w:rPr>
                <w:t>http://www.nytimes.com/2013/02/25/business/media/for-house-of-cards-using-big-data-to-guarantee-its-popularity.html</w:t>
              </w:r>
            </w:hyperlink>
            <w:r w:rsidRPr="00414EBD">
              <w:rPr>
                <w:rFonts w:asciiTheme="minorHAnsi" w:hAnsiTheme="minorHAnsi" w:cstheme="minorHAnsi"/>
                <w:sz w:val="22"/>
              </w:rPr>
              <w:t xml:space="preserve"> </w:t>
            </w:r>
          </w:p>
        </w:tc>
      </w:tr>
      <w:tr w:rsidR="005A620C" w:rsidRPr="00414EBD" w14:paraId="035D31E3" w14:textId="77777777" w:rsidTr="00E0434E">
        <w:tc>
          <w:tcPr>
            <w:tcW w:w="1188" w:type="dxa"/>
            <w:tcBorders>
              <w:top w:val="single" w:sz="4" w:space="0" w:color="auto"/>
              <w:bottom w:val="single" w:sz="4" w:space="0" w:color="auto"/>
            </w:tcBorders>
            <w:shd w:val="clear" w:color="auto" w:fill="auto"/>
          </w:tcPr>
          <w:p w14:paraId="19A8A82E" w14:textId="77777777" w:rsidR="005A620C" w:rsidRPr="00414EBD" w:rsidRDefault="005A620C" w:rsidP="00E0434E">
            <w:pPr>
              <w:jc w:val="center"/>
              <w:rPr>
                <w:rFonts w:asciiTheme="minorHAnsi" w:hAnsiTheme="minorHAnsi" w:cstheme="minorHAnsi"/>
                <w:sz w:val="22"/>
              </w:rPr>
            </w:pPr>
            <w:r w:rsidRPr="00414EBD">
              <w:rPr>
                <w:rFonts w:asciiTheme="minorHAnsi" w:hAnsiTheme="minorHAnsi" w:cstheme="minorHAnsi"/>
                <w:sz w:val="22"/>
              </w:rPr>
              <w:t>6</w:t>
            </w:r>
          </w:p>
        </w:tc>
        <w:tc>
          <w:tcPr>
            <w:tcW w:w="8370" w:type="dxa"/>
            <w:gridSpan w:val="2"/>
            <w:tcBorders>
              <w:top w:val="single" w:sz="4" w:space="0" w:color="auto"/>
              <w:bottom w:val="single" w:sz="4" w:space="0" w:color="auto"/>
            </w:tcBorders>
            <w:shd w:val="clear" w:color="auto" w:fill="auto"/>
          </w:tcPr>
          <w:p w14:paraId="7648A235" w14:textId="77777777" w:rsidR="005A620C" w:rsidRPr="00414EBD" w:rsidRDefault="005A620C" w:rsidP="00E0434E">
            <w:pPr>
              <w:ind w:left="196" w:hanging="196"/>
              <w:rPr>
                <w:rFonts w:asciiTheme="minorHAnsi" w:hAnsiTheme="minorHAnsi" w:cstheme="minorHAnsi"/>
                <w:sz w:val="22"/>
              </w:rPr>
            </w:pPr>
            <w:proofErr w:type="spellStart"/>
            <w:r w:rsidRPr="00414EBD">
              <w:rPr>
                <w:rFonts w:asciiTheme="minorHAnsi" w:hAnsiTheme="minorHAnsi" w:cstheme="minorHAnsi"/>
                <w:sz w:val="22"/>
              </w:rPr>
              <w:t>Wohlsen</w:t>
            </w:r>
            <w:proofErr w:type="spellEnd"/>
            <w:r w:rsidRPr="00414EBD">
              <w:rPr>
                <w:rFonts w:asciiTheme="minorHAnsi" w:hAnsiTheme="minorHAnsi" w:cstheme="minorHAnsi"/>
                <w:sz w:val="22"/>
              </w:rPr>
              <w:t xml:space="preserve">, M. (July 2, 2014). Don’t </w:t>
            </w:r>
            <w:proofErr w:type="gramStart"/>
            <w:r w:rsidRPr="00414EBD">
              <w:rPr>
                <w:rFonts w:asciiTheme="minorHAnsi" w:hAnsiTheme="minorHAnsi" w:cstheme="minorHAnsi"/>
                <w:sz w:val="22"/>
              </w:rPr>
              <w:t>Worry,</w:t>
            </w:r>
            <w:proofErr w:type="gramEnd"/>
            <w:r w:rsidRPr="00414EBD">
              <w:rPr>
                <w:rFonts w:asciiTheme="minorHAnsi" w:hAnsiTheme="minorHAnsi" w:cstheme="minorHAnsi"/>
                <w:sz w:val="22"/>
              </w:rPr>
              <w:t xml:space="preserve"> Facebook Still Has No Clue How You Feel. Wired.com</w:t>
            </w:r>
            <w:r w:rsidRPr="00414EBD">
              <w:rPr>
                <w:rFonts w:asciiTheme="minorHAnsi" w:hAnsiTheme="minorHAnsi" w:cstheme="minorHAnsi"/>
                <w:sz w:val="22"/>
              </w:rPr>
              <w:br/>
            </w:r>
            <w:hyperlink r:id="rId26" w:history="1">
              <w:r w:rsidRPr="00414EBD">
                <w:rPr>
                  <w:rStyle w:val="Hyperlink"/>
                  <w:rFonts w:asciiTheme="minorHAnsi" w:hAnsiTheme="minorHAnsi" w:cstheme="minorHAnsi"/>
                  <w:sz w:val="22"/>
                </w:rPr>
                <w:t>http://www.wired.com/2014/07/business-facebook-feelings/</w:t>
              </w:r>
            </w:hyperlink>
            <w:r w:rsidRPr="00414EBD">
              <w:rPr>
                <w:rFonts w:asciiTheme="minorHAnsi" w:hAnsiTheme="minorHAnsi" w:cstheme="minorHAnsi"/>
                <w:sz w:val="22"/>
              </w:rPr>
              <w:t xml:space="preserve"> </w:t>
            </w:r>
          </w:p>
          <w:p w14:paraId="5B83BF9E" w14:textId="77777777" w:rsidR="005A620C" w:rsidRPr="00414EBD" w:rsidRDefault="005A620C" w:rsidP="00E0434E">
            <w:pPr>
              <w:ind w:left="196" w:hanging="196"/>
              <w:rPr>
                <w:rFonts w:asciiTheme="minorHAnsi" w:hAnsiTheme="minorHAnsi" w:cstheme="minorHAnsi"/>
                <w:sz w:val="22"/>
              </w:rPr>
            </w:pPr>
          </w:p>
          <w:p w14:paraId="685AEDAF" w14:textId="77777777" w:rsidR="005A620C" w:rsidRPr="00414EBD" w:rsidRDefault="005A620C" w:rsidP="00E0434E">
            <w:pPr>
              <w:ind w:left="196" w:hanging="196"/>
              <w:rPr>
                <w:rFonts w:asciiTheme="minorHAnsi" w:hAnsiTheme="minorHAnsi" w:cstheme="minorHAnsi"/>
                <w:sz w:val="22"/>
              </w:rPr>
            </w:pPr>
            <w:proofErr w:type="spellStart"/>
            <w:r w:rsidRPr="00414EBD">
              <w:rPr>
                <w:rFonts w:asciiTheme="minorHAnsi" w:hAnsiTheme="minorHAnsi" w:cstheme="minorHAnsi"/>
                <w:sz w:val="22"/>
              </w:rPr>
              <w:t>Leetaru</w:t>
            </w:r>
            <w:proofErr w:type="spellEnd"/>
            <w:r w:rsidRPr="00414EBD">
              <w:rPr>
                <w:rFonts w:asciiTheme="minorHAnsi" w:hAnsiTheme="minorHAnsi" w:cstheme="minorHAnsi"/>
                <w:sz w:val="22"/>
              </w:rPr>
              <w:t>, K. (June 3, 2014). How to Teach Heartless Computers to Really Get What We’re Feeling.</w:t>
            </w:r>
            <w:r w:rsidRPr="00414EBD">
              <w:rPr>
                <w:rFonts w:asciiTheme="minorHAnsi" w:hAnsiTheme="minorHAnsi" w:cstheme="minorHAnsi"/>
                <w:sz w:val="22"/>
              </w:rPr>
              <w:br/>
            </w:r>
            <w:hyperlink r:id="rId27" w:history="1">
              <w:r w:rsidRPr="00414EBD">
                <w:rPr>
                  <w:rStyle w:val="Hyperlink"/>
                  <w:rFonts w:asciiTheme="minorHAnsi" w:hAnsiTheme="minorHAnsi" w:cstheme="minorHAnsi"/>
                  <w:sz w:val="22"/>
                </w:rPr>
                <w:t>http://www.wired.com/2014/06/how-to-teach-heartless-computers-to-really-get-what-were-feeling/</w:t>
              </w:r>
            </w:hyperlink>
            <w:r w:rsidRPr="00414EBD">
              <w:rPr>
                <w:rFonts w:asciiTheme="minorHAnsi" w:hAnsiTheme="minorHAnsi" w:cstheme="minorHAnsi"/>
                <w:sz w:val="22"/>
              </w:rPr>
              <w:t xml:space="preserve"> </w:t>
            </w:r>
          </w:p>
        </w:tc>
      </w:tr>
    </w:tbl>
    <w:p w14:paraId="766BFBE9" w14:textId="50B7BDB6" w:rsidR="00907D19" w:rsidRPr="00414EBD" w:rsidRDefault="00907D19" w:rsidP="005A620C">
      <w:pPr>
        <w:pStyle w:val="Title"/>
        <w:jc w:val="left"/>
        <w:rPr>
          <w:rFonts w:asciiTheme="minorHAnsi" w:hAnsiTheme="minorHAnsi"/>
        </w:rPr>
      </w:pPr>
    </w:p>
    <w:sectPr w:rsidR="00907D19" w:rsidRPr="00414EBD" w:rsidSect="005463DA">
      <w:headerReference w:type="default" r:id="rId28"/>
      <w:footerReference w:type="default" r:id="rId29"/>
      <w:headerReference w:type="first" r:id="rId30"/>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6AE15" w14:textId="77777777" w:rsidR="00E0434E" w:rsidRDefault="00E0434E">
      <w:r>
        <w:separator/>
      </w:r>
    </w:p>
  </w:endnote>
  <w:endnote w:type="continuationSeparator" w:id="0">
    <w:p w14:paraId="05E91048" w14:textId="77777777" w:rsidR="00E0434E" w:rsidRDefault="00E0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834D2" w14:textId="460783D5" w:rsidR="00E0434E" w:rsidRPr="006C7BAC" w:rsidRDefault="00E0434E">
    <w:pPr>
      <w:pStyle w:val="Footer"/>
      <w:rPr>
        <w:rFonts w:ascii="Tahoma" w:hAnsi="Tahoma"/>
        <w:sz w:val="22"/>
      </w:rPr>
    </w:pPr>
    <w:r w:rsidRPr="006C7BAC">
      <w:rPr>
        <w:rFonts w:ascii="Tahoma" w:hAnsi="Tahoma"/>
        <w:sz w:val="22"/>
      </w:rPr>
      <w:t>Fall 2014</w:t>
    </w:r>
    <w:r w:rsidRPr="006C7BAC">
      <w:rPr>
        <w:rFonts w:ascii="Tahoma" w:hAnsi="Tahoma"/>
        <w:sz w:val="22"/>
      </w:rPr>
      <w:tab/>
    </w:r>
    <w:r w:rsidRPr="006C7BAC">
      <w:rPr>
        <w:rFonts w:ascii="Tahoma" w:hAnsi="Tahoma"/>
        <w:sz w:val="22"/>
      </w:rPr>
      <w:tab/>
    </w:r>
    <w:r>
      <w:rPr>
        <w:rFonts w:ascii="Tahoma" w:hAnsi="Tahoma"/>
        <w:sz w:val="22"/>
      </w:rPr>
      <w:t>Sunil Wattal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0C264" w14:textId="77777777" w:rsidR="00E0434E" w:rsidRDefault="00E0434E">
      <w:r>
        <w:separator/>
      </w:r>
    </w:p>
  </w:footnote>
  <w:footnote w:type="continuationSeparator" w:id="0">
    <w:p w14:paraId="6610E02B" w14:textId="77777777" w:rsidR="00E0434E" w:rsidRDefault="00E043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473C" w14:textId="1C946777" w:rsidR="00E0434E" w:rsidRPr="006C7BAC" w:rsidRDefault="00E0434E">
    <w:pPr>
      <w:pStyle w:val="Header"/>
      <w:shd w:val="clear" w:color="auto" w:fill="FFFFFF"/>
      <w:rPr>
        <w:rFonts w:asciiTheme="minorHAnsi" w:hAnsiTheme="minorHAnsi" w:cstheme="minorHAnsi"/>
        <w:bCs/>
        <w:iCs/>
        <w:sz w:val="32"/>
      </w:rPr>
    </w:pPr>
    <w:r w:rsidRPr="006C7BAC">
      <w:rPr>
        <w:rFonts w:asciiTheme="minorHAnsi" w:hAnsiTheme="minorHAnsi" w:cstheme="minorHAnsi"/>
        <w:bCs/>
        <w:iCs/>
        <w:sz w:val="32"/>
      </w:rPr>
      <w:t>MIS5</w:t>
    </w:r>
    <w:r>
      <w:rPr>
        <w:rFonts w:asciiTheme="minorHAnsi" w:hAnsiTheme="minorHAnsi" w:cstheme="minorHAnsi"/>
        <w:bCs/>
        <w:iCs/>
        <w:sz w:val="32"/>
      </w:rPr>
      <w:t>4</w:t>
    </w:r>
    <w:r w:rsidRPr="006C7BAC">
      <w:rPr>
        <w:rFonts w:asciiTheme="minorHAnsi" w:hAnsiTheme="minorHAnsi" w:cstheme="minorHAnsi"/>
        <w:bCs/>
        <w:iCs/>
        <w:sz w:val="32"/>
      </w:rPr>
      <w:t>01</w:t>
    </w:r>
    <w:r w:rsidRPr="006C7BAC">
      <w:rPr>
        <w:rFonts w:asciiTheme="minorHAnsi" w:hAnsiTheme="minorHAnsi" w:cstheme="minorHAnsi"/>
        <w:bCs/>
        <w:iCs/>
        <w:sz w:val="32"/>
      </w:rPr>
      <w:tab/>
      <w:t>Syllabus</w:t>
    </w:r>
    <w:r w:rsidRPr="006C7BAC">
      <w:rPr>
        <w:rFonts w:asciiTheme="minorHAnsi" w:hAnsiTheme="minorHAnsi" w:cstheme="minorHAnsi"/>
        <w:bCs/>
        <w:iCs/>
        <w:sz w:val="32"/>
      </w:rPr>
      <w:tab/>
      <w:t xml:space="preserve">Page </w:t>
    </w:r>
    <w:r w:rsidRPr="006C7BAC">
      <w:rPr>
        <w:rStyle w:val="PageNumber"/>
        <w:rFonts w:asciiTheme="minorHAnsi" w:hAnsiTheme="minorHAnsi" w:cstheme="minorHAnsi"/>
        <w:bCs/>
        <w:sz w:val="32"/>
      </w:rPr>
      <w:fldChar w:fldCharType="begin"/>
    </w:r>
    <w:r w:rsidRPr="006C7BAC">
      <w:rPr>
        <w:rStyle w:val="PageNumber"/>
        <w:rFonts w:asciiTheme="minorHAnsi" w:hAnsiTheme="minorHAnsi" w:cstheme="minorHAnsi"/>
        <w:bCs/>
        <w:sz w:val="32"/>
      </w:rPr>
      <w:instrText xml:space="preserve"> PAGE </w:instrText>
    </w:r>
    <w:r w:rsidRPr="006C7BAC">
      <w:rPr>
        <w:rStyle w:val="PageNumber"/>
        <w:rFonts w:asciiTheme="minorHAnsi" w:hAnsiTheme="minorHAnsi" w:cstheme="minorHAnsi"/>
        <w:bCs/>
        <w:sz w:val="32"/>
      </w:rPr>
      <w:fldChar w:fldCharType="separate"/>
    </w:r>
    <w:r w:rsidR="00CB6E62">
      <w:rPr>
        <w:rStyle w:val="PageNumber"/>
        <w:rFonts w:asciiTheme="minorHAnsi" w:hAnsiTheme="minorHAnsi" w:cstheme="minorHAnsi"/>
        <w:bCs/>
        <w:noProof/>
        <w:sz w:val="32"/>
      </w:rPr>
      <w:t>9</w:t>
    </w:r>
    <w:r w:rsidRPr="006C7BAC">
      <w:rPr>
        <w:rStyle w:val="PageNumber"/>
        <w:rFonts w:asciiTheme="minorHAnsi" w:hAnsiTheme="minorHAnsi" w:cstheme="minorHAnsi"/>
        <w:bCs/>
        <w:sz w:val="32"/>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14FD" w14:textId="77777777" w:rsidR="00E0434E" w:rsidRDefault="00E0434E" w:rsidP="00A037FA">
    <w:pPr>
      <w:pStyle w:val="Header"/>
      <w:shd w:val="clear" w:color="auto" w:fill="FFFFFF"/>
      <w:rPr>
        <w:rFonts w:ascii="Arial" w:hAnsi="Arial" w:cs="Tahoma"/>
        <w:b/>
        <w:bCs/>
        <w:iCs/>
        <w:sz w:val="24"/>
        <w:u w:val="single"/>
      </w:rPr>
    </w:pPr>
  </w:p>
  <w:p w14:paraId="4A3FF312" w14:textId="77777777" w:rsidR="00E0434E" w:rsidRDefault="00E043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B76"/>
    <w:multiLevelType w:val="hybridMultilevel"/>
    <w:tmpl w:val="050E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970E5"/>
    <w:multiLevelType w:val="hybridMultilevel"/>
    <w:tmpl w:val="6B38B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7C18AE"/>
    <w:multiLevelType w:val="hybridMultilevel"/>
    <w:tmpl w:val="92F09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B2035"/>
    <w:multiLevelType w:val="hybridMultilevel"/>
    <w:tmpl w:val="9F16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71681"/>
    <w:multiLevelType w:val="hybridMultilevel"/>
    <w:tmpl w:val="21620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690A75"/>
    <w:multiLevelType w:val="hybridMultilevel"/>
    <w:tmpl w:val="C6507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9E7A13"/>
    <w:multiLevelType w:val="hybridMultilevel"/>
    <w:tmpl w:val="B804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968AF"/>
    <w:multiLevelType w:val="hybridMultilevel"/>
    <w:tmpl w:val="9208E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824B95"/>
    <w:multiLevelType w:val="hybridMultilevel"/>
    <w:tmpl w:val="9FAAB78A"/>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5F59B7"/>
    <w:multiLevelType w:val="hybridMultilevel"/>
    <w:tmpl w:val="3ABA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644318"/>
    <w:multiLevelType w:val="hybridMultilevel"/>
    <w:tmpl w:val="7E46A99C"/>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3FA3D41"/>
    <w:multiLevelType w:val="hybridMultilevel"/>
    <w:tmpl w:val="31C4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F0216A"/>
    <w:multiLevelType w:val="hybridMultilevel"/>
    <w:tmpl w:val="0140647E"/>
    <w:lvl w:ilvl="0" w:tplc="9E1E4FF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8E62B3A8">
      <w:numFmt w:val="bullet"/>
      <w:lvlText w:val="-"/>
      <w:lvlJc w:val="left"/>
      <w:pPr>
        <w:ind w:left="2520" w:hanging="360"/>
      </w:pPr>
      <w:rPr>
        <w:rFonts w:ascii="Calibri" w:eastAsia="Times New Roman" w:hAnsi="Calibri" w:cstheme="minorHAns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6D1922"/>
    <w:multiLevelType w:val="hybridMultilevel"/>
    <w:tmpl w:val="ABB0F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F150A4"/>
    <w:multiLevelType w:val="hybridMultilevel"/>
    <w:tmpl w:val="3E162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8740A9"/>
    <w:multiLevelType w:val="hybridMultilevel"/>
    <w:tmpl w:val="675EDB62"/>
    <w:lvl w:ilvl="0" w:tplc="9E1E4FF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A060C7"/>
    <w:multiLevelType w:val="hybridMultilevel"/>
    <w:tmpl w:val="DE642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D96216"/>
    <w:multiLevelType w:val="hybridMultilevel"/>
    <w:tmpl w:val="58E48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F52915"/>
    <w:multiLevelType w:val="hybridMultilevel"/>
    <w:tmpl w:val="84AEA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7220FC"/>
    <w:multiLevelType w:val="hybridMultilevel"/>
    <w:tmpl w:val="B574BC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B76BA2"/>
    <w:multiLevelType w:val="hybridMultilevel"/>
    <w:tmpl w:val="71B00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851D56"/>
    <w:multiLevelType w:val="hybridMultilevel"/>
    <w:tmpl w:val="FFC6F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603908"/>
    <w:multiLevelType w:val="hybridMultilevel"/>
    <w:tmpl w:val="55D2E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7436D7"/>
    <w:multiLevelType w:val="hybridMultilevel"/>
    <w:tmpl w:val="3126F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3149E5"/>
    <w:multiLevelType w:val="hybridMultilevel"/>
    <w:tmpl w:val="3592B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D8424F"/>
    <w:multiLevelType w:val="hybridMultilevel"/>
    <w:tmpl w:val="1AA8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FC583A"/>
    <w:multiLevelType w:val="hybridMultilevel"/>
    <w:tmpl w:val="DC809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E7F2062"/>
    <w:multiLevelType w:val="hybridMultilevel"/>
    <w:tmpl w:val="01C42746"/>
    <w:lvl w:ilvl="0" w:tplc="04090001">
      <w:start w:val="1"/>
      <w:numFmt w:val="bullet"/>
      <w:lvlText w:val=""/>
      <w:lvlJc w:val="left"/>
      <w:pPr>
        <w:ind w:left="360" w:hanging="360"/>
      </w:pPr>
      <w:rPr>
        <w:rFonts w:ascii="Symbol" w:hAnsi="Symbol" w:hint="default"/>
      </w:rPr>
    </w:lvl>
    <w:lvl w:ilvl="1" w:tplc="FCBC3FBA">
      <w:numFmt w:val="bullet"/>
      <w:lvlText w:val="•"/>
      <w:lvlJc w:val="left"/>
      <w:pPr>
        <w:ind w:left="1080" w:hanging="36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10"/>
  </w:num>
  <w:num w:numId="4">
    <w:abstractNumId w:val="15"/>
  </w:num>
  <w:num w:numId="5">
    <w:abstractNumId w:val="13"/>
  </w:num>
  <w:num w:numId="6">
    <w:abstractNumId w:val="1"/>
  </w:num>
  <w:num w:numId="7">
    <w:abstractNumId w:val="4"/>
  </w:num>
  <w:num w:numId="8">
    <w:abstractNumId w:val="2"/>
  </w:num>
  <w:num w:numId="9">
    <w:abstractNumId w:val="24"/>
  </w:num>
  <w:num w:numId="10">
    <w:abstractNumId w:val="7"/>
  </w:num>
  <w:num w:numId="11">
    <w:abstractNumId w:val="16"/>
  </w:num>
  <w:num w:numId="12">
    <w:abstractNumId w:val="22"/>
  </w:num>
  <w:num w:numId="13">
    <w:abstractNumId w:val="21"/>
  </w:num>
  <w:num w:numId="14">
    <w:abstractNumId w:val="25"/>
  </w:num>
  <w:num w:numId="15">
    <w:abstractNumId w:val="23"/>
  </w:num>
  <w:num w:numId="16">
    <w:abstractNumId w:val="18"/>
  </w:num>
  <w:num w:numId="17">
    <w:abstractNumId w:val="5"/>
  </w:num>
  <w:num w:numId="18">
    <w:abstractNumId w:val="27"/>
  </w:num>
  <w:num w:numId="19">
    <w:abstractNumId w:val="12"/>
  </w:num>
  <w:num w:numId="20">
    <w:abstractNumId w:val="17"/>
  </w:num>
  <w:num w:numId="21">
    <w:abstractNumId w:val="19"/>
  </w:num>
  <w:num w:numId="22">
    <w:abstractNumId w:val="3"/>
  </w:num>
  <w:num w:numId="23">
    <w:abstractNumId w:val="6"/>
  </w:num>
  <w:num w:numId="24">
    <w:abstractNumId w:val="14"/>
  </w:num>
  <w:num w:numId="25">
    <w:abstractNumId w:val="20"/>
  </w:num>
  <w:num w:numId="26">
    <w:abstractNumId w:val="9"/>
  </w:num>
  <w:num w:numId="27">
    <w:abstractNumId w:val="11"/>
  </w:num>
  <w:num w:numId="2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1B"/>
    <w:rsid w:val="00001663"/>
    <w:rsid w:val="00004839"/>
    <w:rsid w:val="000071B6"/>
    <w:rsid w:val="000107EC"/>
    <w:rsid w:val="000135D7"/>
    <w:rsid w:val="00013C86"/>
    <w:rsid w:val="000146A0"/>
    <w:rsid w:val="00015FB5"/>
    <w:rsid w:val="00020765"/>
    <w:rsid w:val="00020CC3"/>
    <w:rsid w:val="0002160B"/>
    <w:rsid w:val="00021BBB"/>
    <w:rsid w:val="00022CFE"/>
    <w:rsid w:val="000240C4"/>
    <w:rsid w:val="0002473C"/>
    <w:rsid w:val="000247EA"/>
    <w:rsid w:val="000254D2"/>
    <w:rsid w:val="00025C41"/>
    <w:rsid w:val="0002650F"/>
    <w:rsid w:val="00026F12"/>
    <w:rsid w:val="00030577"/>
    <w:rsid w:val="00030BCF"/>
    <w:rsid w:val="000311BA"/>
    <w:rsid w:val="0003160D"/>
    <w:rsid w:val="00031726"/>
    <w:rsid w:val="00032026"/>
    <w:rsid w:val="00032D59"/>
    <w:rsid w:val="00033777"/>
    <w:rsid w:val="00034667"/>
    <w:rsid w:val="000356E2"/>
    <w:rsid w:val="00035CF9"/>
    <w:rsid w:val="0003634A"/>
    <w:rsid w:val="0003674A"/>
    <w:rsid w:val="00040AC5"/>
    <w:rsid w:val="00041365"/>
    <w:rsid w:val="00041AF1"/>
    <w:rsid w:val="0004320E"/>
    <w:rsid w:val="000439D8"/>
    <w:rsid w:val="00043A8E"/>
    <w:rsid w:val="00043EA5"/>
    <w:rsid w:val="0004438A"/>
    <w:rsid w:val="0004643F"/>
    <w:rsid w:val="00047F18"/>
    <w:rsid w:val="0005056D"/>
    <w:rsid w:val="00051CA9"/>
    <w:rsid w:val="00051F22"/>
    <w:rsid w:val="000529BC"/>
    <w:rsid w:val="000536E2"/>
    <w:rsid w:val="0005385F"/>
    <w:rsid w:val="000542FF"/>
    <w:rsid w:val="00054E00"/>
    <w:rsid w:val="00054E19"/>
    <w:rsid w:val="000558F9"/>
    <w:rsid w:val="00055DD9"/>
    <w:rsid w:val="00056247"/>
    <w:rsid w:val="00056B2F"/>
    <w:rsid w:val="0005758C"/>
    <w:rsid w:val="00060FBA"/>
    <w:rsid w:val="0006165B"/>
    <w:rsid w:val="00061AE5"/>
    <w:rsid w:val="00064D10"/>
    <w:rsid w:val="00065523"/>
    <w:rsid w:val="00065F8B"/>
    <w:rsid w:val="00066FA7"/>
    <w:rsid w:val="00067E44"/>
    <w:rsid w:val="00070748"/>
    <w:rsid w:val="0007082B"/>
    <w:rsid w:val="000709B8"/>
    <w:rsid w:val="000715D8"/>
    <w:rsid w:val="000726B0"/>
    <w:rsid w:val="0007357B"/>
    <w:rsid w:val="0007423F"/>
    <w:rsid w:val="000743A1"/>
    <w:rsid w:val="0007470B"/>
    <w:rsid w:val="000753DC"/>
    <w:rsid w:val="00080471"/>
    <w:rsid w:val="00082FDD"/>
    <w:rsid w:val="000831FA"/>
    <w:rsid w:val="00084133"/>
    <w:rsid w:val="000849B6"/>
    <w:rsid w:val="00084A51"/>
    <w:rsid w:val="00084CA5"/>
    <w:rsid w:val="00084CBE"/>
    <w:rsid w:val="000850EA"/>
    <w:rsid w:val="000906B0"/>
    <w:rsid w:val="00091140"/>
    <w:rsid w:val="00091796"/>
    <w:rsid w:val="00091ED5"/>
    <w:rsid w:val="00093023"/>
    <w:rsid w:val="00094583"/>
    <w:rsid w:val="0009665C"/>
    <w:rsid w:val="00097DAD"/>
    <w:rsid w:val="000A02DE"/>
    <w:rsid w:val="000A0675"/>
    <w:rsid w:val="000A0A14"/>
    <w:rsid w:val="000A1297"/>
    <w:rsid w:val="000A1695"/>
    <w:rsid w:val="000A240E"/>
    <w:rsid w:val="000A276A"/>
    <w:rsid w:val="000A2C1E"/>
    <w:rsid w:val="000A6FC7"/>
    <w:rsid w:val="000A77F8"/>
    <w:rsid w:val="000B4488"/>
    <w:rsid w:val="000B4AAF"/>
    <w:rsid w:val="000C0584"/>
    <w:rsid w:val="000C22CB"/>
    <w:rsid w:val="000C4109"/>
    <w:rsid w:val="000C41A5"/>
    <w:rsid w:val="000C5445"/>
    <w:rsid w:val="000D10E8"/>
    <w:rsid w:val="000D144E"/>
    <w:rsid w:val="000D5610"/>
    <w:rsid w:val="000D7453"/>
    <w:rsid w:val="000D7EA7"/>
    <w:rsid w:val="000E2441"/>
    <w:rsid w:val="000E262F"/>
    <w:rsid w:val="000E29A0"/>
    <w:rsid w:val="000E32D3"/>
    <w:rsid w:val="000E49C5"/>
    <w:rsid w:val="000E5147"/>
    <w:rsid w:val="000E5BD5"/>
    <w:rsid w:val="000E6D8A"/>
    <w:rsid w:val="000E7750"/>
    <w:rsid w:val="000F0017"/>
    <w:rsid w:val="000F0FF5"/>
    <w:rsid w:val="000F11BA"/>
    <w:rsid w:val="000F18EA"/>
    <w:rsid w:val="000F224F"/>
    <w:rsid w:val="000F3983"/>
    <w:rsid w:val="000F4628"/>
    <w:rsid w:val="000F4DCA"/>
    <w:rsid w:val="000F5963"/>
    <w:rsid w:val="000F6F08"/>
    <w:rsid w:val="00100DA4"/>
    <w:rsid w:val="00101A2F"/>
    <w:rsid w:val="00101D30"/>
    <w:rsid w:val="00102BB8"/>
    <w:rsid w:val="00104B57"/>
    <w:rsid w:val="00105D9D"/>
    <w:rsid w:val="001064F1"/>
    <w:rsid w:val="0010749F"/>
    <w:rsid w:val="00107CA6"/>
    <w:rsid w:val="001103AB"/>
    <w:rsid w:val="001105CE"/>
    <w:rsid w:val="001119F2"/>
    <w:rsid w:val="00111A4D"/>
    <w:rsid w:val="0011227B"/>
    <w:rsid w:val="00112504"/>
    <w:rsid w:val="00112995"/>
    <w:rsid w:val="00112B25"/>
    <w:rsid w:val="001131D3"/>
    <w:rsid w:val="001134F4"/>
    <w:rsid w:val="00113A4E"/>
    <w:rsid w:val="0011498D"/>
    <w:rsid w:val="00116A1E"/>
    <w:rsid w:val="001172F4"/>
    <w:rsid w:val="00121C16"/>
    <w:rsid w:val="001224DD"/>
    <w:rsid w:val="001231A9"/>
    <w:rsid w:val="0012347D"/>
    <w:rsid w:val="00125E7D"/>
    <w:rsid w:val="0012698B"/>
    <w:rsid w:val="00127016"/>
    <w:rsid w:val="001300CF"/>
    <w:rsid w:val="00130357"/>
    <w:rsid w:val="00132CBB"/>
    <w:rsid w:val="00133FC5"/>
    <w:rsid w:val="00137340"/>
    <w:rsid w:val="0013793B"/>
    <w:rsid w:val="00137CD7"/>
    <w:rsid w:val="00140A8C"/>
    <w:rsid w:val="001414AE"/>
    <w:rsid w:val="00142F25"/>
    <w:rsid w:val="00147271"/>
    <w:rsid w:val="00152335"/>
    <w:rsid w:val="00153915"/>
    <w:rsid w:val="00154B6C"/>
    <w:rsid w:val="00154CC7"/>
    <w:rsid w:val="0015516F"/>
    <w:rsid w:val="001556AD"/>
    <w:rsid w:val="001557AD"/>
    <w:rsid w:val="0015598F"/>
    <w:rsid w:val="00155C3A"/>
    <w:rsid w:val="00156454"/>
    <w:rsid w:val="001579E7"/>
    <w:rsid w:val="00157BDB"/>
    <w:rsid w:val="001609AC"/>
    <w:rsid w:val="001613D9"/>
    <w:rsid w:val="00162100"/>
    <w:rsid w:val="00162140"/>
    <w:rsid w:val="001625DC"/>
    <w:rsid w:val="00162717"/>
    <w:rsid w:val="00162EA4"/>
    <w:rsid w:val="0016325C"/>
    <w:rsid w:val="001635A1"/>
    <w:rsid w:val="00164007"/>
    <w:rsid w:val="001641AB"/>
    <w:rsid w:val="0016468D"/>
    <w:rsid w:val="00165116"/>
    <w:rsid w:val="0016694A"/>
    <w:rsid w:val="00167B2E"/>
    <w:rsid w:val="00167CFB"/>
    <w:rsid w:val="0017008D"/>
    <w:rsid w:val="0017028F"/>
    <w:rsid w:val="001708B4"/>
    <w:rsid w:val="0017138D"/>
    <w:rsid w:val="00171475"/>
    <w:rsid w:val="0017305B"/>
    <w:rsid w:val="00173698"/>
    <w:rsid w:val="001739DC"/>
    <w:rsid w:val="00174119"/>
    <w:rsid w:val="00174333"/>
    <w:rsid w:val="00174518"/>
    <w:rsid w:val="00174B8D"/>
    <w:rsid w:val="00175ABE"/>
    <w:rsid w:val="00175AD9"/>
    <w:rsid w:val="00176557"/>
    <w:rsid w:val="00176793"/>
    <w:rsid w:val="00176D0D"/>
    <w:rsid w:val="00177B48"/>
    <w:rsid w:val="00180984"/>
    <w:rsid w:val="00180A55"/>
    <w:rsid w:val="00182B86"/>
    <w:rsid w:val="00183C8D"/>
    <w:rsid w:val="00185261"/>
    <w:rsid w:val="00186A84"/>
    <w:rsid w:val="00196521"/>
    <w:rsid w:val="00197251"/>
    <w:rsid w:val="001A0281"/>
    <w:rsid w:val="001A08D9"/>
    <w:rsid w:val="001A0CF5"/>
    <w:rsid w:val="001A0FF5"/>
    <w:rsid w:val="001A1259"/>
    <w:rsid w:val="001A1DB1"/>
    <w:rsid w:val="001A2EEA"/>
    <w:rsid w:val="001A3E8E"/>
    <w:rsid w:val="001A51E9"/>
    <w:rsid w:val="001A5327"/>
    <w:rsid w:val="001A557D"/>
    <w:rsid w:val="001A7849"/>
    <w:rsid w:val="001A79F5"/>
    <w:rsid w:val="001A7F13"/>
    <w:rsid w:val="001B289C"/>
    <w:rsid w:val="001B3189"/>
    <w:rsid w:val="001B5127"/>
    <w:rsid w:val="001B58B4"/>
    <w:rsid w:val="001B781B"/>
    <w:rsid w:val="001C1B37"/>
    <w:rsid w:val="001C6992"/>
    <w:rsid w:val="001C70F1"/>
    <w:rsid w:val="001C72D3"/>
    <w:rsid w:val="001D1559"/>
    <w:rsid w:val="001D33C7"/>
    <w:rsid w:val="001D5A1F"/>
    <w:rsid w:val="001D71DA"/>
    <w:rsid w:val="001D7766"/>
    <w:rsid w:val="001E092F"/>
    <w:rsid w:val="001E22FB"/>
    <w:rsid w:val="001E39B6"/>
    <w:rsid w:val="001E39F4"/>
    <w:rsid w:val="001E4018"/>
    <w:rsid w:val="001E58E4"/>
    <w:rsid w:val="001E67DA"/>
    <w:rsid w:val="001E77FF"/>
    <w:rsid w:val="001E7E2A"/>
    <w:rsid w:val="001F15C1"/>
    <w:rsid w:val="001F1E23"/>
    <w:rsid w:val="001F3788"/>
    <w:rsid w:val="001F37DE"/>
    <w:rsid w:val="001F5A60"/>
    <w:rsid w:val="001F5BBF"/>
    <w:rsid w:val="001F62CF"/>
    <w:rsid w:val="001F7937"/>
    <w:rsid w:val="001F7CB6"/>
    <w:rsid w:val="00200077"/>
    <w:rsid w:val="002013BB"/>
    <w:rsid w:val="00203504"/>
    <w:rsid w:val="002068C8"/>
    <w:rsid w:val="0021013E"/>
    <w:rsid w:val="00210C37"/>
    <w:rsid w:val="002116C6"/>
    <w:rsid w:val="00212EB0"/>
    <w:rsid w:val="00215139"/>
    <w:rsid w:val="00215C65"/>
    <w:rsid w:val="00216514"/>
    <w:rsid w:val="002213E0"/>
    <w:rsid w:val="00221C84"/>
    <w:rsid w:val="00221DAA"/>
    <w:rsid w:val="002220BC"/>
    <w:rsid w:val="00222D94"/>
    <w:rsid w:val="002244AE"/>
    <w:rsid w:val="0022497B"/>
    <w:rsid w:val="00225719"/>
    <w:rsid w:val="00225901"/>
    <w:rsid w:val="00225B10"/>
    <w:rsid w:val="00230AB1"/>
    <w:rsid w:val="00230AB9"/>
    <w:rsid w:val="00231758"/>
    <w:rsid w:val="00233415"/>
    <w:rsid w:val="002350C7"/>
    <w:rsid w:val="00235912"/>
    <w:rsid w:val="002375E2"/>
    <w:rsid w:val="002377B5"/>
    <w:rsid w:val="0024014E"/>
    <w:rsid w:val="002402E0"/>
    <w:rsid w:val="0024139E"/>
    <w:rsid w:val="00242CC6"/>
    <w:rsid w:val="00242DCA"/>
    <w:rsid w:val="002441F9"/>
    <w:rsid w:val="00244931"/>
    <w:rsid w:val="00246689"/>
    <w:rsid w:val="00250F67"/>
    <w:rsid w:val="00252D02"/>
    <w:rsid w:val="002531CC"/>
    <w:rsid w:val="002537C3"/>
    <w:rsid w:val="00253C48"/>
    <w:rsid w:val="00255A97"/>
    <w:rsid w:val="00256E73"/>
    <w:rsid w:val="002573E5"/>
    <w:rsid w:val="00260C79"/>
    <w:rsid w:val="00260D27"/>
    <w:rsid w:val="00262169"/>
    <w:rsid w:val="0026216A"/>
    <w:rsid w:val="002639A0"/>
    <w:rsid w:val="00264AE9"/>
    <w:rsid w:val="002650B4"/>
    <w:rsid w:val="00266736"/>
    <w:rsid w:val="00266FBC"/>
    <w:rsid w:val="0026729E"/>
    <w:rsid w:val="00267735"/>
    <w:rsid w:val="002679E7"/>
    <w:rsid w:val="00270DE5"/>
    <w:rsid w:val="0027101E"/>
    <w:rsid w:val="0027396A"/>
    <w:rsid w:val="00274A70"/>
    <w:rsid w:val="00276003"/>
    <w:rsid w:val="0027605C"/>
    <w:rsid w:val="0027678B"/>
    <w:rsid w:val="00276B25"/>
    <w:rsid w:val="00277AE0"/>
    <w:rsid w:val="0028005B"/>
    <w:rsid w:val="0028035A"/>
    <w:rsid w:val="00280383"/>
    <w:rsid w:val="00282DDD"/>
    <w:rsid w:val="00284A79"/>
    <w:rsid w:val="00286009"/>
    <w:rsid w:val="00290460"/>
    <w:rsid w:val="002904D4"/>
    <w:rsid w:val="002922BD"/>
    <w:rsid w:val="00293083"/>
    <w:rsid w:val="002931CD"/>
    <w:rsid w:val="002943E5"/>
    <w:rsid w:val="00294EB0"/>
    <w:rsid w:val="00295E2A"/>
    <w:rsid w:val="00296D06"/>
    <w:rsid w:val="0029725F"/>
    <w:rsid w:val="002A273B"/>
    <w:rsid w:val="002A2FD4"/>
    <w:rsid w:val="002A3449"/>
    <w:rsid w:val="002A3CBB"/>
    <w:rsid w:val="002A60A3"/>
    <w:rsid w:val="002A636E"/>
    <w:rsid w:val="002A68C1"/>
    <w:rsid w:val="002B0EF0"/>
    <w:rsid w:val="002B1ED1"/>
    <w:rsid w:val="002B2280"/>
    <w:rsid w:val="002B2F06"/>
    <w:rsid w:val="002B3153"/>
    <w:rsid w:val="002B4264"/>
    <w:rsid w:val="002B50C9"/>
    <w:rsid w:val="002B616F"/>
    <w:rsid w:val="002B63D9"/>
    <w:rsid w:val="002B6A3B"/>
    <w:rsid w:val="002B6AF1"/>
    <w:rsid w:val="002C1267"/>
    <w:rsid w:val="002C1284"/>
    <w:rsid w:val="002C1756"/>
    <w:rsid w:val="002C2866"/>
    <w:rsid w:val="002C2E4B"/>
    <w:rsid w:val="002C3523"/>
    <w:rsid w:val="002C36AF"/>
    <w:rsid w:val="002C39C5"/>
    <w:rsid w:val="002C7566"/>
    <w:rsid w:val="002C7F12"/>
    <w:rsid w:val="002D0E7E"/>
    <w:rsid w:val="002D11E0"/>
    <w:rsid w:val="002D1382"/>
    <w:rsid w:val="002D17E2"/>
    <w:rsid w:val="002D21AF"/>
    <w:rsid w:val="002D4FF1"/>
    <w:rsid w:val="002D6F4A"/>
    <w:rsid w:val="002E0748"/>
    <w:rsid w:val="002E13E5"/>
    <w:rsid w:val="002E30B9"/>
    <w:rsid w:val="002E4D84"/>
    <w:rsid w:val="002E744D"/>
    <w:rsid w:val="002F03D5"/>
    <w:rsid w:val="002F1AB5"/>
    <w:rsid w:val="002F2311"/>
    <w:rsid w:val="002F302C"/>
    <w:rsid w:val="002F4523"/>
    <w:rsid w:val="002F5F16"/>
    <w:rsid w:val="002F6D5B"/>
    <w:rsid w:val="002F7694"/>
    <w:rsid w:val="0030081B"/>
    <w:rsid w:val="003017F9"/>
    <w:rsid w:val="00301BA1"/>
    <w:rsid w:val="00305541"/>
    <w:rsid w:val="0030562E"/>
    <w:rsid w:val="00306211"/>
    <w:rsid w:val="00310957"/>
    <w:rsid w:val="00311C0F"/>
    <w:rsid w:val="00311D63"/>
    <w:rsid w:val="00312E7A"/>
    <w:rsid w:val="00315CF2"/>
    <w:rsid w:val="00316472"/>
    <w:rsid w:val="0032054A"/>
    <w:rsid w:val="00321E78"/>
    <w:rsid w:val="00322E6D"/>
    <w:rsid w:val="003244FF"/>
    <w:rsid w:val="00325164"/>
    <w:rsid w:val="00325602"/>
    <w:rsid w:val="0032572D"/>
    <w:rsid w:val="0032594C"/>
    <w:rsid w:val="003265CA"/>
    <w:rsid w:val="003265CD"/>
    <w:rsid w:val="00326C6B"/>
    <w:rsid w:val="00326D15"/>
    <w:rsid w:val="00331408"/>
    <w:rsid w:val="00332F47"/>
    <w:rsid w:val="0033565D"/>
    <w:rsid w:val="003372AB"/>
    <w:rsid w:val="00337B8F"/>
    <w:rsid w:val="00340153"/>
    <w:rsid w:val="0034053B"/>
    <w:rsid w:val="00340916"/>
    <w:rsid w:val="003421A9"/>
    <w:rsid w:val="0034293C"/>
    <w:rsid w:val="0034562C"/>
    <w:rsid w:val="00346168"/>
    <w:rsid w:val="00346DB5"/>
    <w:rsid w:val="00346E15"/>
    <w:rsid w:val="00353CE0"/>
    <w:rsid w:val="00355025"/>
    <w:rsid w:val="00355267"/>
    <w:rsid w:val="003559A6"/>
    <w:rsid w:val="003635AF"/>
    <w:rsid w:val="00363D0E"/>
    <w:rsid w:val="00363E0C"/>
    <w:rsid w:val="00365225"/>
    <w:rsid w:val="00365307"/>
    <w:rsid w:val="00366814"/>
    <w:rsid w:val="003719FD"/>
    <w:rsid w:val="00371A72"/>
    <w:rsid w:val="0037282C"/>
    <w:rsid w:val="00372F9F"/>
    <w:rsid w:val="00373102"/>
    <w:rsid w:val="003747E9"/>
    <w:rsid w:val="00376653"/>
    <w:rsid w:val="00376F97"/>
    <w:rsid w:val="0038190C"/>
    <w:rsid w:val="003838B9"/>
    <w:rsid w:val="00384692"/>
    <w:rsid w:val="00385315"/>
    <w:rsid w:val="00385F58"/>
    <w:rsid w:val="003875D1"/>
    <w:rsid w:val="00395D03"/>
    <w:rsid w:val="00396387"/>
    <w:rsid w:val="003977B0"/>
    <w:rsid w:val="003A016B"/>
    <w:rsid w:val="003A1499"/>
    <w:rsid w:val="003A272A"/>
    <w:rsid w:val="003A272D"/>
    <w:rsid w:val="003A2B88"/>
    <w:rsid w:val="003A3301"/>
    <w:rsid w:val="003A3397"/>
    <w:rsid w:val="003A3E69"/>
    <w:rsid w:val="003A5D3B"/>
    <w:rsid w:val="003A63C2"/>
    <w:rsid w:val="003A6CD1"/>
    <w:rsid w:val="003B1BF4"/>
    <w:rsid w:val="003B2855"/>
    <w:rsid w:val="003B2A8A"/>
    <w:rsid w:val="003B4F4C"/>
    <w:rsid w:val="003B4F62"/>
    <w:rsid w:val="003B63B7"/>
    <w:rsid w:val="003B79D2"/>
    <w:rsid w:val="003C0A9D"/>
    <w:rsid w:val="003C64F5"/>
    <w:rsid w:val="003C6995"/>
    <w:rsid w:val="003C6F14"/>
    <w:rsid w:val="003C7675"/>
    <w:rsid w:val="003C7C7A"/>
    <w:rsid w:val="003D05FC"/>
    <w:rsid w:val="003D2C90"/>
    <w:rsid w:val="003D3167"/>
    <w:rsid w:val="003D3714"/>
    <w:rsid w:val="003D3D25"/>
    <w:rsid w:val="003D42C0"/>
    <w:rsid w:val="003D5BA1"/>
    <w:rsid w:val="003D5CC6"/>
    <w:rsid w:val="003D6E84"/>
    <w:rsid w:val="003E036F"/>
    <w:rsid w:val="003E04F1"/>
    <w:rsid w:val="003E077B"/>
    <w:rsid w:val="003E09AF"/>
    <w:rsid w:val="003E1DA6"/>
    <w:rsid w:val="003E2E5C"/>
    <w:rsid w:val="003E3161"/>
    <w:rsid w:val="003E3732"/>
    <w:rsid w:val="003E3E93"/>
    <w:rsid w:val="003E684F"/>
    <w:rsid w:val="003E6C69"/>
    <w:rsid w:val="003F0E5A"/>
    <w:rsid w:val="003F20F0"/>
    <w:rsid w:val="003F2598"/>
    <w:rsid w:val="003F44EF"/>
    <w:rsid w:val="003F64DF"/>
    <w:rsid w:val="003F6B64"/>
    <w:rsid w:val="003F6C12"/>
    <w:rsid w:val="003F7E88"/>
    <w:rsid w:val="00403ABF"/>
    <w:rsid w:val="004042AF"/>
    <w:rsid w:val="0040581E"/>
    <w:rsid w:val="004078D3"/>
    <w:rsid w:val="0041199B"/>
    <w:rsid w:val="00413C02"/>
    <w:rsid w:val="004143B2"/>
    <w:rsid w:val="00414EBD"/>
    <w:rsid w:val="00415213"/>
    <w:rsid w:val="00416062"/>
    <w:rsid w:val="0041632A"/>
    <w:rsid w:val="00417E42"/>
    <w:rsid w:val="00420172"/>
    <w:rsid w:val="00422F79"/>
    <w:rsid w:val="0042501E"/>
    <w:rsid w:val="00425C0F"/>
    <w:rsid w:val="004269FD"/>
    <w:rsid w:val="00426AC2"/>
    <w:rsid w:val="0042704F"/>
    <w:rsid w:val="00427682"/>
    <w:rsid w:val="004276FE"/>
    <w:rsid w:val="00430983"/>
    <w:rsid w:val="004313E7"/>
    <w:rsid w:val="004325A0"/>
    <w:rsid w:val="00432E35"/>
    <w:rsid w:val="00432EE5"/>
    <w:rsid w:val="004356E0"/>
    <w:rsid w:val="00435ACD"/>
    <w:rsid w:val="00435CA7"/>
    <w:rsid w:val="00437E3E"/>
    <w:rsid w:val="00440251"/>
    <w:rsid w:val="00441258"/>
    <w:rsid w:val="00443C19"/>
    <w:rsid w:val="0044532F"/>
    <w:rsid w:val="0044691F"/>
    <w:rsid w:val="00446B41"/>
    <w:rsid w:val="00452468"/>
    <w:rsid w:val="004528C3"/>
    <w:rsid w:val="00452F9E"/>
    <w:rsid w:val="00453328"/>
    <w:rsid w:val="00453544"/>
    <w:rsid w:val="0045390F"/>
    <w:rsid w:val="004569EE"/>
    <w:rsid w:val="0045732F"/>
    <w:rsid w:val="0045783D"/>
    <w:rsid w:val="004579BC"/>
    <w:rsid w:val="00460279"/>
    <w:rsid w:val="00460353"/>
    <w:rsid w:val="00460358"/>
    <w:rsid w:val="00460BA7"/>
    <w:rsid w:val="0046186E"/>
    <w:rsid w:val="00461C17"/>
    <w:rsid w:val="00462915"/>
    <w:rsid w:val="00462CB2"/>
    <w:rsid w:val="0046380F"/>
    <w:rsid w:val="0046405D"/>
    <w:rsid w:val="00470AAC"/>
    <w:rsid w:val="00470E21"/>
    <w:rsid w:val="00471D67"/>
    <w:rsid w:val="004720E9"/>
    <w:rsid w:val="00472814"/>
    <w:rsid w:val="00473085"/>
    <w:rsid w:val="004740DF"/>
    <w:rsid w:val="00476BFB"/>
    <w:rsid w:val="004831BF"/>
    <w:rsid w:val="0048462E"/>
    <w:rsid w:val="00485924"/>
    <w:rsid w:val="00485FD4"/>
    <w:rsid w:val="004864EA"/>
    <w:rsid w:val="004877AD"/>
    <w:rsid w:val="0049225E"/>
    <w:rsid w:val="00492FCB"/>
    <w:rsid w:val="00494956"/>
    <w:rsid w:val="00494EF0"/>
    <w:rsid w:val="004961E2"/>
    <w:rsid w:val="00496AB9"/>
    <w:rsid w:val="00496F70"/>
    <w:rsid w:val="00497735"/>
    <w:rsid w:val="00497B6C"/>
    <w:rsid w:val="00497FCE"/>
    <w:rsid w:val="004A0925"/>
    <w:rsid w:val="004A13B7"/>
    <w:rsid w:val="004A2942"/>
    <w:rsid w:val="004A3D92"/>
    <w:rsid w:val="004A5216"/>
    <w:rsid w:val="004A6730"/>
    <w:rsid w:val="004B00CD"/>
    <w:rsid w:val="004B1C63"/>
    <w:rsid w:val="004B2903"/>
    <w:rsid w:val="004B4180"/>
    <w:rsid w:val="004B4911"/>
    <w:rsid w:val="004B5230"/>
    <w:rsid w:val="004B71C8"/>
    <w:rsid w:val="004B7912"/>
    <w:rsid w:val="004C00AE"/>
    <w:rsid w:val="004C0C0D"/>
    <w:rsid w:val="004C0D4E"/>
    <w:rsid w:val="004C118C"/>
    <w:rsid w:val="004C1227"/>
    <w:rsid w:val="004C1536"/>
    <w:rsid w:val="004C259C"/>
    <w:rsid w:val="004C272F"/>
    <w:rsid w:val="004C346F"/>
    <w:rsid w:val="004C418C"/>
    <w:rsid w:val="004C4C0D"/>
    <w:rsid w:val="004C6431"/>
    <w:rsid w:val="004C70CF"/>
    <w:rsid w:val="004C75B3"/>
    <w:rsid w:val="004C7A40"/>
    <w:rsid w:val="004D1CC7"/>
    <w:rsid w:val="004D1EAF"/>
    <w:rsid w:val="004D32F2"/>
    <w:rsid w:val="004D396C"/>
    <w:rsid w:val="004D43F0"/>
    <w:rsid w:val="004D5074"/>
    <w:rsid w:val="004D5905"/>
    <w:rsid w:val="004D6022"/>
    <w:rsid w:val="004D7FA2"/>
    <w:rsid w:val="004E02C0"/>
    <w:rsid w:val="004E26FF"/>
    <w:rsid w:val="004E4348"/>
    <w:rsid w:val="004E4B93"/>
    <w:rsid w:val="004E5C38"/>
    <w:rsid w:val="004E5E3B"/>
    <w:rsid w:val="004E5EF8"/>
    <w:rsid w:val="004E5FC7"/>
    <w:rsid w:val="004E65AF"/>
    <w:rsid w:val="004E66A4"/>
    <w:rsid w:val="004E6A59"/>
    <w:rsid w:val="004E7C0D"/>
    <w:rsid w:val="004F21BA"/>
    <w:rsid w:val="004F3166"/>
    <w:rsid w:val="004F337F"/>
    <w:rsid w:val="004F3555"/>
    <w:rsid w:val="004F3624"/>
    <w:rsid w:val="004F4B13"/>
    <w:rsid w:val="004F5433"/>
    <w:rsid w:val="004F699C"/>
    <w:rsid w:val="004F7366"/>
    <w:rsid w:val="00500565"/>
    <w:rsid w:val="00500BAD"/>
    <w:rsid w:val="00502028"/>
    <w:rsid w:val="005032E7"/>
    <w:rsid w:val="0050393B"/>
    <w:rsid w:val="00503A5A"/>
    <w:rsid w:val="00505060"/>
    <w:rsid w:val="00505CE5"/>
    <w:rsid w:val="00505E5D"/>
    <w:rsid w:val="005062F3"/>
    <w:rsid w:val="00506840"/>
    <w:rsid w:val="00506A16"/>
    <w:rsid w:val="00510E7C"/>
    <w:rsid w:val="0051129A"/>
    <w:rsid w:val="00512988"/>
    <w:rsid w:val="00512AA9"/>
    <w:rsid w:val="00512B43"/>
    <w:rsid w:val="00512C70"/>
    <w:rsid w:val="00512D7A"/>
    <w:rsid w:val="00515484"/>
    <w:rsid w:val="00515770"/>
    <w:rsid w:val="00516E33"/>
    <w:rsid w:val="0051738B"/>
    <w:rsid w:val="005217EF"/>
    <w:rsid w:val="00522495"/>
    <w:rsid w:val="00523C57"/>
    <w:rsid w:val="00525323"/>
    <w:rsid w:val="00526ADE"/>
    <w:rsid w:val="00527242"/>
    <w:rsid w:val="005315A8"/>
    <w:rsid w:val="00531967"/>
    <w:rsid w:val="00532DA1"/>
    <w:rsid w:val="0053417C"/>
    <w:rsid w:val="00542124"/>
    <w:rsid w:val="00543706"/>
    <w:rsid w:val="00545A2C"/>
    <w:rsid w:val="005463DA"/>
    <w:rsid w:val="00550F6B"/>
    <w:rsid w:val="00554CD5"/>
    <w:rsid w:val="00554F6A"/>
    <w:rsid w:val="00555262"/>
    <w:rsid w:val="00555484"/>
    <w:rsid w:val="00555823"/>
    <w:rsid w:val="00555CEC"/>
    <w:rsid w:val="0055735F"/>
    <w:rsid w:val="00561172"/>
    <w:rsid w:val="0056478E"/>
    <w:rsid w:val="0056496D"/>
    <w:rsid w:val="00564A92"/>
    <w:rsid w:val="005651D5"/>
    <w:rsid w:val="0056735D"/>
    <w:rsid w:val="00571000"/>
    <w:rsid w:val="0057209D"/>
    <w:rsid w:val="00573414"/>
    <w:rsid w:val="00574346"/>
    <w:rsid w:val="005765BF"/>
    <w:rsid w:val="00576AE2"/>
    <w:rsid w:val="00577172"/>
    <w:rsid w:val="005810B4"/>
    <w:rsid w:val="0058266A"/>
    <w:rsid w:val="00582EBA"/>
    <w:rsid w:val="005832D5"/>
    <w:rsid w:val="00584522"/>
    <w:rsid w:val="005862D4"/>
    <w:rsid w:val="00590B8F"/>
    <w:rsid w:val="0059106B"/>
    <w:rsid w:val="0059115D"/>
    <w:rsid w:val="0059166C"/>
    <w:rsid w:val="005935E4"/>
    <w:rsid w:val="00593BC7"/>
    <w:rsid w:val="00594999"/>
    <w:rsid w:val="005955C1"/>
    <w:rsid w:val="00597823"/>
    <w:rsid w:val="005A141D"/>
    <w:rsid w:val="005A3CC3"/>
    <w:rsid w:val="005A40D0"/>
    <w:rsid w:val="005A4BBC"/>
    <w:rsid w:val="005A60BC"/>
    <w:rsid w:val="005A620C"/>
    <w:rsid w:val="005A6B6A"/>
    <w:rsid w:val="005A73E5"/>
    <w:rsid w:val="005B0FEE"/>
    <w:rsid w:val="005B1F1B"/>
    <w:rsid w:val="005B1F8A"/>
    <w:rsid w:val="005B3955"/>
    <w:rsid w:val="005B3FC4"/>
    <w:rsid w:val="005B43E3"/>
    <w:rsid w:val="005B63CE"/>
    <w:rsid w:val="005C1529"/>
    <w:rsid w:val="005C1852"/>
    <w:rsid w:val="005C3831"/>
    <w:rsid w:val="005C4482"/>
    <w:rsid w:val="005C4CB0"/>
    <w:rsid w:val="005C5442"/>
    <w:rsid w:val="005D1500"/>
    <w:rsid w:val="005D322F"/>
    <w:rsid w:val="005D3FF3"/>
    <w:rsid w:val="005D4607"/>
    <w:rsid w:val="005D5494"/>
    <w:rsid w:val="005D6752"/>
    <w:rsid w:val="005E071D"/>
    <w:rsid w:val="005E38AD"/>
    <w:rsid w:val="005E51B5"/>
    <w:rsid w:val="005E5E21"/>
    <w:rsid w:val="005E7C1E"/>
    <w:rsid w:val="005F0588"/>
    <w:rsid w:val="005F05FA"/>
    <w:rsid w:val="005F2915"/>
    <w:rsid w:val="005F3080"/>
    <w:rsid w:val="005F482A"/>
    <w:rsid w:val="005F654F"/>
    <w:rsid w:val="005F7BE6"/>
    <w:rsid w:val="00600361"/>
    <w:rsid w:val="006012C0"/>
    <w:rsid w:val="00601972"/>
    <w:rsid w:val="0060260A"/>
    <w:rsid w:val="00603DF7"/>
    <w:rsid w:val="0060451A"/>
    <w:rsid w:val="00604C3F"/>
    <w:rsid w:val="00606C31"/>
    <w:rsid w:val="00607003"/>
    <w:rsid w:val="006078C0"/>
    <w:rsid w:val="00607D26"/>
    <w:rsid w:val="00607FFB"/>
    <w:rsid w:val="00611C94"/>
    <w:rsid w:val="00613741"/>
    <w:rsid w:val="00615EA2"/>
    <w:rsid w:val="006176DD"/>
    <w:rsid w:val="00617ACA"/>
    <w:rsid w:val="00617CC2"/>
    <w:rsid w:val="006203D8"/>
    <w:rsid w:val="006220FD"/>
    <w:rsid w:val="00622764"/>
    <w:rsid w:val="00622DB0"/>
    <w:rsid w:val="00625558"/>
    <w:rsid w:val="00625B24"/>
    <w:rsid w:val="00626FCA"/>
    <w:rsid w:val="00630C5F"/>
    <w:rsid w:val="00632200"/>
    <w:rsid w:val="00632ECB"/>
    <w:rsid w:val="00634CAE"/>
    <w:rsid w:val="0063677C"/>
    <w:rsid w:val="00636DD9"/>
    <w:rsid w:val="00640C23"/>
    <w:rsid w:val="0064388E"/>
    <w:rsid w:val="00644736"/>
    <w:rsid w:val="00650406"/>
    <w:rsid w:val="0065115D"/>
    <w:rsid w:val="00651DA2"/>
    <w:rsid w:val="00652645"/>
    <w:rsid w:val="00652829"/>
    <w:rsid w:val="00652D7D"/>
    <w:rsid w:val="0065390F"/>
    <w:rsid w:val="00653A32"/>
    <w:rsid w:val="00653ACF"/>
    <w:rsid w:val="00653B62"/>
    <w:rsid w:val="00655442"/>
    <w:rsid w:val="00655EF2"/>
    <w:rsid w:val="0066160E"/>
    <w:rsid w:val="006621E6"/>
    <w:rsid w:val="0066371E"/>
    <w:rsid w:val="00663948"/>
    <w:rsid w:val="00664127"/>
    <w:rsid w:val="00664975"/>
    <w:rsid w:val="0066507D"/>
    <w:rsid w:val="00666B57"/>
    <w:rsid w:val="00667121"/>
    <w:rsid w:val="00667AE7"/>
    <w:rsid w:val="00667FF7"/>
    <w:rsid w:val="0067062F"/>
    <w:rsid w:val="006710DC"/>
    <w:rsid w:val="00671884"/>
    <w:rsid w:val="00671920"/>
    <w:rsid w:val="00671DF0"/>
    <w:rsid w:val="00672F31"/>
    <w:rsid w:val="00676CA6"/>
    <w:rsid w:val="006772AE"/>
    <w:rsid w:val="00680140"/>
    <w:rsid w:val="0068172E"/>
    <w:rsid w:val="0068288C"/>
    <w:rsid w:val="00682943"/>
    <w:rsid w:val="00683D43"/>
    <w:rsid w:val="00684778"/>
    <w:rsid w:val="006863AB"/>
    <w:rsid w:val="00692033"/>
    <w:rsid w:val="0069212D"/>
    <w:rsid w:val="00692276"/>
    <w:rsid w:val="00692B99"/>
    <w:rsid w:val="00692BE7"/>
    <w:rsid w:val="00694B80"/>
    <w:rsid w:val="00694C03"/>
    <w:rsid w:val="00694CE1"/>
    <w:rsid w:val="0069514A"/>
    <w:rsid w:val="00695D2A"/>
    <w:rsid w:val="006A100D"/>
    <w:rsid w:val="006A21FB"/>
    <w:rsid w:val="006A25A8"/>
    <w:rsid w:val="006A331B"/>
    <w:rsid w:val="006A523B"/>
    <w:rsid w:val="006A5C42"/>
    <w:rsid w:val="006A6255"/>
    <w:rsid w:val="006B1C2D"/>
    <w:rsid w:val="006B2F24"/>
    <w:rsid w:val="006B39AA"/>
    <w:rsid w:val="006B5AD0"/>
    <w:rsid w:val="006B71EE"/>
    <w:rsid w:val="006C042A"/>
    <w:rsid w:val="006C0748"/>
    <w:rsid w:val="006C0C25"/>
    <w:rsid w:val="006C0F22"/>
    <w:rsid w:val="006C4764"/>
    <w:rsid w:val="006C7BAC"/>
    <w:rsid w:val="006D1452"/>
    <w:rsid w:val="006D2700"/>
    <w:rsid w:val="006D3B58"/>
    <w:rsid w:val="006D65AC"/>
    <w:rsid w:val="006E1E4D"/>
    <w:rsid w:val="006E2DA9"/>
    <w:rsid w:val="006E39BE"/>
    <w:rsid w:val="006E5DC4"/>
    <w:rsid w:val="006E627B"/>
    <w:rsid w:val="006E65E4"/>
    <w:rsid w:val="006E6D34"/>
    <w:rsid w:val="006E713F"/>
    <w:rsid w:val="006E7430"/>
    <w:rsid w:val="006E77C2"/>
    <w:rsid w:val="006E7C25"/>
    <w:rsid w:val="006E7F42"/>
    <w:rsid w:val="006F04A8"/>
    <w:rsid w:val="006F0851"/>
    <w:rsid w:val="006F1811"/>
    <w:rsid w:val="006F396F"/>
    <w:rsid w:val="006F3FA0"/>
    <w:rsid w:val="006F4757"/>
    <w:rsid w:val="006F4EEF"/>
    <w:rsid w:val="006F6956"/>
    <w:rsid w:val="007004BB"/>
    <w:rsid w:val="00701B55"/>
    <w:rsid w:val="00703045"/>
    <w:rsid w:val="00704C3C"/>
    <w:rsid w:val="007053D5"/>
    <w:rsid w:val="0070569B"/>
    <w:rsid w:val="00705B14"/>
    <w:rsid w:val="00706ABA"/>
    <w:rsid w:val="00706DE2"/>
    <w:rsid w:val="00707A04"/>
    <w:rsid w:val="00707B7C"/>
    <w:rsid w:val="00707ECB"/>
    <w:rsid w:val="00710929"/>
    <w:rsid w:val="00710B52"/>
    <w:rsid w:val="00710C77"/>
    <w:rsid w:val="00710F13"/>
    <w:rsid w:val="007110D8"/>
    <w:rsid w:val="00711D0F"/>
    <w:rsid w:val="00712069"/>
    <w:rsid w:val="0071265F"/>
    <w:rsid w:val="00713E19"/>
    <w:rsid w:val="0071584E"/>
    <w:rsid w:val="007167CE"/>
    <w:rsid w:val="00716857"/>
    <w:rsid w:val="0071772D"/>
    <w:rsid w:val="007225E2"/>
    <w:rsid w:val="00722AD5"/>
    <w:rsid w:val="00724299"/>
    <w:rsid w:val="0072463F"/>
    <w:rsid w:val="00725165"/>
    <w:rsid w:val="00727203"/>
    <w:rsid w:val="0073063F"/>
    <w:rsid w:val="007308AD"/>
    <w:rsid w:val="00730D7F"/>
    <w:rsid w:val="00731637"/>
    <w:rsid w:val="00733688"/>
    <w:rsid w:val="0073519B"/>
    <w:rsid w:val="0073597F"/>
    <w:rsid w:val="00735AD9"/>
    <w:rsid w:val="00735BD6"/>
    <w:rsid w:val="00736081"/>
    <w:rsid w:val="00736FFD"/>
    <w:rsid w:val="00742967"/>
    <w:rsid w:val="00742BAD"/>
    <w:rsid w:val="00744CE6"/>
    <w:rsid w:val="00745BFE"/>
    <w:rsid w:val="00746457"/>
    <w:rsid w:val="00746504"/>
    <w:rsid w:val="0074693E"/>
    <w:rsid w:val="00746FFE"/>
    <w:rsid w:val="00750184"/>
    <w:rsid w:val="0075050E"/>
    <w:rsid w:val="007506C6"/>
    <w:rsid w:val="00751408"/>
    <w:rsid w:val="007514C3"/>
    <w:rsid w:val="0075248A"/>
    <w:rsid w:val="00752B75"/>
    <w:rsid w:val="00752D0D"/>
    <w:rsid w:val="0075446D"/>
    <w:rsid w:val="007558A1"/>
    <w:rsid w:val="00761177"/>
    <w:rsid w:val="0076220C"/>
    <w:rsid w:val="00762AC2"/>
    <w:rsid w:val="00763280"/>
    <w:rsid w:val="007632F2"/>
    <w:rsid w:val="0076351F"/>
    <w:rsid w:val="00763D48"/>
    <w:rsid w:val="00763E47"/>
    <w:rsid w:val="007659A7"/>
    <w:rsid w:val="0076691F"/>
    <w:rsid w:val="00766C65"/>
    <w:rsid w:val="007673FF"/>
    <w:rsid w:val="00767622"/>
    <w:rsid w:val="007726E7"/>
    <w:rsid w:val="00772CB4"/>
    <w:rsid w:val="0077304B"/>
    <w:rsid w:val="0077380A"/>
    <w:rsid w:val="00774D23"/>
    <w:rsid w:val="00775508"/>
    <w:rsid w:val="00776189"/>
    <w:rsid w:val="00781341"/>
    <w:rsid w:val="00781593"/>
    <w:rsid w:val="00783422"/>
    <w:rsid w:val="007841A1"/>
    <w:rsid w:val="00784673"/>
    <w:rsid w:val="00786396"/>
    <w:rsid w:val="00787AE0"/>
    <w:rsid w:val="007918BA"/>
    <w:rsid w:val="00792780"/>
    <w:rsid w:val="007942C1"/>
    <w:rsid w:val="0079634E"/>
    <w:rsid w:val="00797099"/>
    <w:rsid w:val="007A08D1"/>
    <w:rsid w:val="007A1710"/>
    <w:rsid w:val="007A176C"/>
    <w:rsid w:val="007A1B10"/>
    <w:rsid w:val="007A62EB"/>
    <w:rsid w:val="007A7B5B"/>
    <w:rsid w:val="007B3211"/>
    <w:rsid w:val="007B5439"/>
    <w:rsid w:val="007B7260"/>
    <w:rsid w:val="007C0F21"/>
    <w:rsid w:val="007C139E"/>
    <w:rsid w:val="007C23CE"/>
    <w:rsid w:val="007C25B3"/>
    <w:rsid w:val="007C2F4B"/>
    <w:rsid w:val="007C415F"/>
    <w:rsid w:val="007C56D7"/>
    <w:rsid w:val="007C5862"/>
    <w:rsid w:val="007C5DC1"/>
    <w:rsid w:val="007C6A55"/>
    <w:rsid w:val="007C7636"/>
    <w:rsid w:val="007D0334"/>
    <w:rsid w:val="007D0D9B"/>
    <w:rsid w:val="007D11E6"/>
    <w:rsid w:val="007D1594"/>
    <w:rsid w:val="007D1ABB"/>
    <w:rsid w:val="007D5278"/>
    <w:rsid w:val="007D5EDA"/>
    <w:rsid w:val="007D6301"/>
    <w:rsid w:val="007D6750"/>
    <w:rsid w:val="007E01F4"/>
    <w:rsid w:val="007E0465"/>
    <w:rsid w:val="007E0D6E"/>
    <w:rsid w:val="007E3627"/>
    <w:rsid w:val="007E3B59"/>
    <w:rsid w:val="007E3CA6"/>
    <w:rsid w:val="007E3D8F"/>
    <w:rsid w:val="007E5EA3"/>
    <w:rsid w:val="007E5EFA"/>
    <w:rsid w:val="007E6F05"/>
    <w:rsid w:val="007E6FAC"/>
    <w:rsid w:val="007F287C"/>
    <w:rsid w:val="007F290C"/>
    <w:rsid w:val="007F5A1D"/>
    <w:rsid w:val="007F5AAE"/>
    <w:rsid w:val="007F61C8"/>
    <w:rsid w:val="007F7D50"/>
    <w:rsid w:val="008021FE"/>
    <w:rsid w:val="008034D8"/>
    <w:rsid w:val="00806679"/>
    <w:rsid w:val="00806F7B"/>
    <w:rsid w:val="008078A2"/>
    <w:rsid w:val="00807A43"/>
    <w:rsid w:val="00811210"/>
    <w:rsid w:val="00813204"/>
    <w:rsid w:val="0081473E"/>
    <w:rsid w:val="0081484E"/>
    <w:rsid w:val="00815BF4"/>
    <w:rsid w:val="00816159"/>
    <w:rsid w:val="008172A6"/>
    <w:rsid w:val="0081783F"/>
    <w:rsid w:val="0082067D"/>
    <w:rsid w:val="00821094"/>
    <w:rsid w:val="00821244"/>
    <w:rsid w:val="0082157C"/>
    <w:rsid w:val="008217E2"/>
    <w:rsid w:val="00823360"/>
    <w:rsid w:val="00823FA7"/>
    <w:rsid w:val="00827BE9"/>
    <w:rsid w:val="0083249D"/>
    <w:rsid w:val="00832CCD"/>
    <w:rsid w:val="00833648"/>
    <w:rsid w:val="0083375A"/>
    <w:rsid w:val="00833E8B"/>
    <w:rsid w:val="00834B56"/>
    <w:rsid w:val="008351BC"/>
    <w:rsid w:val="0083532E"/>
    <w:rsid w:val="00836203"/>
    <w:rsid w:val="00837C7A"/>
    <w:rsid w:val="008408E8"/>
    <w:rsid w:val="008412E8"/>
    <w:rsid w:val="00841F11"/>
    <w:rsid w:val="008437E2"/>
    <w:rsid w:val="0084432E"/>
    <w:rsid w:val="00846130"/>
    <w:rsid w:val="008473AC"/>
    <w:rsid w:val="0085315E"/>
    <w:rsid w:val="008541A6"/>
    <w:rsid w:val="00854A9E"/>
    <w:rsid w:val="0085772A"/>
    <w:rsid w:val="008608E6"/>
    <w:rsid w:val="00862712"/>
    <w:rsid w:val="00864EBD"/>
    <w:rsid w:val="00865724"/>
    <w:rsid w:val="00865AF1"/>
    <w:rsid w:val="00866B8C"/>
    <w:rsid w:val="00870774"/>
    <w:rsid w:val="00872AB6"/>
    <w:rsid w:val="00872DFA"/>
    <w:rsid w:val="00874DB5"/>
    <w:rsid w:val="0087516E"/>
    <w:rsid w:val="00875543"/>
    <w:rsid w:val="00876BB8"/>
    <w:rsid w:val="00876D24"/>
    <w:rsid w:val="00877CC1"/>
    <w:rsid w:val="008809E1"/>
    <w:rsid w:val="00882BE3"/>
    <w:rsid w:val="008835D0"/>
    <w:rsid w:val="0088364F"/>
    <w:rsid w:val="008845C3"/>
    <w:rsid w:val="00884F11"/>
    <w:rsid w:val="0088590F"/>
    <w:rsid w:val="00885D59"/>
    <w:rsid w:val="00885F4F"/>
    <w:rsid w:val="00887AA4"/>
    <w:rsid w:val="00890491"/>
    <w:rsid w:val="00890C33"/>
    <w:rsid w:val="00892F57"/>
    <w:rsid w:val="00893120"/>
    <w:rsid w:val="008944A4"/>
    <w:rsid w:val="00895FB0"/>
    <w:rsid w:val="00897454"/>
    <w:rsid w:val="008A13A7"/>
    <w:rsid w:val="008A47E0"/>
    <w:rsid w:val="008A4B7A"/>
    <w:rsid w:val="008A4CB9"/>
    <w:rsid w:val="008A5FC1"/>
    <w:rsid w:val="008A67A1"/>
    <w:rsid w:val="008A6841"/>
    <w:rsid w:val="008A6A8A"/>
    <w:rsid w:val="008A7486"/>
    <w:rsid w:val="008B093D"/>
    <w:rsid w:val="008B0C4A"/>
    <w:rsid w:val="008B0D87"/>
    <w:rsid w:val="008B1CE8"/>
    <w:rsid w:val="008B301D"/>
    <w:rsid w:val="008B38E2"/>
    <w:rsid w:val="008B50FE"/>
    <w:rsid w:val="008B523D"/>
    <w:rsid w:val="008B52C7"/>
    <w:rsid w:val="008B656C"/>
    <w:rsid w:val="008B6CB3"/>
    <w:rsid w:val="008C0722"/>
    <w:rsid w:val="008C17B3"/>
    <w:rsid w:val="008C1967"/>
    <w:rsid w:val="008C263E"/>
    <w:rsid w:val="008C6A03"/>
    <w:rsid w:val="008C7A37"/>
    <w:rsid w:val="008D0B56"/>
    <w:rsid w:val="008D1637"/>
    <w:rsid w:val="008D2347"/>
    <w:rsid w:val="008D2A4C"/>
    <w:rsid w:val="008D31C9"/>
    <w:rsid w:val="008D4726"/>
    <w:rsid w:val="008D5D33"/>
    <w:rsid w:val="008D681B"/>
    <w:rsid w:val="008D6BBF"/>
    <w:rsid w:val="008E03BC"/>
    <w:rsid w:val="008E4E18"/>
    <w:rsid w:val="008E567F"/>
    <w:rsid w:val="008E6AEB"/>
    <w:rsid w:val="008E7511"/>
    <w:rsid w:val="008F0375"/>
    <w:rsid w:val="008F1B2D"/>
    <w:rsid w:val="008F218B"/>
    <w:rsid w:val="008F3DDD"/>
    <w:rsid w:val="008F6C4C"/>
    <w:rsid w:val="008F7961"/>
    <w:rsid w:val="00900DEC"/>
    <w:rsid w:val="009031DB"/>
    <w:rsid w:val="00903837"/>
    <w:rsid w:val="00904B5C"/>
    <w:rsid w:val="00904F03"/>
    <w:rsid w:val="009058D1"/>
    <w:rsid w:val="00907D19"/>
    <w:rsid w:val="00907DDA"/>
    <w:rsid w:val="009107EF"/>
    <w:rsid w:val="00910FA7"/>
    <w:rsid w:val="00911FA3"/>
    <w:rsid w:val="00912058"/>
    <w:rsid w:val="00912EB6"/>
    <w:rsid w:val="00914093"/>
    <w:rsid w:val="009141EF"/>
    <w:rsid w:val="009147AA"/>
    <w:rsid w:val="00915C69"/>
    <w:rsid w:val="009160C3"/>
    <w:rsid w:val="0091647A"/>
    <w:rsid w:val="009176C3"/>
    <w:rsid w:val="00917F06"/>
    <w:rsid w:val="00921449"/>
    <w:rsid w:val="00921603"/>
    <w:rsid w:val="00921683"/>
    <w:rsid w:val="009232CE"/>
    <w:rsid w:val="0092419D"/>
    <w:rsid w:val="0092682A"/>
    <w:rsid w:val="00927C7F"/>
    <w:rsid w:val="009304F3"/>
    <w:rsid w:val="009304FA"/>
    <w:rsid w:val="009316C0"/>
    <w:rsid w:val="009346D3"/>
    <w:rsid w:val="009355EA"/>
    <w:rsid w:val="00936BDF"/>
    <w:rsid w:val="009374B5"/>
    <w:rsid w:val="00937B57"/>
    <w:rsid w:val="00937C47"/>
    <w:rsid w:val="009435A0"/>
    <w:rsid w:val="00943FF7"/>
    <w:rsid w:val="00946AE9"/>
    <w:rsid w:val="00950438"/>
    <w:rsid w:val="00952777"/>
    <w:rsid w:val="009528AA"/>
    <w:rsid w:val="0095432C"/>
    <w:rsid w:val="00954871"/>
    <w:rsid w:val="00955AF1"/>
    <w:rsid w:val="009604CA"/>
    <w:rsid w:val="00960A79"/>
    <w:rsid w:val="00960C25"/>
    <w:rsid w:val="00960DAC"/>
    <w:rsid w:val="00961D1A"/>
    <w:rsid w:val="00962ACF"/>
    <w:rsid w:val="0096347C"/>
    <w:rsid w:val="009636EF"/>
    <w:rsid w:val="009637CB"/>
    <w:rsid w:val="0096647B"/>
    <w:rsid w:val="00967054"/>
    <w:rsid w:val="009672FA"/>
    <w:rsid w:val="009713EF"/>
    <w:rsid w:val="00973B2C"/>
    <w:rsid w:val="00974053"/>
    <w:rsid w:val="009747D2"/>
    <w:rsid w:val="009751E3"/>
    <w:rsid w:val="009759C8"/>
    <w:rsid w:val="009811C7"/>
    <w:rsid w:val="009811F9"/>
    <w:rsid w:val="00983252"/>
    <w:rsid w:val="00983395"/>
    <w:rsid w:val="00983CC7"/>
    <w:rsid w:val="00983F1E"/>
    <w:rsid w:val="009854CC"/>
    <w:rsid w:val="00987174"/>
    <w:rsid w:val="00987215"/>
    <w:rsid w:val="009874D5"/>
    <w:rsid w:val="0099176F"/>
    <w:rsid w:val="00991E2B"/>
    <w:rsid w:val="0099325A"/>
    <w:rsid w:val="00993A10"/>
    <w:rsid w:val="00993E7A"/>
    <w:rsid w:val="00994D0D"/>
    <w:rsid w:val="00995A53"/>
    <w:rsid w:val="0099683A"/>
    <w:rsid w:val="009970DC"/>
    <w:rsid w:val="009A0978"/>
    <w:rsid w:val="009A2C98"/>
    <w:rsid w:val="009A39C6"/>
    <w:rsid w:val="009A5D78"/>
    <w:rsid w:val="009A6247"/>
    <w:rsid w:val="009B0768"/>
    <w:rsid w:val="009B0B24"/>
    <w:rsid w:val="009B1E80"/>
    <w:rsid w:val="009B7156"/>
    <w:rsid w:val="009B7395"/>
    <w:rsid w:val="009C0095"/>
    <w:rsid w:val="009C274D"/>
    <w:rsid w:val="009C39B7"/>
    <w:rsid w:val="009C3E0E"/>
    <w:rsid w:val="009C5C96"/>
    <w:rsid w:val="009C7EAA"/>
    <w:rsid w:val="009D00A9"/>
    <w:rsid w:val="009D20AC"/>
    <w:rsid w:val="009D253B"/>
    <w:rsid w:val="009D2623"/>
    <w:rsid w:val="009D3B90"/>
    <w:rsid w:val="009D6E1C"/>
    <w:rsid w:val="009D789E"/>
    <w:rsid w:val="009E194C"/>
    <w:rsid w:val="009E1A65"/>
    <w:rsid w:val="009E235F"/>
    <w:rsid w:val="009E2F70"/>
    <w:rsid w:val="009E305F"/>
    <w:rsid w:val="009E3143"/>
    <w:rsid w:val="009E6DAE"/>
    <w:rsid w:val="009F09D9"/>
    <w:rsid w:val="009F0A47"/>
    <w:rsid w:val="009F45B9"/>
    <w:rsid w:val="009F4C68"/>
    <w:rsid w:val="009F4F94"/>
    <w:rsid w:val="009F50E2"/>
    <w:rsid w:val="009F693B"/>
    <w:rsid w:val="009F78A5"/>
    <w:rsid w:val="009F7D77"/>
    <w:rsid w:val="00A01D86"/>
    <w:rsid w:val="00A037FA"/>
    <w:rsid w:val="00A0387C"/>
    <w:rsid w:val="00A05611"/>
    <w:rsid w:val="00A05787"/>
    <w:rsid w:val="00A10EE5"/>
    <w:rsid w:val="00A1178E"/>
    <w:rsid w:val="00A11B43"/>
    <w:rsid w:val="00A120FC"/>
    <w:rsid w:val="00A16304"/>
    <w:rsid w:val="00A16821"/>
    <w:rsid w:val="00A169C1"/>
    <w:rsid w:val="00A17568"/>
    <w:rsid w:val="00A17EF0"/>
    <w:rsid w:val="00A20E18"/>
    <w:rsid w:val="00A210EC"/>
    <w:rsid w:val="00A21145"/>
    <w:rsid w:val="00A22DED"/>
    <w:rsid w:val="00A2378B"/>
    <w:rsid w:val="00A248CA"/>
    <w:rsid w:val="00A25D05"/>
    <w:rsid w:val="00A26CB8"/>
    <w:rsid w:val="00A27147"/>
    <w:rsid w:val="00A27565"/>
    <w:rsid w:val="00A278E3"/>
    <w:rsid w:val="00A30B13"/>
    <w:rsid w:val="00A312F7"/>
    <w:rsid w:val="00A32E31"/>
    <w:rsid w:val="00A346C7"/>
    <w:rsid w:val="00A356D9"/>
    <w:rsid w:val="00A3736A"/>
    <w:rsid w:val="00A42DED"/>
    <w:rsid w:val="00A43146"/>
    <w:rsid w:val="00A43D1E"/>
    <w:rsid w:val="00A446AD"/>
    <w:rsid w:val="00A44E66"/>
    <w:rsid w:val="00A467E8"/>
    <w:rsid w:val="00A4771C"/>
    <w:rsid w:val="00A47BA6"/>
    <w:rsid w:val="00A509DE"/>
    <w:rsid w:val="00A5134C"/>
    <w:rsid w:val="00A548D6"/>
    <w:rsid w:val="00A55B97"/>
    <w:rsid w:val="00A568FE"/>
    <w:rsid w:val="00A56DE0"/>
    <w:rsid w:val="00A56FCD"/>
    <w:rsid w:val="00A57F38"/>
    <w:rsid w:val="00A65837"/>
    <w:rsid w:val="00A663A2"/>
    <w:rsid w:val="00A67710"/>
    <w:rsid w:val="00A71639"/>
    <w:rsid w:val="00A71B0A"/>
    <w:rsid w:val="00A71EB3"/>
    <w:rsid w:val="00A73D45"/>
    <w:rsid w:val="00A75A93"/>
    <w:rsid w:val="00A765FC"/>
    <w:rsid w:val="00A76E67"/>
    <w:rsid w:val="00A77199"/>
    <w:rsid w:val="00A77695"/>
    <w:rsid w:val="00A77EB4"/>
    <w:rsid w:val="00A77EC5"/>
    <w:rsid w:val="00A80CAB"/>
    <w:rsid w:val="00A81B06"/>
    <w:rsid w:val="00A82455"/>
    <w:rsid w:val="00A8247C"/>
    <w:rsid w:val="00A83A15"/>
    <w:rsid w:val="00A83F5C"/>
    <w:rsid w:val="00A85F95"/>
    <w:rsid w:val="00A90AEF"/>
    <w:rsid w:val="00A9231D"/>
    <w:rsid w:val="00A928B0"/>
    <w:rsid w:val="00A9324D"/>
    <w:rsid w:val="00A93ACB"/>
    <w:rsid w:val="00A96E97"/>
    <w:rsid w:val="00AA08B3"/>
    <w:rsid w:val="00AA1AB9"/>
    <w:rsid w:val="00AA255F"/>
    <w:rsid w:val="00AA3594"/>
    <w:rsid w:val="00AA3F5C"/>
    <w:rsid w:val="00AA6185"/>
    <w:rsid w:val="00AA61FF"/>
    <w:rsid w:val="00AA6B9F"/>
    <w:rsid w:val="00AA6E02"/>
    <w:rsid w:val="00AA78CC"/>
    <w:rsid w:val="00AB023C"/>
    <w:rsid w:val="00AB0F8A"/>
    <w:rsid w:val="00AB1246"/>
    <w:rsid w:val="00AB174A"/>
    <w:rsid w:val="00AB176A"/>
    <w:rsid w:val="00AB40EA"/>
    <w:rsid w:val="00AB4E4D"/>
    <w:rsid w:val="00AB5C6A"/>
    <w:rsid w:val="00AB650E"/>
    <w:rsid w:val="00AB7E4F"/>
    <w:rsid w:val="00AC2EC8"/>
    <w:rsid w:val="00AC391A"/>
    <w:rsid w:val="00AC403E"/>
    <w:rsid w:val="00AC652D"/>
    <w:rsid w:val="00AC693F"/>
    <w:rsid w:val="00AD04D7"/>
    <w:rsid w:val="00AD0646"/>
    <w:rsid w:val="00AD152E"/>
    <w:rsid w:val="00AD2EEF"/>
    <w:rsid w:val="00AD46BA"/>
    <w:rsid w:val="00AD5AE4"/>
    <w:rsid w:val="00AD618A"/>
    <w:rsid w:val="00AD64DD"/>
    <w:rsid w:val="00AD665B"/>
    <w:rsid w:val="00AD6790"/>
    <w:rsid w:val="00AD7C64"/>
    <w:rsid w:val="00AD7F81"/>
    <w:rsid w:val="00AE020D"/>
    <w:rsid w:val="00AE09E6"/>
    <w:rsid w:val="00AE0F95"/>
    <w:rsid w:val="00AE2E2F"/>
    <w:rsid w:val="00AE4C0A"/>
    <w:rsid w:val="00AE525F"/>
    <w:rsid w:val="00AE5418"/>
    <w:rsid w:val="00AE5F84"/>
    <w:rsid w:val="00AE715B"/>
    <w:rsid w:val="00AE7D14"/>
    <w:rsid w:val="00AF0EB4"/>
    <w:rsid w:val="00AF1279"/>
    <w:rsid w:val="00AF2725"/>
    <w:rsid w:val="00AF3E78"/>
    <w:rsid w:val="00AF478D"/>
    <w:rsid w:val="00AF55F3"/>
    <w:rsid w:val="00AF7D37"/>
    <w:rsid w:val="00AF7DBE"/>
    <w:rsid w:val="00AF7F1C"/>
    <w:rsid w:val="00B00D29"/>
    <w:rsid w:val="00B02306"/>
    <w:rsid w:val="00B027BC"/>
    <w:rsid w:val="00B046E3"/>
    <w:rsid w:val="00B05D9C"/>
    <w:rsid w:val="00B060F9"/>
    <w:rsid w:val="00B103CE"/>
    <w:rsid w:val="00B11608"/>
    <w:rsid w:val="00B117A1"/>
    <w:rsid w:val="00B11DC8"/>
    <w:rsid w:val="00B12A4B"/>
    <w:rsid w:val="00B13AF9"/>
    <w:rsid w:val="00B14E18"/>
    <w:rsid w:val="00B15C4F"/>
    <w:rsid w:val="00B1604A"/>
    <w:rsid w:val="00B16F5E"/>
    <w:rsid w:val="00B2050B"/>
    <w:rsid w:val="00B2099F"/>
    <w:rsid w:val="00B216D7"/>
    <w:rsid w:val="00B23966"/>
    <w:rsid w:val="00B249EB"/>
    <w:rsid w:val="00B25471"/>
    <w:rsid w:val="00B26610"/>
    <w:rsid w:val="00B31474"/>
    <w:rsid w:val="00B31960"/>
    <w:rsid w:val="00B31B98"/>
    <w:rsid w:val="00B32716"/>
    <w:rsid w:val="00B329F9"/>
    <w:rsid w:val="00B32B1D"/>
    <w:rsid w:val="00B34B68"/>
    <w:rsid w:val="00B35EB8"/>
    <w:rsid w:val="00B40ABA"/>
    <w:rsid w:val="00B4149F"/>
    <w:rsid w:val="00B4347D"/>
    <w:rsid w:val="00B4363B"/>
    <w:rsid w:val="00B44996"/>
    <w:rsid w:val="00B4638B"/>
    <w:rsid w:val="00B47038"/>
    <w:rsid w:val="00B5063F"/>
    <w:rsid w:val="00B50654"/>
    <w:rsid w:val="00B53055"/>
    <w:rsid w:val="00B547B3"/>
    <w:rsid w:val="00B55A49"/>
    <w:rsid w:val="00B56163"/>
    <w:rsid w:val="00B575A9"/>
    <w:rsid w:val="00B60DB1"/>
    <w:rsid w:val="00B62BFB"/>
    <w:rsid w:val="00B63094"/>
    <w:rsid w:val="00B63A17"/>
    <w:rsid w:val="00B64592"/>
    <w:rsid w:val="00B64793"/>
    <w:rsid w:val="00B65C54"/>
    <w:rsid w:val="00B65CE1"/>
    <w:rsid w:val="00B665F6"/>
    <w:rsid w:val="00B6673D"/>
    <w:rsid w:val="00B6749D"/>
    <w:rsid w:val="00B70452"/>
    <w:rsid w:val="00B70499"/>
    <w:rsid w:val="00B70B8D"/>
    <w:rsid w:val="00B713A0"/>
    <w:rsid w:val="00B71A0F"/>
    <w:rsid w:val="00B72E5E"/>
    <w:rsid w:val="00B730C3"/>
    <w:rsid w:val="00B7312F"/>
    <w:rsid w:val="00B7360E"/>
    <w:rsid w:val="00B73CCB"/>
    <w:rsid w:val="00B74C73"/>
    <w:rsid w:val="00B74E57"/>
    <w:rsid w:val="00B756A0"/>
    <w:rsid w:val="00B7715A"/>
    <w:rsid w:val="00B8018C"/>
    <w:rsid w:val="00B8047D"/>
    <w:rsid w:val="00B8097A"/>
    <w:rsid w:val="00B834E2"/>
    <w:rsid w:val="00B83D73"/>
    <w:rsid w:val="00B840F3"/>
    <w:rsid w:val="00B86712"/>
    <w:rsid w:val="00B90E35"/>
    <w:rsid w:val="00B91204"/>
    <w:rsid w:val="00B91D46"/>
    <w:rsid w:val="00B93992"/>
    <w:rsid w:val="00B93DA9"/>
    <w:rsid w:val="00B94B46"/>
    <w:rsid w:val="00B971F3"/>
    <w:rsid w:val="00BA1288"/>
    <w:rsid w:val="00BA17E2"/>
    <w:rsid w:val="00BA3B4C"/>
    <w:rsid w:val="00BA4B50"/>
    <w:rsid w:val="00BB0349"/>
    <w:rsid w:val="00BB1F13"/>
    <w:rsid w:val="00BB2A0B"/>
    <w:rsid w:val="00BB648B"/>
    <w:rsid w:val="00BB6F34"/>
    <w:rsid w:val="00BC0168"/>
    <w:rsid w:val="00BC029E"/>
    <w:rsid w:val="00BC1B3D"/>
    <w:rsid w:val="00BC1F25"/>
    <w:rsid w:val="00BC2F62"/>
    <w:rsid w:val="00BC337B"/>
    <w:rsid w:val="00BC34D5"/>
    <w:rsid w:val="00BC4DE3"/>
    <w:rsid w:val="00BC5726"/>
    <w:rsid w:val="00BC6207"/>
    <w:rsid w:val="00BC62A5"/>
    <w:rsid w:val="00BD07AE"/>
    <w:rsid w:val="00BD082D"/>
    <w:rsid w:val="00BD148A"/>
    <w:rsid w:val="00BD71A2"/>
    <w:rsid w:val="00BE02B0"/>
    <w:rsid w:val="00BE0634"/>
    <w:rsid w:val="00BE08D7"/>
    <w:rsid w:val="00BE0945"/>
    <w:rsid w:val="00BE384D"/>
    <w:rsid w:val="00BE7F31"/>
    <w:rsid w:val="00BF0516"/>
    <w:rsid w:val="00BF125A"/>
    <w:rsid w:val="00BF23DB"/>
    <w:rsid w:val="00BF25BB"/>
    <w:rsid w:val="00BF2C19"/>
    <w:rsid w:val="00BF30F2"/>
    <w:rsid w:val="00BF3948"/>
    <w:rsid w:val="00BF44DB"/>
    <w:rsid w:val="00BF562C"/>
    <w:rsid w:val="00BF7C33"/>
    <w:rsid w:val="00C00EF0"/>
    <w:rsid w:val="00C01B4A"/>
    <w:rsid w:val="00C0345D"/>
    <w:rsid w:val="00C04441"/>
    <w:rsid w:val="00C045F0"/>
    <w:rsid w:val="00C05663"/>
    <w:rsid w:val="00C073C6"/>
    <w:rsid w:val="00C07E4B"/>
    <w:rsid w:val="00C10084"/>
    <w:rsid w:val="00C104AE"/>
    <w:rsid w:val="00C1078C"/>
    <w:rsid w:val="00C12641"/>
    <w:rsid w:val="00C14149"/>
    <w:rsid w:val="00C14693"/>
    <w:rsid w:val="00C146E4"/>
    <w:rsid w:val="00C1497D"/>
    <w:rsid w:val="00C14A57"/>
    <w:rsid w:val="00C17DC0"/>
    <w:rsid w:val="00C203B2"/>
    <w:rsid w:val="00C249AD"/>
    <w:rsid w:val="00C304D2"/>
    <w:rsid w:val="00C30A19"/>
    <w:rsid w:val="00C32314"/>
    <w:rsid w:val="00C330CD"/>
    <w:rsid w:val="00C333B9"/>
    <w:rsid w:val="00C347C4"/>
    <w:rsid w:val="00C354B5"/>
    <w:rsid w:val="00C362D4"/>
    <w:rsid w:val="00C364AF"/>
    <w:rsid w:val="00C370E1"/>
    <w:rsid w:val="00C37DF7"/>
    <w:rsid w:val="00C4042E"/>
    <w:rsid w:val="00C407C3"/>
    <w:rsid w:val="00C40F83"/>
    <w:rsid w:val="00C41D01"/>
    <w:rsid w:val="00C4372A"/>
    <w:rsid w:val="00C45DAB"/>
    <w:rsid w:val="00C4634B"/>
    <w:rsid w:val="00C46DDA"/>
    <w:rsid w:val="00C47F49"/>
    <w:rsid w:val="00C505F5"/>
    <w:rsid w:val="00C50AB9"/>
    <w:rsid w:val="00C511CB"/>
    <w:rsid w:val="00C52DF8"/>
    <w:rsid w:val="00C5319B"/>
    <w:rsid w:val="00C5424F"/>
    <w:rsid w:val="00C565E9"/>
    <w:rsid w:val="00C567E9"/>
    <w:rsid w:val="00C570C8"/>
    <w:rsid w:val="00C5738F"/>
    <w:rsid w:val="00C60C8D"/>
    <w:rsid w:val="00C61767"/>
    <w:rsid w:val="00C61963"/>
    <w:rsid w:val="00C62700"/>
    <w:rsid w:val="00C628D8"/>
    <w:rsid w:val="00C635DD"/>
    <w:rsid w:val="00C63907"/>
    <w:rsid w:val="00C659E3"/>
    <w:rsid w:val="00C66C83"/>
    <w:rsid w:val="00C70993"/>
    <w:rsid w:val="00C7167F"/>
    <w:rsid w:val="00C7250C"/>
    <w:rsid w:val="00C73FEC"/>
    <w:rsid w:val="00C741FD"/>
    <w:rsid w:val="00C753B2"/>
    <w:rsid w:val="00C75CCF"/>
    <w:rsid w:val="00C76172"/>
    <w:rsid w:val="00C76482"/>
    <w:rsid w:val="00C76F29"/>
    <w:rsid w:val="00C807BD"/>
    <w:rsid w:val="00C80A26"/>
    <w:rsid w:val="00C81522"/>
    <w:rsid w:val="00C83BED"/>
    <w:rsid w:val="00C85B3F"/>
    <w:rsid w:val="00C86C1E"/>
    <w:rsid w:val="00C9222E"/>
    <w:rsid w:val="00C92397"/>
    <w:rsid w:val="00C923A9"/>
    <w:rsid w:val="00C92426"/>
    <w:rsid w:val="00C92800"/>
    <w:rsid w:val="00C928B0"/>
    <w:rsid w:val="00C92CCC"/>
    <w:rsid w:val="00C939F1"/>
    <w:rsid w:val="00C93E13"/>
    <w:rsid w:val="00C93E2C"/>
    <w:rsid w:val="00C9626A"/>
    <w:rsid w:val="00C96819"/>
    <w:rsid w:val="00C97B91"/>
    <w:rsid w:val="00CA0806"/>
    <w:rsid w:val="00CA0C75"/>
    <w:rsid w:val="00CA1DE8"/>
    <w:rsid w:val="00CA2EF4"/>
    <w:rsid w:val="00CA302F"/>
    <w:rsid w:val="00CA3FF7"/>
    <w:rsid w:val="00CA430C"/>
    <w:rsid w:val="00CA4349"/>
    <w:rsid w:val="00CA6FB9"/>
    <w:rsid w:val="00CA7B8F"/>
    <w:rsid w:val="00CB17E9"/>
    <w:rsid w:val="00CB229E"/>
    <w:rsid w:val="00CB2E38"/>
    <w:rsid w:val="00CB3B47"/>
    <w:rsid w:val="00CB4309"/>
    <w:rsid w:val="00CB4BD9"/>
    <w:rsid w:val="00CB5146"/>
    <w:rsid w:val="00CB5627"/>
    <w:rsid w:val="00CB6D19"/>
    <w:rsid w:val="00CB6D56"/>
    <w:rsid w:val="00CB6E62"/>
    <w:rsid w:val="00CB6E7B"/>
    <w:rsid w:val="00CB7EE6"/>
    <w:rsid w:val="00CC312D"/>
    <w:rsid w:val="00CC5734"/>
    <w:rsid w:val="00CC5ABF"/>
    <w:rsid w:val="00CC6178"/>
    <w:rsid w:val="00CC61A5"/>
    <w:rsid w:val="00CC6EF1"/>
    <w:rsid w:val="00CD539B"/>
    <w:rsid w:val="00CE03DF"/>
    <w:rsid w:val="00CE0446"/>
    <w:rsid w:val="00CE21A6"/>
    <w:rsid w:val="00CE284D"/>
    <w:rsid w:val="00CE3956"/>
    <w:rsid w:val="00CE403E"/>
    <w:rsid w:val="00CE4A8C"/>
    <w:rsid w:val="00CE4E39"/>
    <w:rsid w:val="00CE5295"/>
    <w:rsid w:val="00CF1CBB"/>
    <w:rsid w:val="00CF2B45"/>
    <w:rsid w:val="00CF2C50"/>
    <w:rsid w:val="00CF3DC0"/>
    <w:rsid w:val="00CF4585"/>
    <w:rsid w:val="00CF53E7"/>
    <w:rsid w:val="00CF5760"/>
    <w:rsid w:val="00CF7A89"/>
    <w:rsid w:val="00D0157B"/>
    <w:rsid w:val="00D01EF2"/>
    <w:rsid w:val="00D022C4"/>
    <w:rsid w:val="00D027B1"/>
    <w:rsid w:val="00D02B70"/>
    <w:rsid w:val="00D03788"/>
    <w:rsid w:val="00D0439B"/>
    <w:rsid w:val="00D0448A"/>
    <w:rsid w:val="00D04526"/>
    <w:rsid w:val="00D0494A"/>
    <w:rsid w:val="00D05E2D"/>
    <w:rsid w:val="00D06027"/>
    <w:rsid w:val="00D063AA"/>
    <w:rsid w:val="00D11E16"/>
    <w:rsid w:val="00D12BFF"/>
    <w:rsid w:val="00D132BC"/>
    <w:rsid w:val="00D1369A"/>
    <w:rsid w:val="00D140C9"/>
    <w:rsid w:val="00D15F80"/>
    <w:rsid w:val="00D16011"/>
    <w:rsid w:val="00D16456"/>
    <w:rsid w:val="00D1710E"/>
    <w:rsid w:val="00D17144"/>
    <w:rsid w:val="00D17E32"/>
    <w:rsid w:val="00D205B4"/>
    <w:rsid w:val="00D23D92"/>
    <w:rsid w:val="00D256F0"/>
    <w:rsid w:val="00D25B07"/>
    <w:rsid w:val="00D2712D"/>
    <w:rsid w:val="00D274E1"/>
    <w:rsid w:val="00D27FB6"/>
    <w:rsid w:val="00D3197A"/>
    <w:rsid w:val="00D319B4"/>
    <w:rsid w:val="00D36374"/>
    <w:rsid w:val="00D363D2"/>
    <w:rsid w:val="00D36F74"/>
    <w:rsid w:val="00D40BEC"/>
    <w:rsid w:val="00D44B76"/>
    <w:rsid w:val="00D450DE"/>
    <w:rsid w:val="00D458D3"/>
    <w:rsid w:val="00D45B58"/>
    <w:rsid w:val="00D46472"/>
    <w:rsid w:val="00D46C01"/>
    <w:rsid w:val="00D475EC"/>
    <w:rsid w:val="00D52AD0"/>
    <w:rsid w:val="00D56283"/>
    <w:rsid w:val="00D56B73"/>
    <w:rsid w:val="00D600CC"/>
    <w:rsid w:val="00D61370"/>
    <w:rsid w:val="00D61CA6"/>
    <w:rsid w:val="00D622EF"/>
    <w:rsid w:val="00D62C71"/>
    <w:rsid w:val="00D637EA"/>
    <w:rsid w:val="00D66492"/>
    <w:rsid w:val="00D702C2"/>
    <w:rsid w:val="00D73061"/>
    <w:rsid w:val="00D7320E"/>
    <w:rsid w:val="00D7344A"/>
    <w:rsid w:val="00D73ACD"/>
    <w:rsid w:val="00D73B8B"/>
    <w:rsid w:val="00D772E3"/>
    <w:rsid w:val="00D80062"/>
    <w:rsid w:val="00D80E83"/>
    <w:rsid w:val="00D8186C"/>
    <w:rsid w:val="00D84018"/>
    <w:rsid w:val="00D86290"/>
    <w:rsid w:val="00D903B5"/>
    <w:rsid w:val="00D90C51"/>
    <w:rsid w:val="00D92AD5"/>
    <w:rsid w:val="00D92C92"/>
    <w:rsid w:val="00D9335C"/>
    <w:rsid w:val="00D93966"/>
    <w:rsid w:val="00D94097"/>
    <w:rsid w:val="00D95843"/>
    <w:rsid w:val="00D96621"/>
    <w:rsid w:val="00D96D72"/>
    <w:rsid w:val="00DA04FA"/>
    <w:rsid w:val="00DA190C"/>
    <w:rsid w:val="00DA270C"/>
    <w:rsid w:val="00DA2B8E"/>
    <w:rsid w:val="00DA3DF8"/>
    <w:rsid w:val="00DA4BA3"/>
    <w:rsid w:val="00DA4F72"/>
    <w:rsid w:val="00DA4FBC"/>
    <w:rsid w:val="00DA68A9"/>
    <w:rsid w:val="00DA6B5B"/>
    <w:rsid w:val="00DA70C2"/>
    <w:rsid w:val="00DB00C3"/>
    <w:rsid w:val="00DB0663"/>
    <w:rsid w:val="00DB0FE2"/>
    <w:rsid w:val="00DB1DB5"/>
    <w:rsid w:val="00DB4065"/>
    <w:rsid w:val="00DB41D2"/>
    <w:rsid w:val="00DB43F6"/>
    <w:rsid w:val="00DB4BEB"/>
    <w:rsid w:val="00DB4C89"/>
    <w:rsid w:val="00DB5BCF"/>
    <w:rsid w:val="00DB605C"/>
    <w:rsid w:val="00DC0C9C"/>
    <w:rsid w:val="00DC0CB4"/>
    <w:rsid w:val="00DC3320"/>
    <w:rsid w:val="00DC453C"/>
    <w:rsid w:val="00DC4618"/>
    <w:rsid w:val="00DC4C83"/>
    <w:rsid w:val="00DC519E"/>
    <w:rsid w:val="00DC69E7"/>
    <w:rsid w:val="00DD0676"/>
    <w:rsid w:val="00DD570B"/>
    <w:rsid w:val="00DD62E9"/>
    <w:rsid w:val="00DD639E"/>
    <w:rsid w:val="00DD79B9"/>
    <w:rsid w:val="00DE0038"/>
    <w:rsid w:val="00DE03E2"/>
    <w:rsid w:val="00DE09E2"/>
    <w:rsid w:val="00DE0B86"/>
    <w:rsid w:val="00DE1033"/>
    <w:rsid w:val="00DE3303"/>
    <w:rsid w:val="00DE3899"/>
    <w:rsid w:val="00DE3C45"/>
    <w:rsid w:val="00DE7839"/>
    <w:rsid w:val="00DF035A"/>
    <w:rsid w:val="00DF03AF"/>
    <w:rsid w:val="00DF0F58"/>
    <w:rsid w:val="00DF1BD3"/>
    <w:rsid w:val="00DF221B"/>
    <w:rsid w:val="00DF279B"/>
    <w:rsid w:val="00DF3CD4"/>
    <w:rsid w:val="00DF3DF5"/>
    <w:rsid w:val="00DF4177"/>
    <w:rsid w:val="00DF484E"/>
    <w:rsid w:val="00DF4A6C"/>
    <w:rsid w:val="00DF566A"/>
    <w:rsid w:val="00DF65D4"/>
    <w:rsid w:val="00E01A4B"/>
    <w:rsid w:val="00E04308"/>
    <w:rsid w:val="00E0434E"/>
    <w:rsid w:val="00E04A59"/>
    <w:rsid w:val="00E05929"/>
    <w:rsid w:val="00E05B70"/>
    <w:rsid w:val="00E066B0"/>
    <w:rsid w:val="00E10B12"/>
    <w:rsid w:val="00E11071"/>
    <w:rsid w:val="00E12C88"/>
    <w:rsid w:val="00E13009"/>
    <w:rsid w:val="00E13131"/>
    <w:rsid w:val="00E1547F"/>
    <w:rsid w:val="00E17733"/>
    <w:rsid w:val="00E17C52"/>
    <w:rsid w:val="00E20072"/>
    <w:rsid w:val="00E20DE0"/>
    <w:rsid w:val="00E21046"/>
    <w:rsid w:val="00E23536"/>
    <w:rsid w:val="00E236BC"/>
    <w:rsid w:val="00E23DD7"/>
    <w:rsid w:val="00E309E9"/>
    <w:rsid w:val="00E30F27"/>
    <w:rsid w:val="00E32A37"/>
    <w:rsid w:val="00E3549E"/>
    <w:rsid w:val="00E35EFF"/>
    <w:rsid w:val="00E41648"/>
    <w:rsid w:val="00E41D65"/>
    <w:rsid w:val="00E42057"/>
    <w:rsid w:val="00E451BD"/>
    <w:rsid w:val="00E45668"/>
    <w:rsid w:val="00E45986"/>
    <w:rsid w:val="00E46CE2"/>
    <w:rsid w:val="00E47888"/>
    <w:rsid w:val="00E503C7"/>
    <w:rsid w:val="00E50C2B"/>
    <w:rsid w:val="00E50CFB"/>
    <w:rsid w:val="00E50F91"/>
    <w:rsid w:val="00E537B8"/>
    <w:rsid w:val="00E537EB"/>
    <w:rsid w:val="00E55221"/>
    <w:rsid w:val="00E5674E"/>
    <w:rsid w:val="00E56FFD"/>
    <w:rsid w:val="00E61763"/>
    <w:rsid w:val="00E61A4C"/>
    <w:rsid w:val="00E62151"/>
    <w:rsid w:val="00E630E9"/>
    <w:rsid w:val="00E6635B"/>
    <w:rsid w:val="00E67082"/>
    <w:rsid w:val="00E674DD"/>
    <w:rsid w:val="00E70303"/>
    <w:rsid w:val="00E70458"/>
    <w:rsid w:val="00E718DB"/>
    <w:rsid w:val="00E71B78"/>
    <w:rsid w:val="00E740FB"/>
    <w:rsid w:val="00E74AA4"/>
    <w:rsid w:val="00E764FC"/>
    <w:rsid w:val="00E77E15"/>
    <w:rsid w:val="00E80D31"/>
    <w:rsid w:val="00E822CE"/>
    <w:rsid w:val="00E82CC4"/>
    <w:rsid w:val="00E82EE6"/>
    <w:rsid w:val="00E8348E"/>
    <w:rsid w:val="00E84A32"/>
    <w:rsid w:val="00E853EB"/>
    <w:rsid w:val="00E85F1F"/>
    <w:rsid w:val="00E86091"/>
    <w:rsid w:val="00E87764"/>
    <w:rsid w:val="00E8781A"/>
    <w:rsid w:val="00E87B26"/>
    <w:rsid w:val="00E90098"/>
    <w:rsid w:val="00E92831"/>
    <w:rsid w:val="00E93F47"/>
    <w:rsid w:val="00E95965"/>
    <w:rsid w:val="00E97077"/>
    <w:rsid w:val="00E9736A"/>
    <w:rsid w:val="00EA0C4D"/>
    <w:rsid w:val="00EA20F7"/>
    <w:rsid w:val="00EA430C"/>
    <w:rsid w:val="00EA46B1"/>
    <w:rsid w:val="00EA5CF0"/>
    <w:rsid w:val="00EA611F"/>
    <w:rsid w:val="00EA6643"/>
    <w:rsid w:val="00EB07E7"/>
    <w:rsid w:val="00EB1045"/>
    <w:rsid w:val="00EB2CD9"/>
    <w:rsid w:val="00EB3E8E"/>
    <w:rsid w:val="00EB528D"/>
    <w:rsid w:val="00EB5336"/>
    <w:rsid w:val="00EB6883"/>
    <w:rsid w:val="00EB6DDA"/>
    <w:rsid w:val="00EB7A32"/>
    <w:rsid w:val="00EC2C12"/>
    <w:rsid w:val="00EC3578"/>
    <w:rsid w:val="00EC38A0"/>
    <w:rsid w:val="00EC4BC3"/>
    <w:rsid w:val="00EC5C6D"/>
    <w:rsid w:val="00EC6283"/>
    <w:rsid w:val="00EC6A34"/>
    <w:rsid w:val="00EC6AA8"/>
    <w:rsid w:val="00EC6B63"/>
    <w:rsid w:val="00EC79F2"/>
    <w:rsid w:val="00EC7CCC"/>
    <w:rsid w:val="00ED1A49"/>
    <w:rsid w:val="00ED1B15"/>
    <w:rsid w:val="00ED5637"/>
    <w:rsid w:val="00ED74D3"/>
    <w:rsid w:val="00ED756E"/>
    <w:rsid w:val="00ED7BC0"/>
    <w:rsid w:val="00EE1549"/>
    <w:rsid w:val="00EE22CA"/>
    <w:rsid w:val="00EE6FCD"/>
    <w:rsid w:val="00EF104E"/>
    <w:rsid w:val="00EF132B"/>
    <w:rsid w:val="00EF1878"/>
    <w:rsid w:val="00EF2A36"/>
    <w:rsid w:val="00EF3B8C"/>
    <w:rsid w:val="00EF3FC5"/>
    <w:rsid w:val="00EF5D4C"/>
    <w:rsid w:val="00EF649F"/>
    <w:rsid w:val="00EF67C3"/>
    <w:rsid w:val="00EF6FD5"/>
    <w:rsid w:val="00F01432"/>
    <w:rsid w:val="00F0153A"/>
    <w:rsid w:val="00F01F9D"/>
    <w:rsid w:val="00F03E92"/>
    <w:rsid w:val="00F040AF"/>
    <w:rsid w:val="00F05CE3"/>
    <w:rsid w:val="00F07D6C"/>
    <w:rsid w:val="00F10C22"/>
    <w:rsid w:val="00F14BB5"/>
    <w:rsid w:val="00F14C1B"/>
    <w:rsid w:val="00F150EF"/>
    <w:rsid w:val="00F15215"/>
    <w:rsid w:val="00F20D31"/>
    <w:rsid w:val="00F22448"/>
    <w:rsid w:val="00F24EDA"/>
    <w:rsid w:val="00F26515"/>
    <w:rsid w:val="00F26EF9"/>
    <w:rsid w:val="00F2779D"/>
    <w:rsid w:val="00F27AD8"/>
    <w:rsid w:val="00F27BB2"/>
    <w:rsid w:val="00F311EC"/>
    <w:rsid w:val="00F32ADE"/>
    <w:rsid w:val="00F33C96"/>
    <w:rsid w:val="00F366D6"/>
    <w:rsid w:val="00F367DE"/>
    <w:rsid w:val="00F36877"/>
    <w:rsid w:val="00F401E3"/>
    <w:rsid w:val="00F408FB"/>
    <w:rsid w:val="00F41766"/>
    <w:rsid w:val="00F425E6"/>
    <w:rsid w:val="00F42EE1"/>
    <w:rsid w:val="00F43424"/>
    <w:rsid w:val="00F43668"/>
    <w:rsid w:val="00F43B79"/>
    <w:rsid w:val="00F44806"/>
    <w:rsid w:val="00F45047"/>
    <w:rsid w:val="00F50398"/>
    <w:rsid w:val="00F53046"/>
    <w:rsid w:val="00F53682"/>
    <w:rsid w:val="00F53796"/>
    <w:rsid w:val="00F54216"/>
    <w:rsid w:val="00F54AA5"/>
    <w:rsid w:val="00F630BB"/>
    <w:rsid w:val="00F63141"/>
    <w:rsid w:val="00F63393"/>
    <w:rsid w:val="00F638C9"/>
    <w:rsid w:val="00F64827"/>
    <w:rsid w:val="00F670B2"/>
    <w:rsid w:val="00F71B02"/>
    <w:rsid w:val="00F72F3E"/>
    <w:rsid w:val="00F73357"/>
    <w:rsid w:val="00F7356D"/>
    <w:rsid w:val="00F73733"/>
    <w:rsid w:val="00F73AE0"/>
    <w:rsid w:val="00F77AB3"/>
    <w:rsid w:val="00F800ED"/>
    <w:rsid w:val="00F800FB"/>
    <w:rsid w:val="00F80342"/>
    <w:rsid w:val="00F826B3"/>
    <w:rsid w:val="00F84CDC"/>
    <w:rsid w:val="00F85BD6"/>
    <w:rsid w:val="00F87FA2"/>
    <w:rsid w:val="00F909B1"/>
    <w:rsid w:val="00F919D1"/>
    <w:rsid w:val="00F92EBD"/>
    <w:rsid w:val="00F93480"/>
    <w:rsid w:val="00F93934"/>
    <w:rsid w:val="00F93BC5"/>
    <w:rsid w:val="00F95289"/>
    <w:rsid w:val="00F95D05"/>
    <w:rsid w:val="00F95E90"/>
    <w:rsid w:val="00F96D32"/>
    <w:rsid w:val="00F97507"/>
    <w:rsid w:val="00FA00C5"/>
    <w:rsid w:val="00FA02A7"/>
    <w:rsid w:val="00FA06AA"/>
    <w:rsid w:val="00FA2DFD"/>
    <w:rsid w:val="00FA3749"/>
    <w:rsid w:val="00FA3B97"/>
    <w:rsid w:val="00FA3ED3"/>
    <w:rsid w:val="00FA4632"/>
    <w:rsid w:val="00FA47D4"/>
    <w:rsid w:val="00FA4E62"/>
    <w:rsid w:val="00FA5681"/>
    <w:rsid w:val="00FA68E9"/>
    <w:rsid w:val="00FB0D33"/>
    <w:rsid w:val="00FB3BE4"/>
    <w:rsid w:val="00FB497B"/>
    <w:rsid w:val="00FB4A8C"/>
    <w:rsid w:val="00FB7CD6"/>
    <w:rsid w:val="00FB7D6F"/>
    <w:rsid w:val="00FC00F7"/>
    <w:rsid w:val="00FC1F89"/>
    <w:rsid w:val="00FC2A9E"/>
    <w:rsid w:val="00FC3497"/>
    <w:rsid w:val="00FC3A33"/>
    <w:rsid w:val="00FC52FF"/>
    <w:rsid w:val="00FC6821"/>
    <w:rsid w:val="00FD1671"/>
    <w:rsid w:val="00FD54A9"/>
    <w:rsid w:val="00FD5F4B"/>
    <w:rsid w:val="00FD668E"/>
    <w:rsid w:val="00FD7351"/>
    <w:rsid w:val="00FE064A"/>
    <w:rsid w:val="00FE23DD"/>
    <w:rsid w:val="00FE2C6C"/>
    <w:rsid w:val="00FE2C9A"/>
    <w:rsid w:val="00FE67D5"/>
    <w:rsid w:val="00FE711B"/>
    <w:rsid w:val="00FE7A20"/>
    <w:rsid w:val="00FE7E8F"/>
    <w:rsid w:val="00FE7F45"/>
    <w:rsid w:val="00FF0EE6"/>
    <w:rsid w:val="00FF218F"/>
    <w:rsid w:val="00FF28E9"/>
    <w:rsid w:val="00FF5BB1"/>
    <w:rsid w:val="00FF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50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69"/>
  </w:style>
  <w:style w:type="paragraph" w:styleId="Heading1">
    <w:name w:val="heading 1"/>
    <w:basedOn w:val="Normal"/>
    <w:next w:val="Normal"/>
    <w:qFormat/>
    <w:rsid w:val="00262169"/>
    <w:pPr>
      <w:keepNext/>
      <w:jc w:val="center"/>
      <w:outlineLvl w:val="0"/>
    </w:pPr>
    <w:rPr>
      <w:sz w:val="24"/>
    </w:rPr>
  </w:style>
  <w:style w:type="paragraph" w:styleId="Heading2">
    <w:name w:val="heading 2"/>
    <w:basedOn w:val="Normal"/>
    <w:next w:val="Normal"/>
    <w:qFormat/>
    <w:rsid w:val="00262169"/>
    <w:pPr>
      <w:keepNext/>
      <w:jc w:val="center"/>
      <w:outlineLvl w:val="1"/>
    </w:pPr>
    <w:rPr>
      <w:rFonts w:ascii="Arial" w:hAnsi="Arial"/>
      <w:b/>
      <w:sz w:val="28"/>
    </w:rPr>
  </w:style>
  <w:style w:type="paragraph" w:styleId="Heading3">
    <w:name w:val="heading 3"/>
    <w:basedOn w:val="Normal"/>
    <w:next w:val="Normal"/>
    <w:qFormat/>
    <w:rsid w:val="00262169"/>
    <w:pPr>
      <w:keepNext/>
      <w:outlineLvl w:val="2"/>
    </w:pPr>
    <w:rPr>
      <w:rFonts w:ascii="Tahoma" w:hAnsi="Tahoma"/>
      <w:b/>
      <w:sz w:val="36"/>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sz w:val="22"/>
    </w:rPr>
  </w:style>
  <w:style w:type="paragraph" w:styleId="Heading7">
    <w:name w:val="heading 7"/>
    <w:basedOn w:val="Normal"/>
    <w:next w:val="Normal"/>
    <w:qFormat/>
    <w:rsid w:val="00262169"/>
    <w:pPr>
      <w:keepNext/>
      <w:jc w:val="center"/>
      <w:outlineLvl w:val="6"/>
    </w:pPr>
    <w:rPr>
      <w:b/>
      <w:bCs/>
      <w:sz w:val="22"/>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 w:type="character" w:styleId="CommentReference">
    <w:name w:val="annotation reference"/>
    <w:basedOn w:val="DefaultParagraphFont"/>
    <w:rsid w:val="000F18EA"/>
    <w:rPr>
      <w:sz w:val="16"/>
      <w:szCs w:val="16"/>
    </w:rPr>
  </w:style>
  <w:style w:type="paragraph" w:styleId="CommentText">
    <w:name w:val="annotation text"/>
    <w:basedOn w:val="Normal"/>
    <w:link w:val="CommentTextChar"/>
    <w:rsid w:val="000F18EA"/>
  </w:style>
  <w:style w:type="character" w:customStyle="1" w:styleId="CommentTextChar">
    <w:name w:val="Comment Text Char"/>
    <w:basedOn w:val="DefaultParagraphFont"/>
    <w:link w:val="CommentText"/>
    <w:rsid w:val="000F18EA"/>
  </w:style>
  <w:style w:type="paragraph" w:styleId="CommentSubject">
    <w:name w:val="annotation subject"/>
    <w:basedOn w:val="CommentText"/>
    <w:next w:val="CommentText"/>
    <w:link w:val="CommentSubjectChar"/>
    <w:rsid w:val="000F18EA"/>
    <w:rPr>
      <w:b/>
      <w:bCs/>
    </w:rPr>
  </w:style>
  <w:style w:type="character" w:customStyle="1" w:styleId="CommentSubjectChar">
    <w:name w:val="Comment Subject Char"/>
    <w:basedOn w:val="CommentTextChar"/>
    <w:link w:val="CommentSubject"/>
    <w:rsid w:val="000F18EA"/>
    <w:rPr>
      <w:b/>
      <w:bCs/>
    </w:rPr>
  </w:style>
  <w:style w:type="paragraph" w:styleId="Revision">
    <w:name w:val="Revision"/>
    <w:hidden/>
    <w:uiPriority w:val="99"/>
    <w:semiHidden/>
    <w:rsid w:val="000F18EA"/>
  </w:style>
  <w:style w:type="table" w:customStyle="1" w:styleId="PlainTable1">
    <w:name w:val="Plain Table 1"/>
    <w:basedOn w:val="TableNormal"/>
    <w:uiPriority w:val="41"/>
    <w:rsid w:val="00DA3D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DA3DF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69"/>
  </w:style>
  <w:style w:type="paragraph" w:styleId="Heading1">
    <w:name w:val="heading 1"/>
    <w:basedOn w:val="Normal"/>
    <w:next w:val="Normal"/>
    <w:qFormat/>
    <w:rsid w:val="00262169"/>
    <w:pPr>
      <w:keepNext/>
      <w:jc w:val="center"/>
      <w:outlineLvl w:val="0"/>
    </w:pPr>
    <w:rPr>
      <w:sz w:val="24"/>
    </w:rPr>
  </w:style>
  <w:style w:type="paragraph" w:styleId="Heading2">
    <w:name w:val="heading 2"/>
    <w:basedOn w:val="Normal"/>
    <w:next w:val="Normal"/>
    <w:qFormat/>
    <w:rsid w:val="00262169"/>
    <w:pPr>
      <w:keepNext/>
      <w:jc w:val="center"/>
      <w:outlineLvl w:val="1"/>
    </w:pPr>
    <w:rPr>
      <w:rFonts w:ascii="Arial" w:hAnsi="Arial"/>
      <w:b/>
      <w:sz w:val="28"/>
    </w:rPr>
  </w:style>
  <w:style w:type="paragraph" w:styleId="Heading3">
    <w:name w:val="heading 3"/>
    <w:basedOn w:val="Normal"/>
    <w:next w:val="Normal"/>
    <w:qFormat/>
    <w:rsid w:val="00262169"/>
    <w:pPr>
      <w:keepNext/>
      <w:outlineLvl w:val="2"/>
    </w:pPr>
    <w:rPr>
      <w:rFonts w:ascii="Tahoma" w:hAnsi="Tahoma"/>
      <w:b/>
      <w:sz w:val="36"/>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sz w:val="22"/>
    </w:rPr>
  </w:style>
  <w:style w:type="paragraph" w:styleId="Heading7">
    <w:name w:val="heading 7"/>
    <w:basedOn w:val="Normal"/>
    <w:next w:val="Normal"/>
    <w:qFormat/>
    <w:rsid w:val="00262169"/>
    <w:pPr>
      <w:keepNext/>
      <w:jc w:val="center"/>
      <w:outlineLvl w:val="6"/>
    </w:pPr>
    <w:rPr>
      <w:b/>
      <w:bCs/>
      <w:sz w:val="22"/>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 w:type="character" w:styleId="CommentReference">
    <w:name w:val="annotation reference"/>
    <w:basedOn w:val="DefaultParagraphFont"/>
    <w:rsid w:val="000F18EA"/>
    <w:rPr>
      <w:sz w:val="16"/>
      <w:szCs w:val="16"/>
    </w:rPr>
  </w:style>
  <w:style w:type="paragraph" w:styleId="CommentText">
    <w:name w:val="annotation text"/>
    <w:basedOn w:val="Normal"/>
    <w:link w:val="CommentTextChar"/>
    <w:rsid w:val="000F18EA"/>
  </w:style>
  <w:style w:type="character" w:customStyle="1" w:styleId="CommentTextChar">
    <w:name w:val="Comment Text Char"/>
    <w:basedOn w:val="DefaultParagraphFont"/>
    <w:link w:val="CommentText"/>
    <w:rsid w:val="000F18EA"/>
  </w:style>
  <w:style w:type="paragraph" w:styleId="CommentSubject">
    <w:name w:val="annotation subject"/>
    <w:basedOn w:val="CommentText"/>
    <w:next w:val="CommentText"/>
    <w:link w:val="CommentSubjectChar"/>
    <w:rsid w:val="000F18EA"/>
    <w:rPr>
      <w:b/>
      <w:bCs/>
    </w:rPr>
  </w:style>
  <w:style w:type="character" w:customStyle="1" w:styleId="CommentSubjectChar">
    <w:name w:val="Comment Subject Char"/>
    <w:basedOn w:val="CommentTextChar"/>
    <w:link w:val="CommentSubject"/>
    <w:rsid w:val="000F18EA"/>
    <w:rPr>
      <w:b/>
      <w:bCs/>
    </w:rPr>
  </w:style>
  <w:style w:type="paragraph" w:styleId="Revision">
    <w:name w:val="Revision"/>
    <w:hidden/>
    <w:uiPriority w:val="99"/>
    <w:semiHidden/>
    <w:rsid w:val="000F18EA"/>
  </w:style>
  <w:style w:type="table" w:customStyle="1" w:styleId="PlainTable1">
    <w:name w:val="Plain Table 1"/>
    <w:basedOn w:val="TableNormal"/>
    <w:uiPriority w:val="41"/>
    <w:rsid w:val="00DA3D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DA3DF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8620">
      <w:bodyDiv w:val="1"/>
      <w:marLeft w:val="0"/>
      <w:marRight w:val="0"/>
      <w:marTop w:val="0"/>
      <w:marBottom w:val="0"/>
      <w:divBdr>
        <w:top w:val="none" w:sz="0" w:space="0" w:color="auto"/>
        <w:left w:val="none" w:sz="0" w:space="0" w:color="auto"/>
        <w:bottom w:val="none" w:sz="0" w:space="0" w:color="auto"/>
        <w:right w:val="none" w:sz="0" w:space="0" w:color="auto"/>
      </w:divBdr>
    </w:div>
    <w:div w:id="19501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mmunity.mis.temple.edu/mis5401sec401f14" TargetMode="External"/><Relationship Id="rId20" Type="http://schemas.openxmlformats.org/officeDocument/2006/relationships/hyperlink" Target="http://www.informationweek.com/big-data/news/big-data-analytics/big-data-debate-end-near-for-etl/240143068" TargetMode="External"/><Relationship Id="rId21" Type="http://schemas.openxmlformats.org/officeDocument/2006/relationships/hyperlink" Target="http://www.cio.com/article/632156/Stupid_Data_Corruption_Tricks_Take_Our_CRM_Quiz" TargetMode="External"/><Relationship Id="rId22" Type="http://schemas.openxmlformats.org/officeDocument/2006/relationships/hyperlink" Target="http://www.howtogeek.com/howto/13780/using-vlookup-in-excel/" TargetMode="External"/><Relationship Id="rId23" Type="http://schemas.openxmlformats.org/officeDocument/2006/relationships/hyperlink" Target="http://www.computerworld.com/s/article/9239625/Beginner_s_guide_to_R_Introduction" TargetMode="External"/><Relationship Id="rId24" Type="http://schemas.openxmlformats.org/officeDocument/2006/relationships/hyperlink" Target="http://www.sas.com/content/dam/SAS/en_us/doc/whitepaper2/promise-challenge-bigdata-106222.pdf" TargetMode="External"/><Relationship Id="rId25" Type="http://schemas.openxmlformats.org/officeDocument/2006/relationships/hyperlink" Target="http://www.nytimes.com/2013/02/25/business/media/for-house-of-cards-using-big-data-to-guarantee-its-popularity.html" TargetMode="External"/><Relationship Id="rId26" Type="http://schemas.openxmlformats.org/officeDocument/2006/relationships/hyperlink" Target="http://www.wired.com/2014/07/business-facebook-feelings/" TargetMode="External"/><Relationship Id="rId27" Type="http://schemas.openxmlformats.org/officeDocument/2006/relationships/hyperlink" Target="http://www.wired.com/2014/06/how-to-teach-heartless-computers-to-really-get-what-were-feeling/"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sunil.wattal@temple.edu" TargetMode="External"/><Relationship Id="rId11" Type="http://schemas.openxmlformats.org/officeDocument/2006/relationships/hyperlink" Target="http://policies.temple.edu/getdoc.asp?policy_no=03.70.02" TargetMode="External"/><Relationship Id="rId12" Type="http://schemas.openxmlformats.org/officeDocument/2006/relationships/hyperlink" Target="http://blogs.forrester.com/mike_gualtieri/13-06-07-what_is_hadoop" TargetMode="External"/><Relationship Id="rId13" Type="http://schemas.openxmlformats.org/officeDocument/2006/relationships/hyperlink" Target="http://dupress.com/articles/telling-a-story-with-data" TargetMode="External"/><Relationship Id="rId14" Type="http://schemas.openxmlformats.org/officeDocument/2006/relationships/hyperlink" Target="http://en.wikipedia.org/wiki/Scientific_management" TargetMode="External"/><Relationship Id="rId15" Type="http://schemas.openxmlformats.org/officeDocument/2006/relationships/hyperlink" Target="http://en.wikipedia.org/wiki/Performance_indicator" TargetMode="External"/><Relationship Id="rId16" Type="http://schemas.openxmlformats.org/officeDocument/2006/relationships/hyperlink" Target="http://mmqb.si.com/2013/07/24/chip-kellys-mystery-man" TargetMode="External"/><Relationship Id="rId17" Type="http://schemas.openxmlformats.org/officeDocument/2006/relationships/hyperlink" Target="http://www.cio.com/article/730457/Data_Driven_Companies_Outperform_Competitors_Financially" TargetMode="External"/><Relationship Id="rId18" Type="http://schemas.openxmlformats.org/officeDocument/2006/relationships/hyperlink" Target="http://www.ssireview.org/articles/entry/drowning_in_data" TargetMode="External"/><Relationship Id="rId19" Type="http://schemas.openxmlformats.org/officeDocument/2006/relationships/hyperlink" Target="http://www.computerworld.com/article/2575153/business-intelligence/quickstudy---etl.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B5D1-7D75-B94E-995A-9B7537A9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3129</Words>
  <Characters>16651</Characters>
  <Application>Microsoft Macintosh Word</Application>
  <DocSecurity>0</DocSecurity>
  <Lines>426</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Schuff</dc:creator>
  <cp:lastModifiedBy>Sunil  Wattal</cp:lastModifiedBy>
  <cp:revision>5</cp:revision>
  <cp:lastPrinted>2014-09-26T15:35:00Z</cp:lastPrinted>
  <dcterms:created xsi:type="dcterms:W3CDTF">2014-10-09T10:14:00Z</dcterms:created>
  <dcterms:modified xsi:type="dcterms:W3CDTF">2014-10-09T15:21:00Z</dcterms:modified>
</cp:coreProperties>
</file>