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72" w:rsidRDefault="00A85EF9">
      <w:r>
        <w:t>Thomas Murphy</w:t>
      </w:r>
    </w:p>
    <w:p w:rsidR="00A85EF9" w:rsidRDefault="00A85EF9">
      <w:r>
        <w:t>Professor Doyle</w:t>
      </w:r>
    </w:p>
    <w:p w:rsidR="00A85EF9" w:rsidRDefault="00C3658E">
      <w:r>
        <w:t>Flash Research #4</w:t>
      </w:r>
    </w:p>
    <w:p w:rsidR="00A85EF9" w:rsidRDefault="004964FC">
      <w:r>
        <w:t>4/2</w:t>
      </w:r>
      <w:r w:rsidR="00A85EF9">
        <w:t>/17</w:t>
      </w:r>
    </w:p>
    <w:p w:rsidR="00A85EF9" w:rsidRDefault="004964FC" w:rsidP="00A85EF9">
      <w:pPr>
        <w:jc w:val="center"/>
      </w:pPr>
      <w:r>
        <w:t>SharePoint</w:t>
      </w:r>
    </w:p>
    <w:p w:rsidR="00A6613F" w:rsidRDefault="00A6613F" w:rsidP="00A85EF9">
      <w:pPr>
        <w:jc w:val="center"/>
      </w:pPr>
    </w:p>
    <w:p w:rsidR="00A85EF9" w:rsidRDefault="00C72E1E" w:rsidP="00D07178">
      <w:pPr>
        <w:spacing w:line="480" w:lineRule="auto"/>
      </w:pPr>
      <w:r>
        <w:tab/>
        <w:t>Our company would benefit $</w:t>
      </w:r>
      <w:r w:rsidR="00C7158C">
        <w:t>948,500</w:t>
      </w:r>
      <w:r>
        <w:t xml:space="preserve"> in three years by investing in </w:t>
      </w:r>
      <w:r w:rsidR="00C7158C">
        <w:t xml:space="preserve">Microsoft </w:t>
      </w:r>
      <w:r w:rsidR="00C70F87">
        <w:t>SharePoint</w:t>
      </w:r>
      <w:r>
        <w:t xml:space="preserve">. </w:t>
      </w:r>
      <w:r w:rsidR="00C7158C">
        <w:t>SharePoint is an employee collaboration tool that would make</w:t>
      </w:r>
      <w:r w:rsidR="00C70F87">
        <w:t xml:space="preserve"> management of documents easier.</w:t>
      </w:r>
      <w:r>
        <w:t xml:space="preserve"> </w:t>
      </w:r>
      <w:r w:rsidR="001F1138">
        <w:t>We will be able to</w:t>
      </w:r>
      <w:r w:rsidR="00AC75DD">
        <w:t xml:space="preserve"> increase productivity by</w:t>
      </w:r>
      <w:bookmarkStart w:id="0" w:name="_GoBack"/>
      <w:bookmarkEnd w:id="0"/>
      <w:r w:rsidR="00C70F87">
        <w:t xml:space="preserve"> eliminating this wasted time P</w:t>
      </w:r>
      <w:r w:rsidR="00930FAE">
        <w:t>MPs use on document management and more efficient collaboration.</w:t>
      </w:r>
    </w:p>
    <w:p w:rsidR="001F1138" w:rsidRDefault="001F1138" w:rsidP="00D07178">
      <w:pPr>
        <w:spacing w:line="480" w:lineRule="auto"/>
      </w:pPr>
      <w:r>
        <w:tab/>
      </w:r>
      <w:r w:rsidR="00C70F87">
        <w:t>Microsoft SharePoint</w:t>
      </w:r>
      <w:r w:rsidR="00836546">
        <w:t xml:space="preserve"> </w:t>
      </w:r>
      <w:r w:rsidR="00C70F87">
        <w:t xml:space="preserve">is a software platform that allows easy access to documents for employees and our clients. They will be able to access these shared documents on the web, allowing for easy collaboration and quicker communication. SharePoint allows documents to be securely managed in one location. This eliminates our PMPs waste of time locating information, file duplication and lost knowledge dispersed among employees with separate documents. Productivity, collaboration, and </w:t>
      </w:r>
      <w:r w:rsidR="00F501E5">
        <w:t>added value to our clients will increase with implementation of this product</w:t>
      </w:r>
      <w:r w:rsidR="00930FAE">
        <w:t xml:space="preserve"> due to its features</w:t>
      </w:r>
      <w:r w:rsidR="00F501E5">
        <w:t>.</w:t>
      </w:r>
    </w:p>
    <w:p w:rsidR="00D07178" w:rsidRDefault="00D07178" w:rsidP="00D07178">
      <w:pPr>
        <w:spacing w:line="480" w:lineRule="auto"/>
      </w:pPr>
      <w:r>
        <w:tab/>
        <w:t xml:space="preserve">Our three year costs for </w:t>
      </w:r>
      <w:r w:rsidR="00930FAE">
        <w:t>Microsoft SharePoint</w:t>
      </w:r>
      <w:r>
        <w:t xml:space="preserve"> would be $</w:t>
      </w:r>
      <w:r w:rsidR="00F501E5">
        <w:t>1,151,500</w:t>
      </w:r>
      <w:r>
        <w:t xml:space="preserve"> for </w:t>
      </w:r>
      <w:r w:rsidR="00F501E5">
        <w:t>initial investment, annual maintenance cost, and PMP support</w:t>
      </w:r>
      <w:r>
        <w:t>. Our three year benefits would be $</w:t>
      </w:r>
      <w:r w:rsidR="00F501E5">
        <w:t>2,100</w:t>
      </w:r>
      <w:r>
        <w:t xml:space="preserve">,000 from </w:t>
      </w:r>
      <w:r w:rsidR="00F501E5">
        <w:t xml:space="preserve">upgrading from </w:t>
      </w:r>
      <w:r w:rsidR="00930FAE">
        <w:t>the time we save with easier collaboration and quicker communication</w:t>
      </w:r>
      <w:r>
        <w:t>. This would lead to us having a three year net benefit of $</w:t>
      </w:r>
      <w:r w:rsidR="00930FAE">
        <w:t>$948,500.</w:t>
      </w:r>
    </w:p>
    <w:p w:rsidR="00D07178" w:rsidRDefault="00D07178" w:rsidP="00D07178">
      <w:pPr>
        <w:spacing w:line="480" w:lineRule="auto"/>
      </w:pPr>
    </w:p>
    <w:p w:rsidR="00D07178" w:rsidRDefault="00D07178" w:rsidP="00D07178">
      <w:pPr>
        <w:spacing w:line="480" w:lineRule="auto"/>
      </w:pPr>
    </w:p>
    <w:p w:rsidR="00D07178" w:rsidRDefault="00D07178" w:rsidP="00D07178">
      <w:pPr>
        <w:spacing w:line="480" w:lineRule="auto"/>
      </w:pPr>
    </w:p>
    <w:p w:rsidR="00D07178" w:rsidRDefault="00D07178" w:rsidP="00D07178">
      <w:pPr>
        <w:spacing w:line="480" w:lineRule="auto"/>
      </w:pPr>
    </w:p>
    <w:p w:rsidR="00000C03" w:rsidRDefault="00000C03" w:rsidP="00D07178">
      <w:pPr>
        <w:spacing w:line="480" w:lineRule="auto"/>
      </w:pPr>
      <w:r>
        <w:t>3 Year Costs:</w:t>
      </w:r>
    </w:p>
    <w:p w:rsidR="00D07178" w:rsidRDefault="00C3658E" w:rsidP="00D07178">
      <w:pPr>
        <w:spacing w:line="480" w:lineRule="auto"/>
        <w:rPr>
          <w:noProof/>
        </w:rPr>
      </w:pPr>
      <w:r>
        <w:rPr>
          <w:noProof/>
        </w:rPr>
        <w:drawing>
          <wp:inline distT="0" distB="0" distL="0" distR="0" wp14:anchorId="641AC77B" wp14:editId="75861AA7">
            <wp:extent cx="521970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19700" cy="1009650"/>
                    </a:xfrm>
                    <a:prstGeom prst="rect">
                      <a:avLst/>
                    </a:prstGeom>
                  </pic:spPr>
                </pic:pic>
              </a:graphicData>
            </a:graphic>
          </wp:inline>
        </w:drawing>
      </w:r>
    </w:p>
    <w:p w:rsidR="00C3658E" w:rsidRDefault="00C3658E" w:rsidP="00D07178">
      <w:pPr>
        <w:spacing w:line="480" w:lineRule="auto"/>
        <w:rPr>
          <w:noProof/>
        </w:rPr>
      </w:pPr>
      <w:r>
        <w:rPr>
          <w:noProof/>
        </w:rPr>
        <w:t>3 Year Benefits:</w:t>
      </w:r>
    </w:p>
    <w:p w:rsidR="00C3658E" w:rsidRDefault="00C3658E" w:rsidP="00D07178">
      <w:pPr>
        <w:spacing w:line="480" w:lineRule="auto"/>
      </w:pPr>
      <w:r>
        <w:rPr>
          <w:noProof/>
        </w:rPr>
        <w:drawing>
          <wp:inline distT="0" distB="0" distL="0" distR="0" wp14:anchorId="20C105BD" wp14:editId="0530A349">
            <wp:extent cx="47148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14875" cy="828675"/>
                    </a:xfrm>
                    <a:prstGeom prst="rect">
                      <a:avLst/>
                    </a:prstGeom>
                  </pic:spPr>
                </pic:pic>
              </a:graphicData>
            </a:graphic>
          </wp:inline>
        </w:drawing>
      </w:r>
    </w:p>
    <w:p w:rsidR="00C3658E" w:rsidRDefault="00C3658E" w:rsidP="00D07178">
      <w:pPr>
        <w:spacing w:line="480" w:lineRule="auto"/>
      </w:pPr>
      <w:r>
        <w:t>3 Year Net Benefits:</w:t>
      </w:r>
    </w:p>
    <w:p w:rsidR="00C3658E" w:rsidRDefault="00C3658E" w:rsidP="00D07178">
      <w:pPr>
        <w:spacing w:line="480" w:lineRule="auto"/>
      </w:pPr>
      <w:r>
        <w:rPr>
          <w:noProof/>
        </w:rPr>
        <w:drawing>
          <wp:inline distT="0" distB="0" distL="0" distR="0" wp14:anchorId="006B6DAF" wp14:editId="370FC870">
            <wp:extent cx="497205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72050" cy="838200"/>
                    </a:xfrm>
                    <a:prstGeom prst="rect">
                      <a:avLst/>
                    </a:prstGeom>
                  </pic:spPr>
                </pic:pic>
              </a:graphicData>
            </a:graphic>
          </wp:inline>
        </w:drawing>
      </w:r>
    </w:p>
    <w:p w:rsidR="00A6613F" w:rsidRDefault="00AC75DD" w:rsidP="00D07178">
      <w:pPr>
        <w:spacing w:line="480" w:lineRule="auto"/>
      </w:pPr>
      <w:hyperlink r:id="rId7" w:history="1">
        <w:r w:rsidR="00C3658E" w:rsidRPr="00B3403F">
          <w:rPr>
            <w:rStyle w:val="Hyperlink"/>
          </w:rPr>
          <w:t>https://www.softeng.es/en-us/products/microsoft-sharepoint-online/benefits-of-sharepoint-intranet.html</w:t>
        </w:r>
      </w:hyperlink>
    </w:p>
    <w:p w:rsidR="00C3658E" w:rsidRDefault="00AC75DD" w:rsidP="00D07178">
      <w:pPr>
        <w:spacing w:line="480" w:lineRule="auto"/>
      </w:pPr>
      <w:hyperlink r:id="rId8" w:history="1">
        <w:r w:rsidR="00C3658E" w:rsidRPr="00B3403F">
          <w:rPr>
            <w:rStyle w:val="Hyperlink"/>
          </w:rPr>
          <w:t>http://www.totalsol.com/sharepoint/why-sharepoint/</w:t>
        </w:r>
      </w:hyperlink>
    </w:p>
    <w:p w:rsidR="00C3658E" w:rsidRDefault="00AC75DD" w:rsidP="00D07178">
      <w:pPr>
        <w:spacing w:line="480" w:lineRule="auto"/>
      </w:pPr>
      <w:hyperlink r:id="rId9" w:history="1">
        <w:r w:rsidR="00C3658E" w:rsidRPr="00B3403F">
          <w:rPr>
            <w:rStyle w:val="Hyperlink"/>
          </w:rPr>
          <w:t>https://www.linkedin.com/pulse/20140703175001-392712-top-10-benefits-of-microsoft-sharepoint-server</w:t>
        </w:r>
      </w:hyperlink>
    </w:p>
    <w:p w:rsidR="00C3658E" w:rsidRDefault="00C3658E" w:rsidP="00D07178">
      <w:pPr>
        <w:spacing w:line="480" w:lineRule="auto"/>
      </w:pPr>
    </w:p>
    <w:sectPr w:rsidR="00C36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F9"/>
    <w:rsid w:val="00000C03"/>
    <w:rsid w:val="001F1138"/>
    <w:rsid w:val="00342F5C"/>
    <w:rsid w:val="004964FC"/>
    <w:rsid w:val="005020E4"/>
    <w:rsid w:val="00836546"/>
    <w:rsid w:val="00930FAE"/>
    <w:rsid w:val="00A6613F"/>
    <w:rsid w:val="00A85EF9"/>
    <w:rsid w:val="00AC75DD"/>
    <w:rsid w:val="00C3658E"/>
    <w:rsid w:val="00C70F87"/>
    <w:rsid w:val="00C7158C"/>
    <w:rsid w:val="00C72E1E"/>
    <w:rsid w:val="00D07178"/>
    <w:rsid w:val="00F5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8982D-A79B-458C-9C92-75268385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5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alsol.com/sharepoint/why-sharepoint/" TargetMode="External"/><Relationship Id="rId3" Type="http://schemas.openxmlformats.org/officeDocument/2006/relationships/webSettings" Target="webSettings.xml"/><Relationship Id="rId7" Type="http://schemas.openxmlformats.org/officeDocument/2006/relationships/hyperlink" Target="https://www.softeng.es/en-us/products/microsoft-sharepoint-online/benefits-of-sharepoint-intrane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linkedin.com/pulse/20140703175001-392712-top-10-benefits-of-microsoft-sharepoint-ser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Murphy</dc:creator>
  <cp:keywords/>
  <dc:description/>
  <cp:lastModifiedBy>Thomas Murphy</cp:lastModifiedBy>
  <cp:revision>6</cp:revision>
  <dcterms:created xsi:type="dcterms:W3CDTF">2017-04-04T01:02:00Z</dcterms:created>
  <dcterms:modified xsi:type="dcterms:W3CDTF">2017-04-26T19:33:00Z</dcterms:modified>
</cp:coreProperties>
</file>