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60B1" w14:textId="06587E57" w:rsidR="00CE7B00" w:rsidRPr="00CD1452" w:rsidRDefault="00CE7B00" w:rsidP="00CD1452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b/>
          <w:sz w:val="32"/>
          <w:szCs w:val="24"/>
        </w:rPr>
        <w:t xml:space="preserve">Flash Research Assignment: </w:t>
      </w:r>
      <w:r w:rsidRPr="0052683F">
        <w:rPr>
          <w:rFonts w:ascii="Times New Roman" w:hAnsi="Times New Roman" w:cs="Times New Roman"/>
          <w:sz w:val="32"/>
          <w:szCs w:val="24"/>
        </w:rPr>
        <w:t>WordPress</w:t>
      </w:r>
    </w:p>
    <w:p w14:paraId="1B852242" w14:textId="5D800FDF" w:rsidR="00C3280F" w:rsidRDefault="00C3280F" w:rsidP="00CE7B00">
      <w:pPr>
        <w:rPr>
          <w:rFonts w:ascii="Times New Roman" w:hAnsi="Times New Roman" w:cs="Times New Roman"/>
          <w:sz w:val="24"/>
          <w:szCs w:val="24"/>
        </w:rPr>
      </w:pPr>
    </w:p>
    <w:p w14:paraId="705F7CF6" w14:textId="3304C895" w:rsidR="00AD1244" w:rsidRDefault="00AD1244" w:rsidP="00123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74C">
        <w:rPr>
          <w:rFonts w:ascii="Times New Roman" w:hAnsi="Times New Roman" w:cs="Times New Roman"/>
          <w:sz w:val="24"/>
          <w:szCs w:val="24"/>
        </w:rPr>
        <w:t xml:space="preserve">We will realize a net benefit </w:t>
      </w:r>
      <w:r w:rsidR="008B61E3">
        <w:rPr>
          <w:rFonts w:ascii="Times New Roman" w:hAnsi="Times New Roman" w:cs="Times New Roman"/>
          <w:sz w:val="24"/>
          <w:szCs w:val="24"/>
        </w:rPr>
        <w:t xml:space="preserve">of $2,451,000 over the next three years by using </w:t>
      </w:r>
      <w:proofErr w:type="spellStart"/>
      <w:r w:rsidR="008B61E3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8B61E3">
        <w:rPr>
          <w:rFonts w:ascii="Times New Roman" w:hAnsi="Times New Roman" w:cs="Times New Roman"/>
          <w:sz w:val="24"/>
          <w:szCs w:val="24"/>
        </w:rPr>
        <w:t xml:space="preserve"> to develop our websites. </w:t>
      </w:r>
      <w:proofErr w:type="spellStart"/>
      <w:r w:rsidR="008B61E3">
        <w:rPr>
          <w:rFonts w:ascii="Times New Roman" w:hAnsi="Times New Roman" w:cs="Times New Roman"/>
          <w:sz w:val="24"/>
          <w:szCs w:val="24"/>
        </w:rPr>
        <w:t>W</w:t>
      </w:r>
      <w:r w:rsidR="009C276E">
        <w:rPr>
          <w:rFonts w:ascii="Times New Roman" w:hAnsi="Times New Roman" w:cs="Times New Roman"/>
          <w:sz w:val="24"/>
          <w:szCs w:val="24"/>
        </w:rPr>
        <w:t>ordpress</w:t>
      </w:r>
      <w:proofErr w:type="spellEnd"/>
      <w:r w:rsidR="009C276E">
        <w:rPr>
          <w:rFonts w:ascii="Times New Roman" w:hAnsi="Times New Roman" w:cs="Times New Roman"/>
          <w:sz w:val="24"/>
          <w:szCs w:val="24"/>
        </w:rPr>
        <w:t xml:space="preserve"> is a platform for building websites which will give our developers templates and content so they spend less time creating from scratch. </w:t>
      </w:r>
      <w:proofErr w:type="spellStart"/>
      <w:r w:rsidR="00123743">
        <w:rPr>
          <w:rFonts w:ascii="Times New Roman" w:hAnsi="Times New Roman" w:cs="Times New Roman"/>
          <w:sz w:val="24"/>
          <w:szCs w:val="24"/>
        </w:rPr>
        <w:t>Wo</w:t>
      </w:r>
      <w:r w:rsidR="00E45A37">
        <w:rPr>
          <w:rFonts w:ascii="Times New Roman" w:hAnsi="Times New Roman" w:cs="Times New Roman"/>
          <w:sz w:val="24"/>
          <w:szCs w:val="24"/>
        </w:rPr>
        <w:t>r</w:t>
      </w:r>
      <w:r w:rsidR="00123743">
        <w:rPr>
          <w:rFonts w:ascii="Times New Roman" w:hAnsi="Times New Roman" w:cs="Times New Roman"/>
          <w:sz w:val="24"/>
          <w:szCs w:val="24"/>
        </w:rPr>
        <w:t>dpress</w:t>
      </w:r>
      <w:proofErr w:type="spellEnd"/>
      <w:r w:rsidR="00123743">
        <w:rPr>
          <w:rFonts w:ascii="Times New Roman" w:hAnsi="Times New Roman" w:cs="Times New Roman"/>
          <w:sz w:val="24"/>
          <w:szCs w:val="24"/>
        </w:rPr>
        <w:t xml:space="preserve"> will allow us to improve efficiency in our developers to the point of reducing headcount.</w:t>
      </w:r>
    </w:p>
    <w:p w14:paraId="67FBB405" w14:textId="3E3608AC" w:rsidR="00366907" w:rsidRDefault="00366907" w:rsidP="00CE7B00">
      <w:pPr>
        <w:rPr>
          <w:rFonts w:ascii="Times New Roman" w:hAnsi="Times New Roman" w:cs="Times New Roman"/>
          <w:sz w:val="24"/>
          <w:szCs w:val="24"/>
        </w:rPr>
      </w:pPr>
    </w:p>
    <w:p w14:paraId="6E60E69D" w14:textId="1B8ADFED" w:rsidR="003210A4" w:rsidRDefault="00C44087" w:rsidP="003669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2BE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7402BE">
        <w:rPr>
          <w:rFonts w:ascii="Times New Roman" w:hAnsi="Times New Roman" w:cs="Times New Roman"/>
          <w:sz w:val="24"/>
          <w:szCs w:val="24"/>
        </w:rPr>
        <w:t xml:space="preserve"> is an online website </w:t>
      </w:r>
      <w:r w:rsidR="0061212B">
        <w:rPr>
          <w:rFonts w:ascii="Times New Roman" w:hAnsi="Times New Roman" w:cs="Times New Roman"/>
          <w:sz w:val="24"/>
          <w:szCs w:val="24"/>
        </w:rPr>
        <w:t xml:space="preserve">creation </w:t>
      </w:r>
      <w:r w:rsidR="00CA2BF3">
        <w:rPr>
          <w:rFonts w:ascii="Times New Roman" w:hAnsi="Times New Roman" w:cs="Times New Roman"/>
          <w:sz w:val="24"/>
          <w:szCs w:val="24"/>
        </w:rPr>
        <w:t>platform</w:t>
      </w:r>
      <w:r w:rsidR="00612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12B">
        <w:rPr>
          <w:rFonts w:ascii="Times New Roman" w:hAnsi="Times New Roman" w:cs="Times New Roman"/>
          <w:sz w:val="24"/>
          <w:szCs w:val="24"/>
        </w:rPr>
        <w:t>Wordpress’s</w:t>
      </w:r>
      <w:proofErr w:type="spellEnd"/>
      <w:r w:rsidR="0061212B">
        <w:rPr>
          <w:rFonts w:ascii="Times New Roman" w:hAnsi="Times New Roman" w:cs="Times New Roman"/>
          <w:sz w:val="24"/>
          <w:szCs w:val="24"/>
        </w:rPr>
        <w:t xml:space="preserve"> key capability is time saving through increased efficiency. </w:t>
      </w:r>
      <w:r w:rsidR="00735F44">
        <w:rPr>
          <w:rFonts w:ascii="Times New Roman" w:hAnsi="Times New Roman" w:cs="Times New Roman"/>
          <w:sz w:val="24"/>
          <w:szCs w:val="24"/>
        </w:rPr>
        <w:t xml:space="preserve">Rather than having our developers code each website from scratch, </w:t>
      </w:r>
      <w:proofErr w:type="spellStart"/>
      <w:r w:rsidR="00735F44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735F44">
        <w:rPr>
          <w:rFonts w:ascii="Times New Roman" w:hAnsi="Times New Roman" w:cs="Times New Roman"/>
          <w:sz w:val="24"/>
          <w:szCs w:val="24"/>
        </w:rPr>
        <w:t xml:space="preserve"> provide</w:t>
      </w:r>
      <w:r w:rsidR="003A3E47">
        <w:rPr>
          <w:rFonts w:ascii="Times New Roman" w:hAnsi="Times New Roman" w:cs="Times New Roman"/>
          <w:sz w:val="24"/>
          <w:szCs w:val="24"/>
        </w:rPr>
        <w:t xml:space="preserve">s parts of a website already created and working. </w:t>
      </w:r>
      <w:proofErr w:type="spellStart"/>
      <w:r w:rsidR="003A3E47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3A3E47">
        <w:rPr>
          <w:rFonts w:ascii="Times New Roman" w:hAnsi="Times New Roman" w:cs="Times New Roman"/>
          <w:sz w:val="24"/>
          <w:szCs w:val="24"/>
        </w:rPr>
        <w:t xml:space="preserve"> also allows developers from around the world to create ‘plugins’</w:t>
      </w:r>
      <w:r w:rsidR="00C73678">
        <w:rPr>
          <w:rFonts w:ascii="Times New Roman" w:hAnsi="Times New Roman" w:cs="Times New Roman"/>
          <w:sz w:val="24"/>
          <w:szCs w:val="24"/>
        </w:rPr>
        <w:t xml:space="preserve">; so if basic </w:t>
      </w:r>
      <w:proofErr w:type="spellStart"/>
      <w:r w:rsidR="00C73678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73678">
        <w:rPr>
          <w:rFonts w:ascii="Times New Roman" w:hAnsi="Times New Roman" w:cs="Times New Roman"/>
          <w:sz w:val="24"/>
          <w:szCs w:val="24"/>
        </w:rPr>
        <w:t xml:space="preserve"> does not contain something</w:t>
      </w:r>
      <w:r w:rsidR="00B2649B">
        <w:rPr>
          <w:rFonts w:ascii="Times New Roman" w:hAnsi="Times New Roman" w:cs="Times New Roman"/>
          <w:sz w:val="24"/>
          <w:szCs w:val="24"/>
        </w:rPr>
        <w:t xml:space="preserve"> we need, our developers may be able to just download the ‘plugin’ rather than code it themselves. </w:t>
      </w:r>
      <w:r w:rsidR="004C3EB6">
        <w:rPr>
          <w:rFonts w:ascii="Times New Roman" w:hAnsi="Times New Roman" w:cs="Times New Roman"/>
          <w:sz w:val="24"/>
          <w:szCs w:val="24"/>
        </w:rPr>
        <w:t xml:space="preserve">This platform will allow us to realize </w:t>
      </w:r>
      <w:r w:rsidR="00E45A3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C3EB6">
        <w:rPr>
          <w:rFonts w:ascii="Times New Roman" w:hAnsi="Times New Roman" w:cs="Times New Roman"/>
          <w:sz w:val="24"/>
          <w:szCs w:val="24"/>
        </w:rPr>
        <w:t xml:space="preserve"> 77.8% improvement in the efficiency of our developers</w:t>
      </w:r>
      <w:r w:rsidR="00AD1244">
        <w:rPr>
          <w:rFonts w:ascii="Times New Roman" w:hAnsi="Times New Roman" w:cs="Times New Roman"/>
          <w:sz w:val="24"/>
          <w:szCs w:val="24"/>
        </w:rPr>
        <w:t>, to the point where we can reduce headcount.</w:t>
      </w:r>
    </w:p>
    <w:p w14:paraId="39F774B1" w14:textId="7297D881" w:rsidR="00366907" w:rsidRDefault="00C44087" w:rsidP="002A44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cost $174,000 over three years</w:t>
      </w:r>
      <w:r w:rsidR="004847C3">
        <w:rPr>
          <w:rFonts w:ascii="Times New Roman" w:hAnsi="Times New Roman" w:cs="Times New Roman"/>
          <w:sz w:val="24"/>
          <w:szCs w:val="24"/>
        </w:rPr>
        <w:t xml:space="preserve">, which includes hardware, software, training, and maintenance. </w:t>
      </w:r>
      <w:r w:rsidR="00CD1452">
        <w:rPr>
          <w:rFonts w:ascii="Times New Roman" w:hAnsi="Times New Roman" w:cs="Times New Roman"/>
          <w:sz w:val="24"/>
          <w:szCs w:val="24"/>
        </w:rPr>
        <w:t>However, o</w:t>
      </w:r>
      <w:r w:rsidR="00F620AF">
        <w:rPr>
          <w:rFonts w:ascii="Times New Roman" w:hAnsi="Times New Roman" w:cs="Times New Roman"/>
          <w:sz w:val="24"/>
          <w:szCs w:val="24"/>
        </w:rPr>
        <w:t>ur three year benefit from headcount reduction will be $2,625,000. Thus, our three year net benefit will be $2,451,000</w:t>
      </w:r>
      <w:r w:rsidR="00B73311">
        <w:rPr>
          <w:rFonts w:ascii="Times New Roman" w:hAnsi="Times New Roman" w:cs="Times New Roman"/>
          <w:sz w:val="24"/>
          <w:szCs w:val="24"/>
        </w:rPr>
        <w:t>.</w:t>
      </w:r>
    </w:p>
    <w:p w14:paraId="56622190" w14:textId="77777777" w:rsidR="00CD1452" w:rsidRDefault="00CD1452" w:rsidP="002A4435">
      <w:pPr>
        <w:pStyle w:val="NormalWeb"/>
        <w:spacing w:line="480" w:lineRule="auto"/>
        <w:ind w:left="567" w:hanging="567"/>
      </w:pPr>
    </w:p>
    <w:p w14:paraId="7A960334" w14:textId="77777777" w:rsidR="00CD1452" w:rsidRDefault="00CD1452" w:rsidP="002A4435">
      <w:pPr>
        <w:pStyle w:val="NormalWeb"/>
        <w:spacing w:line="480" w:lineRule="auto"/>
        <w:ind w:left="567" w:hanging="567"/>
      </w:pPr>
    </w:p>
    <w:p w14:paraId="432FF65E" w14:textId="77777777" w:rsidR="00CD1452" w:rsidRDefault="00CD1452" w:rsidP="002A4435">
      <w:pPr>
        <w:pStyle w:val="NormalWeb"/>
        <w:spacing w:line="480" w:lineRule="auto"/>
        <w:ind w:left="567" w:hanging="567"/>
      </w:pPr>
    </w:p>
    <w:p w14:paraId="2645D9E3" w14:textId="77777777" w:rsidR="00CD1452" w:rsidRDefault="00CD1452" w:rsidP="002A4435">
      <w:pPr>
        <w:pStyle w:val="NormalWeb"/>
        <w:spacing w:line="480" w:lineRule="auto"/>
        <w:ind w:left="567" w:hanging="567"/>
      </w:pPr>
    </w:p>
    <w:p w14:paraId="74C4954E" w14:textId="220B4AEB" w:rsidR="002A4435" w:rsidRDefault="002A4435" w:rsidP="002A4435">
      <w:pPr>
        <w:pStyle w:val="NormalWeb"/>
        <w:spacing w:line="480" w:lineRule="auto"/>
        <w:ind w:left="567" w:hanging="567"/>
      </w:pPr>
      <w:r>
        <w:lastRenderedPageBreak/>
        <w:t xml:space="preserve">“6 Important Reasons Why You Should Use WordPress for Your Website.” </w:t>
      </w:r>
      <w:r>
        <w:rPr>
          <w:i/>
          <w:iCs/>
        </w:rPr>
        <w:t xml:space="preserve">Beginner’s Guide to </w:t>
      </w:r>
      <w:proofErr w:type="spellStart"/>
      <w:r>
        <w:rPr>
          <w:i/>
          <w:iCs/>
        </w:rPr>
        <w:t>Wordpress</w:t>
      </w:r>
      <w:proofErr w:type="spellEnd"/>
      <w:r>
        <w:t>, 14 Nov. 2018, www.wpbeginner.com/why-you-should-use-wordpress/.</w:t>
      </w:r>
    </w:p>
    <w:p w14:paraId="34A0C028" w14:textId="77777777" w:rsidR="002A4435" w:rsidRDefault="002A4435" w:rsidP="002A4435">
      <w:pPr>
        <w:pStyle w:val="NormalWeb"/>
        <w:spacing w:line="480" w:lineRule="auto"/>
        <w:ind w:left="567" w:hanging="567"/>
      </w:pPr>
      <w:r>
        <w:t xml:space="preserve">Terada, Elisha. “5 Reasons Why We Use WordPress [UPDATED 2017].” </w:t>
      </w:r>
      <w:r>
        <w:rPr>
          <w:i/>
          <w:iCs/>
        </w:rPr>
        <w:t>Fresh Consulting</w:t>
      </w:r>
      <w:r>
        <w:t>, 25 Aug. 2017, www.freshconsulting.com/5-reasons-why-we-use-wordpress/.</w:t>
      </w:r>
    </w:p>
    <w:p w14:paraId="1AF3910C" w14:textId="1F88D46F" w:rsidR="00B73311" w:rsidRDefault="002A4435" w:rsidP="002A4435">
      <w:pPr>
        <w:pStyle w:val="NormalWeb"/>
        <w:spacing w:line="480" w:lineRule="auto"/>
        <w:ind w:left="567" w:hanging="567"/>
      </w:pPr>
      <w:r>
        <w:t xml:space="preserve">“What Is WordPress?” </w:t>
      </w:r>
      <w:proofErr w:type="spellStart"/>
      <w:r>
        <w:rPr>
          <w:i/>
          <w:iCs/>
        </w:rPr>
        <w:t>Kinsta</w:t>
      </w:r>
      <w:proofErr w:type="spellEnd"/>
      <w:r>
        <w:t>, ithemes.com/tutorials/what-is-</w:t>
      </w:r>
      <w:proofErr w:type="spellStart"/>
      <w:r>
        <w:t>wordpress</w:t>
      </w:r>
      <w:proofErr w:type="spellEnd"/>
      <w:r>
        <w:t>/.</w:t>
      </w:r>
    </w:p>
    <w:p w14:paraId="7C9EDF47" w14:textId="77777777" w:rsidR="00B73311" w:rsidRPr="00543217" w:rsidRDefault="00B73311" w:rsidP="00B733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6C6922" w14:textId="1B150CAB" w:rsidR="008D749D" w:rsidRDefault="00E45A37"/>
    <w:p w14:paraId="1193B7EB" w14:textId="07BB1A97" w:rsidR="003F6836" w:rsidRDefault="003F6836" w:rsidP="00C3280F">
      <w:pPr>
        <w:jc w:val="center"/>
      </w:pPr>
      <w:r w:rsidRPr="003F6836">
        <w:rPr>
          <w:noProof/>
        </w:rPr>
        <w:drawing>
          <wp:inline distT="0" distB="0" distL="0" distR="0" wp14:anchorId="4016BCF0" wp14:editId="555A128F">
            <wp:extent cx="4043680" cy="909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B8EC" w14:textId="3F2F06F3" w:rsidR="00C3280F" w:rsidRDefault="00C3280F" w:rsidP="00C3280F">
      <w:pPr>
        <w:jc w:val="center"/>
      </w:pPr>
      <w:r w:rsidRPr="00C3280F">
        <w:rPr>
          <w:noProof/>
        </w:rPr>
        <w:drawing>
          <wp:inline distT="0" distB="0" distL="0" distR="0" wp14:anchorId="58D797BA" wp14:editId="1AEADD0D">
            <wp:extent cx="4043680" cy="909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00"/>
    <w:rsid w:val="000D4367"/>
    <w:rsid w:val="00123743"/>
    <w:rsid w:val="001A2A31"/>
    <w:rsid w:val="002A4435"/>
    <w:rsid w:val="003210A4"/>
    <w:rsid w:val="00366907"/>
    <w:rsid w:val="003A3E47"/>
    <w:rsid w:val="003F6836"/>
    <w:rsid w:val="004847C3"/>
    <w:rsid w:val="004C3EB6"/>
    <w:rsid w:val="005E66E5"/>
    <w:rsid w:val="0061212B"/>
    <w:rsid w:val="00735F44"/>
    <w:rsid w:val="007402BE"/>
    <w:rsid w:val="0083141E"/>
    <w:rsid w:val="008B61E3"/>
    <w:rsid w:val="009C276E"/>
    <w:rsid w:val="009F774C"/>
    <w:rsid w:val="00AD1244"/>
    <w:rsid w:val="00B2649B"/>
    <w:rsid w:val="00B73311"/>
    <w:rsid w:val="00C3280F"/>
    <w:rsid w:val="00C44087"/>
    <w:rsid w:val="00C73678"/>
    <w:rsid w:val="00CA2BF3"/>
    <w:rsid w:val="00CD1452"/>
    <w:rsid w:val="00CE7B00"/>
    <w:rsid w:val="00E45A37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6F3E"/>
  <w15:chartTrackingRefBased/>
  <w15:docId w15:val="{6A11E0B3-57E7-43A1-9E60-C9896C0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B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Noelle Jackson</dc:creator>
  <cp:keywords/>
  <dc:description/>
  <cp:lastModifiedBy>Rebecca Noelle Jackson</cp:lastModifiedBy>
  <cp:revision>27</cp:revision>
  <dcterms:created xsi:type="dcterms:W3CDTF">2018-11-15T16:41:00Z</dcterms:created>
  <dcterms:modified xsi:type="dcterms:W3CDTF">2018-11-27T15:50:00Z</dcterms:modified>
</cp:coreProperties>
</file>