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B0" w:rsidRDefault="00D879B0" w:rsidP="0087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Fritz</w:t>
      </w:r>
    </w:p>
    <w:p w:rsidR="008770DD" w:rsidRDefault="008770DD" w:rsidP="0087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Apple ITunes</w:t>
      </w:r>
    </w:p>
    <w:p w:rsidR="008770DD" w:rsidRDefault="008770DD" w:rsidP="0087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DD" w:rsidRDefault="008770DD" w:rsidP="00877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DD" w:rsidRDefault="008770DD" w:rsidP="001C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Our company can increase revenues by implementing a mobile application, Security ICE, which will allow customers to send live video streams when they encounter a dangerous situation. Customers can pre-select a list of contacts that will receive alerts when </w:t>
      </w:r>
      <w:r w:rsidR="00FB6A34">
        <w:rPr>
          <w:rFonts w:ascii="Times New Roman" w:hAnsi="Times New Roman" w:cs="Times New Roman"/>
          <w:sz w:val="24"/>
          <w:szCs w:val="24"/>
        </w:rPr>
        <w:t>the application is activated. Revenues from the application will be generated from a monthly subscription service and partnerships with organizations such</w:t>
      </w:r>
      <w:r w:rsidR="00D879B0">
        <w:rPr>
          <w:rFonts w:ascii="Times New Roman" w:hAnsi="Times New Roman" w:cs="Times New Roman"/>
          <w:sz w:val="24"/>
          <w:szCs w:val="24"/>
        </w:rPr>
        <w:t xml:space="preserve"> as</w:t>
      </w:r>
      <w:r w:rsidR="00FB6A34">
        <w:rPr>
          <w:rFonts w:ascii="Times New Roman" w:hAnsi="Times New Roman" w:cs="Times New Roman"/>
          <w:sz w:val="24"/>
          <w:szCs w:val="24"/>
        </w:rPr>
        <w:t xml:space="preserve"> colleges and universities. </w:t>
      </w:r>
    </w:p>
    <w:p w:rsidR="00FB6A34" w:rsidRDefault="00FB6A34" w:rsidP="001C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Security ICE will allow customers to stream live video</w:t>
      </w:r>
      <w:r w:rsidR="007B4307">
        <w:rPr>
          <w:rFonts w:ascii="Times New Roman" w:hAnsi="Times New Roman" w:cs="Times New Roman"/>
          <w:sz w:val="24"/>
          <w:szCs w:val="24"/>
        </w:rPr>
        <w:t xml:space="preserve"> and audio</w:t>
      </w:r>
      <w:r>
        <w:rPr>
          <w:rFonts w:ascii="Times New Roman" w:hAnsi="Times New Roman" w:cs="Times New Roman"/>
          <w:sz w:val="24"/>
          <w:szCs w:val="24"/>
        </w:rPr>
        <w:t xml:space="preserve"> feed that can be reviewed by the pre-selected contacts through a secure server. Along with the live video, the contacts will also receive </w:t>
      </w:r>
      <w:r w:rsidR="007B4307">
        <w:rPr>
          <w:rFonts w:ascii="Times New Roman" w:hAnsi="Times New Roman" w:cs="Times New Roman"/>
          <w:sz w:val="24"/>
          <w:szCs w:val="24"/>
        </w:rPr>
        <w:t>a GPS location so they know exactly where the incident is occurring. The GPS locater will refresh every five seconds so the contacts can track a user that is on the move. Security ICE includes a feature that allows users to send an audio message or an image through an email. Additionally, customers can notify their contact</w:t>
      </w:r>
      <w:r w:rsidR="00F26785">
        <w:rPr>
          <w:rFonts w:ascii="Times New Roman" w:hAnsi="Times New Roman" w:cs="Times New Roman"/>
          <w:sz w:val="24"/>
          <w:szCs w:val="24"/>
        </w:rPr>
        <w:t>s</w:t>
      </w:r>
      <w:r w:rsidR="007B4307">
        <w:rPr>
          <w:rFonts w:ascii="Times New Roman" w:hAnsi="Times New Roman" w:cs="Times New Roman"/>
          <w:sz w:val="24"/>
          <w:szCs w:val="24"/>
        </w:rPr>
        <w:t xml:space="preserve"> through instant messaging if they are in a situation where utilizing the video would be harmful. </w:t>
      </w:r>
      <w:r w:rsidR="00F26785">
        <w:rPr>
          <w:rFonts w:ascii="Times New Roman" w:hAnsi="Times New Roman" w:cs="Times New Roman"/>
          <w:sz w:val="24"/>
          <w:szCs w:val="24"/>
        </w:rPr>
        <w:t xml:space="preserve">The last key feature of Security ICE is the stealth mode option which allows a customer to turn their mobile device’s screen black. The stealth mode gives the illusion that device is off while the app continues to stream video and audio. </w:t>
      </w:r>
      <w:r w:rsidR="00966492">
        <w:rPr>
          <w:rFonts w:ascii="Times New Roman" w:hAnsi="Times New Roman" w:cs="Times New Roman"/>
          <w:sz w:val="24"/>
          <w:szCs w:val="24"/>
        </w:rPr>
        <w:t>A professional monitoring service can be purchased that gives local security the ability to monitor a customer’s streams. Security ICE gives customers an easy way to protect themselves against potentially dangerous situations and alert their emergency contacts with a liv</w:t>
      </w:r>
      <w:r w:rsidR="001C74F6">
        <w:rPr>
          <w:rFonts w:ascii="Times New Roman" w:hAnsi="Times New Roman" w:cs="Times New Roman"/>
          <w:sz w:val="24"/>
          <w:szCs w:val="24"/>
        </w:rPr>
        <w:t>e</w:t>
      </w:r>
      <w:r w:rsidR="00966492">
        <w:rPr>
          <w:rFonts w:ascii="Times New Roman" w:hAnsi="Times New Roman" w:cs="Times New Roman"/>
          <w:sz w:val="24"/>
          <w:szCs w:val="24"/>
        </w:rPr>
        <w:t xml:space="preserve"> stream of the situation.</w:t>
      </w:r>
    </w:p>
    <w:p w:rsidR="00966492" w:rsidRPr="008770DD" w:rsidRDefault="00966492" w:rsidP="001C7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primary revenue stre</w:t>
      </w:r>
      <w:r w:rsidR="00D879B0">
        <w:rPr>
          <w:rFonts w:ascii="Times New Roman" w:hAnsi="Times New Roman" w:cs="Times New Roman"/>
          <w:sz w:val="24"/>
          <w:szCs w:val="24"/>
        </w:rPr>
        <w:t>am for this application would</w:t>
      </w:r>
      <w:r>
        <w:rPr>
          <w:rFonts w:ascii="Times New Roman" w:hAnsi="Times New Roman" w:cs="Times New Roman"/>
          <w:sz w:val="24"/>
          <w:szCs w:val="24"/>
        </w:rPr>
        <w:t xml:space="preserve"> come from a monthly fee that will give </w:t>
      </w:r>
      <w:r w:rsidR="00D879B0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>customers access to professional monitoring</w:t>
      </w:r>
      <w:r w:rsidR="00D879B0">
        <w:rPr>
          <w:rFonts w:ascii="Times New Roman" w:hAnsi="Times New Roman" w:cs="Times New Roman"/>
          <w:sz w:val="24"/>
          <w:szCs w:val="24"/>
        </w:rPr>
        <w:t xml:space="preserve"> from local authorities</w:t>
      </w:r>
      <w:r>
        <w:rPr>
          <w:rFonts w:ascii="Times New Roman" w:hAnsi="Times New Roman" w:cs="Times New Roman"/>
          <w:sz w:val="24"/>
          <w:szCs w:val="24"/>
        </w:rPr>
        <w:t xml:space="preserve">. Revenues can also be generated by charging a monthly fee to security organizations, such as campus security and local police departments, who wish to monitor the customers’ streams. </w:t>
      </w:r>
      <w:r w:rsidR="001C74F6">
        <w:rPr>
          <w:rFonts w:ascii="Times New Roman" w:hAnsi="Times New Roman" w:cs="Times New Roman"/>
          <w:sz w:val="24"/>
          <w:szCs w:val="24"/>
        </w:rPr>
        <w:t>The costs for implementing Security ICE would come from maintenance</w:t>
      </w:r>
      <w:r w:rsidR="00D879B0">
        <w:rPr>
          <w:rFonts w:ascii="Times New Roman" w:hAnsi="Times New Roman" w:cs="Times New Roman"/>
          <w:sz w:val="24"/>
          <w:szCs w:val="24"/>
        </w:rPr>
        <w:t xml:space="preserve"> of application updates</w:t>
      </w:r>
      <w:r w:rsidR="001C74F6">
        <w:rPr>
          <w:rFonts w:ascii="Times New Roman" w:hAnsi="Times New Roman" w:cs="Times New Roman"/>
          <w:sz w:val="24"/>
          <w:szCs w:val="24"/>
        </w:rPr>
        <w:t xml:space="preserve"> and marketing</w:t>
      </w:r>
      <w:r w:rsidR="00D879B0">
        <w:rPr>
          <w:rFonts w:ascii="Times New Roman" w:hAnsi="Times New Roman" w:cs="Times New Roman"/>
          <w:sz w:val="24"/>
          <w:szCs w:val="24"/>
        </w:rPr>
        <w:t xml:space="preserve"> expenses</w:t>
      </w:r>
      <w:r w:rsidR="001C74F6">
        <w:rPr>
          <w:rFonts w:ascii="Times New Roman" w:hAnsi="Times New Roman" w:cs="Times New Roman"/>
          <w:sz w:val="24"/>
          <w:szCs w:val="24"/>
        </w:rPr>
        <w:t>.</w:t>
      </w:r>
      <w:r w:rsidR="00D879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879B0">
        <w:rPr>
          <w:rFonts w:ascii="Times New Roman" w:hAnsi="Times New Roman" w:cs="Times New Roman"/>
          <w:sz w:val="24"/>
          <w:szCs w:val="24"/>
        </w:rPr>
        <w:t xml:space="preserve">The biggest obstacle for our product’s success will be getting campus security and police departments to cooperate with the application. </w:t>
      </w:r>
      <w:r w:rsidR="001C74F6">
        <w:rPr>
          <w:rFonts w:ascii="Times New Roman" w:hAnsi="Times New Roman" w:cs="Times New Roman"/>
          <w:sz w:val="24"/>
          <w:szCs w:val="24"/>
        </w:rPr>
        <w:t xml:space="preserve">Overall, this application could provide protection for customers by giving contacts a visual of the dangerous incident. </w:t>
      </w:r>
    </w:p>
    <w:sectPr w:rsidR="00966492" w:rsidRPr="0087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DD"/>
    <w:rsid w:val="001C74F6"/>
    <w:rsid w:val="007B4307"/>
    <w:rsid w:val="008770DD"/>
    <w:rsid w:val="00966492"/>
    <w:rsid w:val="009A37E0"/>
    <w:rsid w:val="00D879B0"/>
    <w:rsid w:val="00F26785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1AF46-F081-4A4B-9AAD-8267C799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Fritz</dc:creator>
  <cp:keywords/>
  <dc:description/>
  <cp:lastModifiedBy>Judy Fritz</cp:lastModifiedBy>
  <cp:revision>2</cp:revision>
  <dcterms:created xsi:type="dcterms:W3CDTF">2014-12-01T08:25:00Z</dcterms:created>
  <dcterms:modified xsi:type="dcterms:W3CDTF">2014-12-04T05:25:00Z</dcterms:modified>
</cp:coreProperties>
</file>