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Labbad</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 2501/Doyle</w:t>
      </w:r>
    </w:p>
    <w:p w:rsidR="00000000" w:rsidDel="00000000" w:rsidP="00000000" w:rsidRDefault="00000000" w:rsidRPr="00000000" w14:paraId="00000002">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Virtualization and Cloud Computing</w:t>
      </w:r>
    </w:p>
    <w:p w:rsidR="00000000" w:rsidDel="00000000" w:rsidP="00000000" w:rsidRDefault="00000000" w:rsidRPr="00000000" w14:paraId="0000000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implementing virtualization, we can save $9,200,000 over three years. Virtualization allows us to move 80% of our physical servers over to virtual ones. This provides higher efficiency as well as reduced operating costs, especially considering we currently have 1,000 physical servers to maintain. </w:t>
      </w:r>
    </w:p>
    <w:p w:rsidR="00000000" w:rsidDel="00000000" w:rsidP="00000000" w:rsidRDefault="00000000" w:rsidRPr="00000000" w14:paraId="0000000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Consolidating physical servers through virtualization provides much higher efficiency. It allows 10 operating systems to run like independent machines all on one single physical machine. This takes up less space, provides easier mobility between workstations, and streamlines IT processes such as application deployment. Think of a master thermostat that could control the exact temperature in 10 rooms from a single device. Without it, you would have to walk to every room and adjust the temperature manually. This consolidation makes any IT task more efficient for the user and greatly benefits the company with regards to the implementation of any new software or application that must be applied to all servers.</w:t>
      </w:r>
    </w:p>
    <w:p w:rsidR="00000000" w:rsidDel="00000000" w:rsidP="00000000" w:rsidRDefault="00000000" w:rsidRPr="00000000" w14:paraId="0000000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repurchase and maintain the current servers for three years, we would have to spend $14,000,000. The benefit to switching would be avoiding this cost. If we decided to switch the majority of them over to virtual servers, the cost would drop to $4,800,000 to purchase and maintain 280 machines instead of 1000. This results in a net benefit of $9,200,000 for our company.</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Advantages of Using Virtualization Technology in the Enterprise.” Intel® Software, Intel, 7 June 2017, software.intel.com/en-us/articles/the-advantages-of-using-virtualization-technology-in-the-enterprise.</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 Virtualization Technology.” Inter VT, www.intel.com/content/www/us/en/virtualization/virtualization-technology/intel-virtualization-technology.html.</w:t>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“Virtualization Technology &amp; Virtual Machine Software: What Is Virtualization?” VMWare, 14 Feb. 2018, www.vmware.com/solutions/virtualization.html.References</w:t>
      </w:r>
    </w:p>
    <w:p w:rsidR="00000000" w:rsidDel="00000000" w:rsidP="00000000" w:rsidRDefault="00000000" w:rsidRPr="00000000" w14:paraId="0000000C">
      <w:pPr>
        <w:contextualSpacing w:val="0"/>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