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Sarah Labbad</w:t>
      </w:r>
    </w:p>
    <w:p w:rsidR="00000000" w:rsidDel="00000000" w:rsidP="00000000" w:rsidRDefault="00000000" w:rsidRPr="00000000" w14:paraId="00000001">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 Doyle</w:t>
      </w:r>
    </w:p>
    <w:p w:rsidR="00000000" w:rsidDel="00000000" w:rsidP="00000000" w:rsidRDefault="00000000" w:rsidRPr="00000000" w14:paraId="00000002">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 2501</w:t>
      </w:r>
    </w:p>
    <w:p w:rsidR="00000000" w:rsidDel="00000000" w:rsidP="00000000" w:rsidRDefault="00000000" w:rsidRPr="00000000" w14:paraId="00000003">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April 2018</w:t>
      </w:r>
    </w:p>
    <w:p w:rsidR="00000000" w:rsidDel="00000000" w:rsidP="00000000" w:rsidRDefault="00000000" w:rsidRPr="00000000" w14:paraId="00000004">
      <w:pPr>
        <w:spacing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WordPress Flash Research</w:t>
      </w:r>
    </w:p>
    <w:p w:rsidR="00000000" w:rsidDel="00000000" w:rsidP="00000000" w:rsidRDefault="00000000" w:rsidRPr="00000000" w14:paraId="00000005">
      <w:pP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training our employees in WordPress, we will reap a net benefit of $2,451,000 over the next three years. WordPress is an open-source website creation tool that will significantly increase our web development team’s efficiency. This increase in efficiency will allow us to decrease our headcount and subsequently our web development costs.</w:t>
      </w:r>
    </w:p>
    <w:p w:rsidR="00000000" w:rsidDel="00000000" w:rsidP="00000000" w:rsidRDefault="00000000" w:rsidRPr="00000000" w14:paraId="00000006">
      <w:pP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key benefit of WordPress is its ability to decrease the time it takes to create a website. A large community of developers contribute to the open-source library, which allows for the reuse and editing of code instead of building every web page from scratch. Due to increased efficiency, we can cut down our team of developers and save millions of dollars.</w:t>
      </w:r>
    </w:p>
    <w:p w:rsidR="00000000" w:rsidDel="00000000" w:rsidP="00000000" w:rsidRDefault="00000000" w:rsidRPr="00000000" w14:paraId="00000007">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three year cost of switching most developers to WordPress, which includes the purchase of necessary hardware and software, maintenance, and developer training, is $174,000. The three year benefit, due to increased headcount, is $2,625,000. The three year net benefit is $2,451,000.</w:t>
      </w:r>
    </w:p>
    <w:p w:rsidR="00000000" w:rsidDel="00000000" w:rsidP="00000000" w:rsidRDefault="00000000" w:rsidRPr="00000000" w14:paraId="00000008">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448050" cy="276225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448050" cy="276225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0C">
      <w:pPr>
        <w:spacing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Benefits of Using WordPress to Power Your Company's Website.” </w:t>
      </w:r>
      <w:r w:rsidDel="00000000" w:rsidR="00000000" w:rsidRPr="00000000">
        <w:rPr>
          <w:rFonts w:ascii="Times New Roman" w:cs="Times New Roman" w:eastAsia="Times New Roman" w:hAnsi="Times New Roman"/>
          <w:i w:val="1"/>
          <w:sz w:val="24"/>
          <w:szCs w:val="24"/>
          <w:rtl w:val="0"/>
        </w:rPr>
        <w:t xml:space="preserve">Aspire Internet Design</w:t>
      </w:r>
      <w:r w:rsidDel="00000000" w:rsidR="00000000" w:rsidRPr="00000000">
        <w:rPr>
          <w:rFonts w:ascii="Times New Roman" w:cs="Times New Roman" w:eastAsia="Times New Roman" w:hAnsi="Times New Roman"/>
          <w:sz w:val="24"/>
          <w:szCs w:val="24"/>
          <w:rtl w:val="0"/>
        </w:rPr>
        <w:t xml:space="preserve">, 26 Sept. 2017, aspireinternetdesign.com/web-design/10-benefits-of-using-wordpress-to-power-your-business-website/.</w:t>
      </w:r>
    </w:p>
    <w:p w:rsidR="00000000" w:rsidDel="00000000" w:rsidP="00000000" w:rsidRDefault="00000000" w:rsidRPr="00000000" w14:paraId="0000000D">
      <w:pPr>
        <w:spacing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Advantages of WordPress.” </w:t>
      </w:r>
      <w:r w:rsidDel="00000000" w:rsidR="00000000" w:rsidRPr="00000000">
        <w:rPr>
          <w:rFonts w:ascii="Times New Roman" w:cs="Times New Roman" w:eastAsia="Times New Roman" w:hAnsi="Times New Roman"/>
          <w:i w:val="1"/>
          <w:sz w:val="24"/>
          <w:szCs w:val="24"/>
          <w:rtl w:val="0"/>
        </w:rPr>
        <w:t xml:space="preserve">Digital Neighbor</w:t>
      </w:r>
      <w:r w:rsidDel="00000000" w:rsidR="00000000" w:rsidRPr="00000000">
        <w:rPr>
          <w:rFonts w:ascii="Times New Roman" w:cs="Times New Roman" w:eastAsia="Times New Roman" w:hAnsi="Times New Roman"/>
          <w:sz w:val="24"/>
          <w:szCs w:val="24"/>
          <w:rtl w:val="0"/>
        </w:rPr>
        <w:t xml:space="preserve">, 13 June 2017, digitalneighbor.com/advantages-of-wordpress.</w:t>
      </w:r>
    </w:p>
    <w:p w:rsidR="00000000" w:rsidDel="00000000" w:rsidP="00000000" w:rsidRDefault="00000000" w:rsidRPr="00000000" w14:paraId="0000000E">
      <w:pPr>
        <w:spacing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“WordPress.org.” </w:t>
      </w:r>
      <w:r w:rsidDel="00000000" w:rsidR="00000000" w:rsidRPr="00000000">
        <w:rPr>
          <w:rFonts w:ascii="Times New Roman" w:cs="Times New Roman" w:eastAsia="Times New Roman" w:hAnsi="Times New Roman"/>
          <w:i w:val="1"/>
          <w:sz w:val="24"/>
          <w:szCs w:val="24"/>
          <w:rtl w:val="0"/>
        </w:rPr>
        <w:t xml:space="preserve">Blog Tool, Publishing Platform, and CMS - WordPress</w:t>
      </w:r>
      <w:r w:rsidDel="00000000" w:rsidR="00000000" w:rsidRPr="00000000">
        <w:rPr>
          <w:rFonts w:ascii="Times New Roman" w:cs="Times New Roman" w:eastAsia="Times New Roman" w:hAnsi="Times New Roman"/>
          <w:sz w:val="24"/>
          <w:szCs w:val="24"/>
          <w:rtl w:val="0"/>
        </w:rPr>
        <w:t xml:space="preserve">, wordpress.org/.</w:t>
      </w:r>
    </w:p>
    <w:p w:rsidR="00000000" w:rsidDel="00000000" w:rsidP="00000000" w:rsidRDefault="00000000" w:rsidRPr="00000000" w14:paraId="0000000F">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