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0E54" w14:textId="77777777" w:rsidR="00AF2980" w:rsidRDefault="00AF2980" w:rsidP="00AF2980">
      <w:pPr>
        <w:spacing w:after="0" w:line="240" w:lineRule="auto"/>
      </w:pPr>
      <w:r w:rsidRPr="00F86ED2">
        <w:rPr>
          <w:b/>
          <w:bCs/>
        </w:rPr>
        <w:t>From:</w:t>
      </w:r>
      <w:r>
        <w:t xml:space="preserve"> Shannon Horgan</w:t>
      </w:r>
    </w:p>
    <w:p w14:paraId="73457724" w14:textId="77777777" w:rsidR="00AF2980" w:rsidRDefault="00AF2980" w:rsidP="00AF2980">
      <w:pPr>
        <w:spacing w:after="0" w:line="240" w:lineRule="auto"/>
      </w:pPr>
      <w:r w:rsidRPr="00F86ED2">
        <w:rPr>
          <w:b/>
          <w:bCs/>
        </w:rPr>
        <w:t>Company:</w:t>
      </w:r>
      <w:r>
        <w:t xml:space="preserve"> RSM</w:t>
      </w:r>
    </w:p>
    <w:p w14:paraId="4AF89CFC" w14:textId="77777777" w:rsidR="00AF2980" w:rsidRDefault="00AF2980" w:rsidP="00AF2980">
      <w:pPr>
        <w:spacing w:after="0" w:line="240" w:lineRule="auto"/>
      </w:pPr>
      <w:r w:rsidRPr="00F86ED2">
        <w:rPr>
          <w:b/>
          <w:bCs/>
        </w:rPr>
        <w:t>To:</w:t>
      </w:r>
      <w:r>
        <w:t xml:space="preserve"> Katie Cummings, Laurel Miller</w:t>
      </w:r>
    </w:p>
    <w:p w14:paraId="3EAB4198" w14:textId="77777777" w:rsidR="00AF2980" w:rsidRDefault="00AF2980" w:rsidP="00AF2980">
      <w:pPr>
        <w:spacing w:after="0" w:line="240" w:lineRule="auto"/>
      </w:pPr>
      <w:r w:rsidRPr="00F86ED2">
        <w:rPr>
          <w:b/>
          <w:bCs/>
        </w:rPr>
        <w:t>Subject:</w:t>
      </w:r>
      <w:r>
        <w:t xml:space="preserve"> Semi-Monthly Status Report</w:t>
      </w:r>
    </w:p>
    <w:p w14:paraId="4B003A16" w14:textId="03425311" w:rsidR="00AF2980" w:rsidRDefault="00AF2980" w:rsidP="00AF2980">
      <w:pPr>
        <w:spacing w:after="0" w:line="240" w:lineRule="auto"/>
      </w:pPr>
      <w:r w:rsidRPr="00F86ED2">
        <w:rPr>
          <w:b/>
          <w:bCs/>
        </w:rPr>
        <w:t>Period:</w:t>
      </w:r>
      <w:r>
        <w:t xml:space="preserve"> </w:t>
      </w:r>
      <w:r w:rsidRPr="00F86ED2">
        <w:rPr>
          <w:i/>
          <w:iCs/>
        </w:rPr>
        <w:t>0</w:t>
      </w:r>
      <w:r w:rsidR="001C2F62">
        <w:rPr>
          <w:i/>
          <w:iCs/>
        </w:rPr>
        <w:t>7</w:t>
      </w:r>
      <w:r w:rsidRPr="00F86ED2">
        <w:rPr>
          <w:i/>
          <w:iCs/>
        </w:rPr>
        <w:t>/</w:t>
      </w:r>
      <w:r w:rsidR="00102933">
        <w:rPr>
          <w:i/>
          <w:iCs/>
        </w:rPr>
        <w:t>22</w:t>
      </w:r>
      <w:r w:rsidRPr="00F86ED2">
        <w:rPr>
          <w:i/>
          <w:iCs/>
        </w:rPr>
        <w:t>/19</w:t>
      </w:r>
      <w:r>
        <w:t>-</w:t>
      </w:r>
      <w:r w:rsidRPr="00F86ED2">
        <w:rPr>
          <w:i/>
          <w:iCs/>
        </w:rPr>
        <w:t>0</w:t>
      </w:r>
      <w:r w:rsidR="001C2F62">
        <w:rPr>
          <w:i/>
          <w:iCs/>
        </w:rPr>
        <w:t>7</w:t>
      </w:r>
      <w:r w:rsidRPr="00F86ED2">
        <w:rPr>
          <w:i/>
          <w:iCs/>
        </w:rPr>
        <w:t>/</w:t>
      </w:r>
      <w:r w:rsidR="00102933">
        <w:rPr>
          <w:i/>
          <w:iCs/>
        </w:rPr>
        <w:t>30</w:t>
      </w:r>
      <w:r w:rsidRPr="00F86ED2">
        <w:rPr>
          <w:i/>
          <w:iCs/>
        </w:rPr>
        <w:t>/19</w:t>
      </w:r>
    </w:p>
    <w:p w14:paraId="62C13DF9" w14:textId="0D53B8A3" w:rsidR="00AF2980" w:rsidRDefault="00AF2980" w:rsidP="00AF2980">
      <w:pPr>
        <w:spacing w:after="0" w:line="240" w:lineRule="auto"/>
      </w:pPr>
      <w:r w:rsidRPr="00F86ED2">
        <w:rPr>
          <w:b/>
          <w:bCs/>
        </w:rPr>
        <w:t>Hours worked to Date:</w:t>
      </w:r>
      <w:r>
        <w:t xml:space="preserve"> </w:t>
      </w:r>
      <w:r w:rsidR="00102933">
        <w:t>208</w:t>
      </w:r>
    </w:p>
    <w:p w14:paraId="3B4B806A" w14:textId="77777777" w:rsidR="005F0BCF" w:rsidRDefault="005F0BCF" w:rsidP="00AF2980">
      <w:pPr>
        <w:spacing w:after="0" w:line="240" w:lineRule="auto"/>
        <w:rPr>
          <w:b/>
          <w:bCs/>
        </w:rPr>
      </w:pPr>
    </w:p>
    <w:p w14:paraId="2A736D73" w14:textId="3CB61090" w:rsidR="00AF2980" w:rsidRDefault="00AF2980" w:rsidP="00AF2980">
      <w:pPr>
        <w:spacing w:after="0" w:line="240" w:lineRule="auto"/>
        <w:rPr>
          <w:b/>
          <w:bCs/>
          <w:i/>
          <w:iCs/>
        </w:rPr>
      </w:pPr>
      <w:r w:rsidRPr="00F86ED2">
        <w:rPr>
          <w:b/>
          <w:bCs/>
        </w:rPr>
        <w:t xml:space="preserve">Accomplishments for </w:t>
      </w:r>
      <w:r w:rsidR="001C2F62" w:rsidRPr="001C2F62">
        <w:rPr>
          <w:b/>
          <w:bCs/>
          <w:i/>
          <w:iCs/>
        </w:rPr>
        <w:t>07/01/19</w:t>
      </w:r>
      <w:r w:rsidR="001C2F62" w:rsidRPr="001C2F62">
        <w:rPr>
          <w:b/>
          <w:bCs/>
        </w:rPr>
        <w:t>-</w:t>
      </w:r>
      <w:r w:rsidR="001C2F62" w:rsidRPr="001C2F62">
        <w:rPr>
          <w:b/>
          <w:bCs/>
          <w:i/>
          <w:iCs/>
        </w:rPr>
        <w:t>07/18/19</w:t>
      </w:r>
      <w:r w:rsidRPr="001C2F62">
        <w:rPr>
          <w:b/>
          <w:bCs/>
          <w:i/>
          <w:iCs/>
        </w:rPr>
        <w:t>:</w:t>
      </w:r>
    </w:p>
    <w:p w14:paraId="46926B63" w14:textId="4259DB2B" w:rsidR="00AF2980" w:rsidRDefault="00AF2980" w:rsidP="00AF2980">
      <w:pPr>
        <w:spacing w:line="240" w:lineRule="auto"/>
      </w:pPr>
      <w:r w:rsidRPr="0008146A">
        <w:rPr>
          <w:b/>
          <w:bCs/>
        </w:rPr>
        <w:t>1)</w:t>
      </w:r>
      <w:r>
        <w:t xml:space="preserve"> </w:t>
      </w:r>
      <w:r w:rsidR="00102933">
        <w:t xml:space="preserve">The past week I have been asked to put together many </w:t>
      </w:r>
      <w:r w:rsidR="00970743">
        <w:t>Process D</w:t>
      </w:r>
      <w:r w:rsidR="00102933">
        <w:t xml:space="preserve">ocuments. </w:t>
      </w:r>
      <w:r w:rsidR="00970743">
        <w:t>A process document</w:t>
      </w:r>
      <w:r w:rsidR="00102933">
        <w:t xml:space="preserve"> is a how-to document that the NetSuite team sends to their clients. These documents are customized for each individual </w:t>
      </w:r>
      <w:r w:rsidR="00102933" w:rsidRPr="00102933">
        <w:rPr>
          <w:i/>
        </w:rPr>
        <w:t>role</w:t>
      </w:r>
      <w:r w:rsidR="00102933">
        <w:t xml:space="preserve"> (ex. Account Manager or Administrator) and instruct </w:t>
      </w:r>
      <w:r w:rsidR="00970743">
        <w:t xml:space="preserve">these individuals </w:t>
      </w:r>
      <w:r w:rsidR="00102933">
        <w:t>how to complete a specific task</w:t>
      </w:r>
      <w:r w:rsidR="00970743">
        <w:t xml:space="preserve"> in NetSuite</w:t>
      </w:r>
      <w:r w:rsidR="00102933">
        <w:t>. I have created process documents related to creating expense reports and allocation schedules.</w:t>
      </w:r>
    </w:p>
    <w:p w14:paraId="7A2E92D9" w14:textId="00ABB322" w:rsidR="00AF2980" w:rsidRDefault="00AF2980" w:rsidP="00AF2980">
      <w:pPr>
        <w:spacing w:line="240" w:lineRule="auto"/>
      </w:pPr>
      <w:r w:rsidRPr="00186E5C">
        <w:rPr>
          <w:b/>
          <w:bCs/>
        </w:rPr>
        <w:t>2)</w:t>
      </w:r>
      <w:r>
        <w:t xml:space="preserve"> </w:t>
      </w:r>
      <w:r w:rsidR="00920D3F">
        <w:t>This past week I h</w:t>
      </w:r>
      <w:r w:rsidR="00970743">
        <w:t xml:space="preserve">ave also been asked to create a Functional Requirement Document (FRD). An FRD is required when the NetSuite teams updates a setting or creates a workflow for a client. The document will outline what is being updated and how. The client must sign the FRD before the workflow/setting is updated to the </w:t>
      </w:r>
      <w:r w:rsidR="00970743" w:rsidRPr="00970743">
        <w:rPr>
          <w:i/>
        </w:rPr>
        <w:t>Live</w:t>
      </w:r>
      <w:r w:rsidR="00970743">
        <w:t xml:space="preserve"> ERP environment. I was asked to create an FRD relating to a new purchase order approval p</w:t>
      </w:r>
      <w:r w:rsidR="002349A4">
        <w:t>rocess workflow. This workflow will automate</w:t>
      </w:r>
      <w:r w:rsidR="00970743">
        <w:t xml:space="preserve"> </w:t>
      </w:r>
      <w:r w:rsidR="002349A4">
        <w:t>the approval process and update</w:t>
      </w:r>
      <w:r w:rsidR="00970743">
        <w:t xml:space="preserve"> the status of the PO from pending approval, approved or rejected</w:t>
      </w:r>
      <w:r w:rsidR="002349A4">
        <w:t>.</w:t>
      </w:r>
    </w:p>
    <w:p w14:paraId="67C47F86" w14:textId="236E1538" w:rsidR="00AF2980" w:rsidRDefault="00AF2980" w:rsidP="00AF2980">
      <w:pPr>
        <w:spacing w:line="240" w:lineRule="auto"/>
      </w:pPr>
      <w:r w:rsidRPr="00186E5C">
        <w:rPr>
          <w:b/>
          <w:bCs/>
        </w:rPr>
        <w:t>3)</w:t>
      </w:r>
      <w:r>
        <w:t xml:space="preserve"> </w:t>
      </w:r>
      <w:r w:rsidR="005B0EDE">
        <w:t>Th</w:t>
      </w:r>
      <w:r w:rsidR="002349A4">
        <w:t xml:space="preserve">e past two days I have been given the opportunity to attend a NetSuite training </w:t>
      </w:r>
      <w:r w:rsidR="000A59BD">
        <w:t>session. A client of RSM’s recently acquired a new subsidiary. This new subsidiary is in the process of migrating their data over from QuickBooks to NetSuite. The NetSuite team provided a two day training to the finance/accounting manager of this subsidiary. We went over revenue recognition and other basic processes. I was able to hear the struggles the manager was facing with changing her accounting system.</w:t>
      </w:r>
    </w:p>
    <w:p w14:paraId="2B07C81D" w14:textId="5A43B314" w:rsidR="005F0BCF" w:rsidRDefault="00AF2980" w:rsidP="005F0BCF">
      <w:pPr>
        <w:spacing w:after="0" w:line="240" w:lineRule="auto"/>
        <w:rPr>
          <w:b/>
          <w:bCs/>
        </w:rPr>
      </w:pPr>
      <w:r w:rsidRPr="0008146A">
        <w:rPr>
          <w:b/>
          <w:bCs/>
        </w:rPr>
        <w:t xml:space="preserve">Goals for </w:t>
      </w:r>
      <w:r w:rsidRPr="0008146A">
        <w:rPr>
          <w:b/>
          <w:bCs/>
          <w:i/>
          <w:iCs/>
        </w:rPr>
        <w:t>0</w:t>
      </w:r>
      <w:r w:rsidR="004569B7">
        <w:rPr>
          <w:b/>
          <w:bCs/>
          <w:i/>
          <w:iCs/>
        </w:rPr>
        <w:t>7</w:t>
      </w:r>
      <w:r w:rsidRPr="0008146A">
        <w:rPr>
          <w:b/>
          <w:bCs/>
          <w:i/>
          <w:iCs/>
        </w:rPr>
        <w:t>/</w:t>
      </w:r>
      <w:r w:rsidR="000A59BD">
        <w:rPr>
          <w:b/>
          <w:bCs/>
          <w:i/>
          <w:iCs/>
        </w:rPr>
        <w:t>31</w:t>
      </w:r>
      <w:r w:rsidRPr="0008146A">
        <w:rPr>
          <w:b/>
          <w:bCs/>
          <w:i/>
          <w:iCs/>
        </w:rPr>
        <w:t>/19</w:t>
      </w:r>
      <w:r w:rsidRPr="0008146A">
        <w:rPr>
          <w:b/>
          <w:bCs/>
        </w:rPr>
        <w:t>-</w:t>
      </w:r>
      <w:r w:rsidR="000A59BD">
        <w:rPr>
          <w:b/>
          <w:bCs/>
          <w:i/>
          <w:iCs/>
        </w:rPr>
        <w:t>08</w:t>
      </w:r>
      <w:r w:rsidRPr="0008146A">
        <w:rPr>
          <w:b/>
          <w:bCs/>
          <w:i/>
          <w:iCs/>
        </w:rPr>
        <w:t>/</w:t>
      </w:r>
      <w:r w:rsidR="000A59BD">
        <w:rPr>
          <w:b/>
          <w:bCs/>
          <w:i/>
          <w:iCs/>
        </w:rPr>
        <w:t>08</w:t>
      </w:r>
      <w:r w:rsidRPr="0008146A">
        <w:rPr>
          <w:b/>
          <w:bCs/>
          <w:i/>
          <w:iCs/>
        </w:rPr>
        <w:t>/19</w:t>
      </w:r>
      <w:r w:rsidRPr="0008146A">
        <w:rPr>
          <w:b/>
          <w:bCs/>
        </w:rPr>
        <w:t>:</w:t>
      </w:r>
    </w:p>
    <w:p w14:paraId="2689E093" w14:textId="55969838" w:rsidR="00AF2980" w:rsidRPr="005F0BCF" w:rsidRDefault="00AF2980" w:rsidP="00AF2980">
      <w:pPr>
        <w:spacing w:line="240" w:lineRule="auto"/>
        <w:rPr>
          <w:b/>
          <w:bCs/>
        </w:rPr>
      </w:pPr>
      <w:r w:rsidRPr="00186E5C">
        <w:rPr>
          <w:b/>
          <w:bCs/>
        </w:rPr>
        <w:t>1)</w:t>
      </w:r>
      <w:r>
        <w:t xml:space="preserve"> </w:t>
      </w:r>
      <w:r w:rsidR="000A59BD">
        <w:t xml:space="preserve">As my internship comes to a close I hope to attend a few charity events hosted by RSM. RSM takes philanthropy very seriously and has made sure to incorporate this into our internship. </w:t>
      </w:r>
      <w:r w:rsidR="005E1256">
        <w:t xml:space="preserve"> </w:t>
      </w:r>
    </w:p>
    <w:p w14:paraId="127934F5" w14:textId="61C70F4A" w:rsidR="00AF2980" w:rsidRDefault="00AF2980" w:rsidP="00AF2980">
      <w:pPr>
        <w:spacing w:line="240" w:lineRule="auto"/>
      </w:pPr>
      <w:r w:rsidRPr="00186E5C">
        <w:rPr>
          <w:b/>
          <w:bCs/>
        </w:rPr>
        <w:t>2)</w:t>
      </w:r>
      <w:r>
        <w:t xml:space="preserve"> </w:t>
      </w:r>
      <w:r w:rsidR="000A59BD">
        <w:t>I plan on participating in many team building events with the other interns next week. We have a video project due on Monday. This</w:t>
      </w:r>
      <w:r w:rsidR="0027332A">
        <w:t xml:space="preserve"> video project is meant to describe our </w:t>
      </w:r>
      <w:r w:rsidR="000A59BD">
        <w:t>experience at RSM</w:t>
      </w:r>
      <w:r w:rsidR="005F0BCF">
        <w:t xml:space="preserve"> </w:t>
      </w:r>
      <w:r w:rsidR="0027332A">
        <w:t>in a light hearted way.</w:t>
      </w:r>
    </w:p>
    <w:p w14:paraId="4EF14E67" w14:textId="6EAEB089" w:rsidR="00AF2980" w:rsidRDefault="00AF2980" w:rsidP="00AF2980">
      <w:pPr>
        <w:spacing w:line="240" w:lineRule="auto"/>
      </w:pPr>
      <w:r w:rsidRPr="00186E5C">
        <w:rPr>
          <w:b/>
          <w:bCs/>
        </w:rPr>
        <w:t>3)</w:t>
      </w:r>
      <w:r>
        <w:t xml:space="preserve"> I have </w:t>
      </w:r>
      <w:r w:rsidR="0027332A">
        <w:t xml:space="preserve">a meeting next week with the RSM Northeast consulting recruiter. We will meet to talk about my internship and my future career goals. </w:t>
      </w:r>
    </w:p>
    <w:p w14:paraId="1A59B67D" w14:textId="77777777" w:rsidR="00AF2980" w:rsidRPr="005F0BCF" w:rsidRDefault="00AF2980" w:rsidP="005F0BCF">
      <w:pPr>
        <w:spacing w:after="0" w:line="240" w:lineRule="auto"/>
        <w:rPr>
          <w:b/>
          <w:bCs/>
        </w:rPr>
      </w:pPr>
      <w:r w:rsidRPr="005F0BCF">
        <w:rPr>
          <w:b/>
          <w:bCs/>
        </w:rPr>
        <w:t>Issues:</w:t>
      </w:r>
    </w:p>
    <w:p w14:paraId="7EBA908E" w14:textId="76EF9E53" w:rsidR="00AF2980" w:rsidRDefault="00AF2980" w:rsidP="00AF2980">
      <w:pPr>
        <w:spacing w:line="240" w:lineRule="auto"/>
      </w:pPr>
      <w:r w:rsidRPr="00186E5C">
        <w:rPr>
          <w:b/>
          <w:bCs/>
        </w:rPr>
        <w:t>1)</w:t>
      </w:r>
      <w:r>
        <w:t xml:space="preserve"> </w:t>
      </w:r>
      <w:r w:rsidR="0027332A">
        <w:t xml:space="preserve">My internship will be over soon, and I feel like it just started. </w:t>
      </w:r>
    </w:p>
    <w:p w14:paraId="56488BCC" w14:textId="0BA57E7D" w:rsidR="00AF2980" w:rsidRDefault="00AF2980" w:rsidP="00AF2980">
      <w:pPr>
        <w:spacing w:line="240" w:lineRule="auto"/>
      </w:pPr>
      <w:r w:rsidRPr="00186E5C">
        <w:rPr>
          <w:b/>
          <w:bCs/>
        </w:rPr>
        <w:t>2)</w:t>
      </w:r>
      <w:r>
        <w:t xml:space="preserve"> </w:t>
      </w:r>
      <w:r w:rsidR="0027332A">
        <w:t xml:space="preserve">It was interesting to hear the internal processes of a company during our NetSuite training session. This also reminded me of how much there is to learn in this field. </w:t>
      </w:r>
    </w:p>
    <w:p w14:paraId="603CF96D" w14:textId="0888061A" w:rsidR="00AF2980" w:rsidRDefault="00AF2980" w:rsidP="005F0BCF">
      <w:pPr>
        <w:spacing w:line="240" w:lineRule="auto"/>
      </w:pPr>
      <w:r w:rsidRPr="00186E5C">
        <w:rPr>
          <w:b/>
          <w:bCs/>
        </w:rPr>
        <w:t>3)</w:t>
      </w:r>
      <w:r>
        <w:t xml:space="preserve"> </w:t>
      </w:r>
      <w:r w:rsidR="0027332A">
        <w:t xml:space="preserve">Many of the interns are out of the office this week. We are struggling to find time to compete our intern video project together. </w:t>
      </w:r>
      <w:bookmarkStart w:id="0" w:name="_GoBack"/>
      <w:bookmarkEnd w:id="0"/>
    </w:p>
    <w:sectPr w:rsidR="00AF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0"/>
    <w:rsid w:val="000A59BD"/>
    <w:rsid w:val="00102933"/>
    <w:rsid w:val="00186E5C"/>
    <w:rsid w:val="001C2F62"/>
    <w:rsid w:val="002349A4"/>
    <w:rsid w:val="0027332A"/>
    <w:rsid w:val="003A1C13"/>
    <w:rsid w:val="004569B7"/>
    <w:rsid w:val="005B0EDE"/>
    <w:rsid w:val="005E1256"/>
    <w:rsid w:val="005F0BCF"/>
    <w:rsid w:val="006C711F"/>
    <w:rsid w:val="007744C6"/>
    <w:rsid w:val="00843F39"/>
    <w:rsid w:val="00920D3F"/>
    <w:rsid w:val="00970743"/>
    <w:rsid w:val="00996731"/>
    <w:rsid w:val="00AF298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6031"/>
  <w15:chartTrackingRefBased/>
  <w15:docId w15:val="{D3B75AFC-29C0-43B0-A0D6-A0F5D4A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Horgan</dc:creator>
  <cp:keywords/>
  <dc:description/>
  <cp:lastModifiedBy>Horgan, Shannon</cp:lastModifiedBy>
  <cp:revision>2</cp:revision>
  <dcterms:created xsi:type="dcterms:W3CDTF">2019-07-31T15:10:00Z</dcterms:created>
  <dcterms:modified xsi:type="dcterms:W3CDTF">2019-07-31T15:10:00Z</dcterms:modified>
</cp:coreProperties>
</file>