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7C" w:rsidRDefault="00CD248D" w:rsidP="00CD248D">
      <w:pPr>
        <w:jc w:val="center"/>
      </w:pPr>
      <w:r>
        <w:t>Google Apps for Business</w:t>
      </w:r>
      <w:r w:rsidR="005609BD">
        <w:t>: Office Supply Company B</w:t>
      </w:r>
    </w:p>
    <w:p w:rsidR="000D6274" w:rsidRDefault="00CD248D" w:rsidP="00E258B9">
      <w:pPr>
        <w:spacing w:line="480" w:lineRule="auto"/>
      </w:pPr>
      <w:r>
        <w:tab/>
      </w:r>
    </w:p>
    <w:p w:rsidR="00E258B9" w:rsidRDefault="000D6274" w:rsidP="000D6274">
      <w:pPr>
        <w:spacing w:line="480" w:lineRule="auto"/>
        <w:ind w:firstLine="720"/>
      </w:pPr>
      <w:r>
        <w:t>Google Apps for Business will save this company massively on</w:t>
      </w:r>
      <w:r w:rsidR="003731B7">
        <w:t xml:space="preserve"> cyclical</w:t>
      </w:r>
      <w:r>
        <w:t xml:space="preserve"> costs and realize monetary benefits by</w:t>
      </w:r>
      <w:r w:rsidR="003731B7">
        <w:t xml:space="preserve"> increasing productivity</w:t>
      </w:r>
      <w:r>
        <w:t>.</w:t>
      </w:r>
      <w:r w:rsidR="00100FD7">
        <w:t xml:space="preserve"> A subscription </w:t>
      </w:r>
      <w:r w:rsidR="003731B7">
        <w:t xml:space="preserve">to Google Apps for Business </w:t>
      </w:r>
      <w:r w:rsidR="0039732F">
        <w:t xml:space="preserve">will open up </w:t>
      </w:r>
      <w:r w:rsidR="00100FD7">
        <w:t>colla</w:t>
      </w:r>
      <w:r w:rsidR="003731B7">
        <w:t>boration channels including real-time</w:t>
      </w:r>
      <w:r w:rsidR="00100FD7">
        <w:t xml:space="preserve"> document editing and video conferencing, allowing us to reach out to suppliers and customers more personally and effectively.</w:t>
      </w:r>
    </w:p>
    <w:p w:rsidR="00C83039" w:rsidRDefault="00CD248D" w:rsidP="00E258B9">
      <w:pPr>
        <w:spacing w:line="480" w:lineRule="auto"/>
        <w:ind w:firstLine="720"/>
      </w:pPr>
      <w:r>
        <w:t>Goog</w:t>
      </w:r>
      <w:r w:rsidR="00E258B9">
        <w:t>le Apps for Business will serve as</w:t>
      </w:r>
      <w:r>
        <w:t xml:space="preserve"> a platform for collaboration with supplie</w:t>
      </w:r>
      <w:r w:rsidR="00E258B9">
        <w:t>r</w:t>
      </w:r>
      <w:r>
        <w:t>s and customers as well as between employees of our company.</w:t>
      </w:r>
      <w:r w:rsidR="00E258B9">
        <w:t xml:space="preserve"> This software suite provides lightweight version</w:t>
      </w:r>
      <w:r w:rsidR="00250A54">
        <w:t>s</w:t>
      </w:r>
      <w:r w:rsidR="00C8457E">
        <w:t xml:space="preserve"> of the</w:t>
      </w:r>
      <w:r w:rsidR="00E258B9">
        <w:t xml:space="preserve"> M</w:t>
      </w:r>
      <w:r w:rsidR="00DB0977">
        <w:t>icrosoft Office software</w:t>
      </w:r>
      <w:r w:rsidR="00E258B9">
        <w:t>, except Google Apps for Business</w:t>
      </w:r>
      <w:r w:rsidR="00462E80">
        <w:t xml:space="preserve"> allows for real-time</w:t>
      </w:r>
      <w:r w:rsidR="00DB0977">
        <w:t>, asynchronous</w:t>
      </w:r>
      <w:r w:rsidR="002D3D7D">
        <w:t xml:space="preserve"> editing for</w:t>
      </w:r>
      <w:r w:rsidR="00DB0977">
        <w:t xml:space="preserve"> multiple users. </w:t>
      </w:r>
      <w:r w:rsidR="00C83039">
        <w:t>To further open up communication channels, Google Apps for Business provides video and voice chat over the internet, meaning</w:t>
      </w:r>
      <w:r w:rsidR="00DB0977">
        <w:t xml:space="preserve"> our customers will be provided with a personal touch, increasing sales</w:t>
      </w:r>
      <w:r w:rsidR="000D6274">
        <w:t>.</w:t>
      </w:r>
    </w:p>
    <w:p w:rsidR="008165C6" w:rsidRDefault="00C83039" w:rsidP="003731B7">
      <w:pPr>
        <w:spacing w:line="480" w:lineRule="auto"/>
        <w:ind w:firstLine="720"/>
      </w:pPr>
      <w:r>
        <w:t>Google Apps for Business with realize massive cost savings on software licensing, security, and IT as well as providing a benefit in the form of increased collaborative productivity.</w:t>
      </w:r>
      <w:r w:rsidR="004A7358">
        <w:t xml:space="preserve"> Google Apps for Business with all security features costs just $10 per user per month. The increased productivity </w:t>
      </w:r>
      <w:r w:rsidR="00B3612F">
        <w:t>greatly exceeds</w:t>
      </w:r>
      <w:r w:rsidR="004A7358">
        <w:t xml:space="preserve"> the cost, so the subscription will quickly pay for itself. </w:t>
      </w:r>
      <w:r w:rsidR="00B3612F">
        <w:t>This company must implement Google Apps for Business to greatly increase collaboration</w:t>
      </w:r>
      <w:bookmarkStart w:id="0" w:name="_GoBack"/>
      <w:bookmarkEnd w:id="0"/>
      <w:r w:rsidR="00B3612F">
        <w:t xml:space="preserve"> among customers and suppliers.</w:t>
      </w:r>
    </w:p>
    <w:p w:rsidR="00B3612F" w:rsidRDefault="00B3612F" w:rsidP="003731B7">
      <w:pPr>
        <w:spacing w:line="480" w:lineRule="auto"/>
        <w:ind w:firstLine="720"/>
      </w:pPr>
    </w:p>
    <w:p w:rsidR="00B3612F" w:rsidRDefault="00B3612F" w:rsidP="003731B7">
      <w:pPr>
        <w:spacing w:line="480" w:lineRule="auto"/>
        <w:ind w:firstLine="720"/>
      </w:pPr>
    </w:p>
    <w:p w:rsidR="00B3612F" w:rsidRDefault="00B3612F" w:rsidP="003731B7">
      <w:pPr>
        <w:spacing w:line="480" w:lineRule="auto"/>
        <w:ind w:firstLine="720"/>
      </w:pPr>
    </w:p>
    <w:p w:rsidR="00B3612F" w:rsidRDefault="00B3612F" w:rsidP="003731B7">
      <w:pPr>
        <w:spacing w:line="480" w:lineRule="auto"/>
        <w:ind w:firstLine="720"/>
      </w:pPr>
    </w:p>
    <w:p w:rsidR="00B3612F" w:rsidRPr="003731B7" w:rsidRDefault="00B3612F" w:rsidP="003731B7">
      <w:pPr>
        <w:spacing w:line="480" w:lineRule="auto"/>
        <w:ind w:firstLine="720"/>
      </w:pPr>
    </w:p>
    <w:p w:rsidR="00D36C7D" w:rsidRPr="00D36C7D" w:rsidRDefault="00D36C7D" w:rsidP="00D36C7D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Works Cited</w:t>
      </w:r>
    </w:p>
    <w:p w:rsidR="00D36C7D" w:rsidRPr="00D36C7D" w:rsidRDefault="00D36C7D" w:rsidP="00D36C7D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"Apps for Business." </w:t>
      </w:r>
      <w:r w:rsidRPr="00D3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Google</w:t>
      </w: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23 Mar. 2014.</w:t>
      </w:r>
    </w:p>
    <w:p w:rsidR="00D36C7D" w:rsidRPr="00D36C7D" w:rsidRDefault="00D36C7D" w:rsidP="00D36C7D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"Apps for Business." </w:t>
      </w:r>
      <w:r w:rsidRPr="00D3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Pricing Information</w:t>
      </w: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24 Mar. 2014.</w:t>
      </w:r>
    </w:p>
    <w:p w:rsidR="00D36C7D" w:rsidRPr="00D36C7D" w:rsidRDefault="00D36C7D" w:rsidP="00D36C7D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"Are Google Apps for Business Worth the Price?" </w:t>
      </w:r>
      <w:r w:rsidRPr="00D3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Entrepreneur</w:t>
      </w: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25 Mar. 2014.</w:t>
      </w:r>
    </w:p>
    <w:p w:rsidR="00D36C7D" w:rsidRPr="00D36C7D" w:rsidRDefault="00D36C7D" w:rsidP="00D36C7D">
      <w:pPr>
        <w:shd w:val="clear" w:color="auto" w:fill="FFFFFF"/>
        <w:spacing w:after="0" w:line="480" w:lineRule="atLeast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"Review: Microsoft Office 365 vs. Google Apps." </w:t>
      </w:r>
      <w:r w:rsidRPr="00D3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InfoWorld</w:t>
      </w:r>
      <w:r w:rsidRPr="00D36C7D">
        <w:rPr>
          <w:rFonts w:ascii="Times New Roman" w:eastAsia="Times New Roman" w:hAnsi="Times New Roman" w:cs="Times New Roman"/>
          <w:color w:val="000000"/>
          <w:sz w:val="24"/>
          <w:szCs w:val="24"/>
        </w:rPr>
        <w:t>. N.p., n.d. Web. 25 Mar. 2014.</w:t>
      </w:r>
    </w:p>
    <w:p w:rsidR="00D36C7D" w:rsidRDefault="00D36C7D" w:rsidP="00E258B9">
      <w:pPr>
        <w:spacing w:line="480" w:lineRule="auto"/>
        <w:ind w:firstLine="720"/>
      </w:pPr>
    </w:p>
    <w:p w:rsidR="00250A54" w:rsidRDefault="00250A54" w:rsidP="00E258B9">
      <w:pPr>
        <w:spacing w:line="480" w:lineRule="auto"/>
        <w:ind w:firstLine="720"/>
      </w:pPr>
    </w:p>
    <w:sectPr w:rsidR="00250A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D7" w:rsidRDefault="008928D7" w:rsidP="00A319F7">
      <w:pPr>
        <w:spacing w:after="0" w:line="240" w:lineRule="auto"/>
      </w:pPr>
      <w:r>
        <w:separator/>
      </w:r>
    </w:p>
  </w:endnote>
  <w:endnote w:type="continuationSeparator" w:id="0">
    <w:p w:rsidR="008928D7" w:rsidRDefault="008928D7" w:rsidP="00A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D7" w:rsidRDefault="008928D7" w:rsidP="00A319F7">
      <w:pPr>
        <w:spacing w:after="0" w:line="240" w:lineRule="auto"/>
      </w:pPr>
      <w:r>
        <w:separator/>
      </w:r>
    </w:p>
  </w:footnote>
  <w:footnote w:type="continuationSeparator" w:id="0">
    <w:p w:rsidR="008928D7" w:rsidRDefault="008928D7" w:rsidP="00A3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F7" w:rsidRDefault="0045631A" w:rsidP="0045631A">
    <w:pPr>
      <w:pStyle w:val="Header"/>
      <w:jc w:val="right"/>
    </w:pPr>
    <w:r>
      <w:t>Tyler Ogg</w:t>
    </w:r>
  </w:p>
  <w:p w:rsidR="00A319F7" w:rsidRDefault="00A3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8D"/>
    <w:rsid w:val="000D6274"/>
    <w:rsid w:val="00100FD7"/>
    <w:rsid w:val="001C4369"/>
    <w:rsid w:val="00250A54"/>
    <w:rsid w:val="002D3D7D"/>
    <w:rsid w:val="003731B7"/>
    <w:rsid w:val="0039732F"/>
    <w:rsid w:val="0045631A"/>
    <w:rsid w:val="00462E80"/>
    <w:rsid w:val="004A7358"/>
    <w:rsid w:val="005609BD"/>
    <w:rsid w:val="007408F7"/>
    <w:rsid w:val="008165C6"/>
    <w:rsid w:val="008928D7"/>
    <w:rsid w:val="009A06C4"/>
    <w:rsid w:val="00A319F7"/>
    <w:rsid w:val="00B3612F"/>
    <w:rsid w:val="00BD6313"/>
    <w:rsid w:val="00C83039"/>
    <w:rsid w:val="00C8457E"/>
    <w:rsid w:val="00CD248D"/>
    <w:rsid w:val="00D36C7D"/>
    <w:rsid w:val="00DB0977"/>
    <w:rsid w:val="00DB3916"/>
    <w:rsid w:val="00E258B9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597E2-0050-4C36-807C-8574155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6C7D"/>
  </w:style>
  <w:style w:type="paragraph" w:styleId="Header">
    <w:name w:val="header"/>
    <w:basedOn w:val="Normal"/>
    <w:link w:val="HeaderChar"/>
    <w:uiPriority w:val="99"/>
    <w:unhideWhenUsed/>
    <w:rsid w:val="00A31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F7"/>
  </w:style>
  <w:style w:type="paragraph" w:styleId="Footer">
    <w:name w:val="footer"/>
    <w:basedOn w:val="Normal"/>
    <w:link w:val="FooterChar"/>
    <w:uiPriority w:val="99"/>
    <w:unhideWhenUsed/>
    <w:rsid w:val="00A31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Ogg</dc:creator>
  <cp:keywords/>
  <dc:description/>
  <cp:lastModifiedBy>Tyler Ogg</cp:lastModifiedBy>
  <cp:revision>20</cp:revision>
  <dcterms:created xsi:type="dcterms:W3CDTF">2014-03-25T21:37:00Z</dcterms:created>
  <dcterms:modified xsi:type="dcterms:W3CDTF">2014-04-07T21:36:00Z</dcterms:modified>
</cp:coreProperties>
</file>