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B8" w:rsidRPr="009E6D66" w:rsidRDefault="00D6240C" w:rsidP="00573DFC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9E6D66">
        <w:rPr>
          <w:rFonts w:ascii="Times New Roman" w:hAnsi="Times New Roman" w:cs="Times New Roman"/>
          <w:sz w:val="24"/>
        </w:rPr>
        <w:t>Flash research paper #4 – WordPress</w:t>
      </w:r>
    </w:p>
    <w:p w:rsidR="00D6240C" w:rsidRPr="009E6D66" w:rsidRDefault="00F21498" w:rsidP="00573DF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9E6D66">
        <w:rPr>
          <w:rFonts w:ascii="Times New Roman" w:hAnsi="Times New Roman" w:cs="Times New Roman"/>
          <w:sz w:val="24"/>
        </w:rPr>
        <w:t xml:space="preserve">Our business will receive the net benefit of $2.45 </w:t>
      </w:r>
      <w:r w:rsidR="00305EA1">
        <w:rPr>
          <w:rFonts w:ascii="Times New Roman" w:hAnsi="Times New Roman" w:cs="Times New Roman"/>
          <w:sz w:val="24"/>
        </w:rPr>
        <w:t>M</w:t>
      </w:r>
      <w:r w:rsidRPr="009E6D66">
        <w:rPr>
          <w:rFonts w:ascii="Times New Roman" w:hAnsi="Times New Roman" w:cs="Times New Roman"/>
          <w:sz w:val="24"/>
        </w:rPr>
        <w:t xml:space="preserve"> over </w:t>
      </w:r>
      <w:r w:rsidR="00305EA1">
        <w:rPr>
          <w:rFonts w:ascii="Times New Roman" w:hAnsi="Times New Roman" w:cs="Times New Roman" w:hint="eastAsia"/>
          <w:sz w:val="24"/>
        </w:rPr>
        <w:t xml:space="preserve">a </w:t>
      </w:r>
      <w:r w:rsidRPr="009E6D66">
        <w:rPr>
          <w:rFonts w:ascii="Times New Roman" w:hAnsi="Times New Roman" w:cs="Times New Roman"/>
          <w:sz w:val="24"/>
        </w:rPr>
        <w:t xml:space="preserve">three-year period, by utilizing WordPress to improve the working efficiency of web development. It allows </w:t>
      </w:r>
      <w:r w:rsidR="00305EA1">
        <w:rPr>
          <w:rFonts w:ascii="Times New Roman" w:hAnsi="Times New Roman" w:cs="Times New Roman"/>
          <w:sz w:val="24"/>
        </w:rPr>
        <w:t>developers</w:t>
      </w:r>
      <w:r w:rsidRPr="009E6D66">
        <w:rPr>
          <w:rFonts w:ascii="Times New Roman" w:hAnsi="Times New Roman" w:cs="Times New Roman"/>
          <w:sz w:val="24"/>
        </w:rPr>
        <w:t xml:space="preserve"> </w:t>
      </w:r>
      <w:r w:rsidR="00305EA1">
        <w:rPr>
          <w:rFonts w:ascii="Times New Roman" w:hAnsi="Times New Roman" w:cs="Times New Roman"/>
          <w:sz w:val="24"/>
        </w:rPr>
        <w:t>use pre-developed plug-ins</w:t>
      </w:r>
      <w:r w:rsidRPr="009E6D66">
        <w:rPr>
          <w:rFonts w:ascii="Times New Roman" w:hAnsi="Times New Roman" w:cs="Times New Roman"/>
          <w:sz w:val="24"/>
        </w:rPr>
        <w:t xml:space="preserve"> to customize the website</w:t>
      </w:r>
      <w:r w:rsidR="00305EA1">
        <w:rPr>
          <w:rFonts w:ascii="Times New Roman" w:hAnsi="Times New Roman" w:cs="Times New Roman"/>
          <w:sz w:val="24"/>
        </w:rPr>
        <w:t>, which will reduce the headcount for website development</w:t>
      </w:r>
      <w:r w:rsidRPr="009E6D66">
        <w:rPr>
          <w:rFonts w:ascii="Times New Roman" w:hAnsi="Times New Roman" w:cs="Times New Roman"/>
          <w:sz w:val="24"/>
        </w:rPr>
        <w:t>.</w:t>
      </w:r>
    </w:p>
    <w:p w:rsidR="00F21498" w:rsidRPr="009E6D66" w:rsidRDefault="009E6D66" w:rsidP="00573DF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9E6D66">
        <w:rPr>
          <w:rFonts w:ascii="Times New Roman" w:hAnsi="Times New Roman" w:cs="Times New Roman"/>
          <w:sz w:val="24"/>
        </w:rPr>
        <w:t>The key capability of WordPress is that i</w:t>
      </w:r>
      <w:r w:rsidR="00F21498" w:rsidRPr="009E6D66">
        <w:rPr>
          <w:rFonts w:ascii="Times New Roman" w:hAnsi="Times New Roman" w:cs="Times New Roman"/>
          <w:sz w:val="24"/>
        </w:rPr>
        <w:t xml:space="preserve">t provides website </w:t>
      </w:r>
      <w:r w:rsidRPr="009E6D66">
        <w:rPr>
          <w:rFonts w:ascii="Times New Roman" w:hAnsi="Times New Roman" w:cs="Times New Roman"/>
          <w:sz w:val="24"/>
        </w:rPr>
        <w:t>developers</w:t>
      </w:r>
      <w:r w:rsidR="00F21498" w:rsidRPr="009E6D66">
        <w:rPr>
          <w:rFonts w:ascii="Times New Roman" w:hAnsi="Times New Roman" w:cs="Times New Roman"/>
          <w:sz w:val="24"/>
        </w:rPr>
        <w:t xml:space="preserve"> access </w:t>
      </w:r>
      <w:r w:rsidRPr="009E6D66">
        <w:rPr>
          <w:rFonts w:ascii="Times New Roman" w:hAnsi="Times New Roman" w:cs="Times New Roman"/>
          <w:sz w:val="24"/>
        </w:rPr>
        <w:t>to</w:t>
      </w:r>
      <w:r w:rsidR="00F21498" w:rsidRPr="009E6D66">
        <w:rPr>
          <w:rFonts w:ascii="Times New Roman" w:hAnsi="Times New Roman" w:cs="Times New Roman"/>
          <w:sz w:val="24"/>
        </w:rPr>
        <w:t xml:space="preserve"> </w:t>
      </w:r>
      <w:r w:rsidRPr="009E6D66">
        <w:rPr>
          <w:rFonts w:ascii="Times New Roman" w:hAnsi="Times New Roman" w:cs="Times New Roman"/>
          <w:sz w:val="24"/>
        </w:rPr>
        <w:t>a variety of widgets and plug-ins used for website customization. D</w:t>
      </w:r>
      <w:r w:rsidR="00573DFC" w:rsidRPr="009E6D66">
        <w:rPr>
          <w:rFonts w:ascii="Times New Roman" w:hAnsi="Times New Roman" w:cs="Times New Roman"/>
          <w:sz w:val="24"/>
        </w:rPr>
        <w:t xml:space="preserve">evelopers will save time on </w:t>
      </w:r>
      <w:r w:rsidR="00305EA1">
        <w:rPr>
          <w:rFonts w:ascii="Times New Roman" w:hAnsi="Times New Roman" w:cs="Times New Roman"/>
          <w:sz w:val="24"/>
        </w:rPr>
        <w:t>adding functionalities</w:t>
      </w:r>
      <w:r w:rsidRPr="009E6D66">
        <w:rPr>
          <w:rFonts w:ascii="Times New Roman" w:hAnsi="Times New Roman" w:cs="Times New Roman"/>
          <w:sz w:val="24"/>
        </w:rPr>
        <w:t xml:space="preserve"> to the website than start </w:t>
      </w:r>
      <w:r w:rsidR="00305EA1">
        <w:rPr>
          <w:rFonts w:ascii="Times New Roman" w:hAnsi="Times New Roman" w:cs="Times New Roman"/>
          <w:sz w:val="24"/>
        </w:rPr>
        <w:t xml:space="preserve">coding </w:t>
      </w:r>
      <w:r w:rsidRPr="009E6D66">
        <w:rPr>
          <w:rFonts w:ascii="Times New Roman" w:hAnsi="Times New Roman" w:cs="Times New Roman"/>
          <w:sz w:val="24"/>
        </w:rPr>
        <w:t>from scratch</w:t>
      </w:r>
      <w:r w:rsidR="00573DFC" w:rsidRPr="009E6D66">
        <w:rPr>
          <w:rFonts w:ascii="Times New Roman" w:hAnsi="Times New Roman" w:cs="Times New Roman"/>
          <w:sz w:val="24"/>
        </w:rPr>
        <w:t>.</w:t>
      </w:r>
      <w:r w:rsidRPr="009E6D66">
        <w:rPr>
          <w:rFonts w:ascii="Times New Roman" w:hAnsi="Times New Roman" w:cs="Times New Roman"/>
          <w:sz w:val="24"/>
        </w:rPr>
        <w:t xml:space="preserve"> </w:t>
      </w:r>
      <w:r w:rsidR="00573DFC" w:rsidRPr="009E6D66">
        <w:rPr>
          <w:rFonts w:ascii="Times New Roman" w:hAnsi="Times New Roman" w:cs="Times New Roman"/>
          <w:sz w:val="24"/>
        </w:rPr>
        <w:t xml:space="preserve"> For example, we may have a task that requires 100 working hours o</w:t>
      </w:r>
      <w:r w:rsidRPr="009E6D66">
        <w:rPr>
          <w:rFonts w:ascii="Times New Roman" w:hAnsi="Times New Roman" w:cs="Times New Roman"/>
          <w:sz w:val="24"/>
        </w:rPr>
        <w:t>riginally, it will take only 22.</w:t>
      </w:r>
      <w:r w:rsidR="00573DFC" w:rsidRPr="009E6D66">
        <w:rPr>
          <w:rFonts w:ascii="Times New Roman" w:hAnsi="Times New Roman" w:cs="Times New Roman"/>
          <w:sz w:val="24"/>
        </w:rPr>
        <w:t>2 hours to complete by utilizing WordPress.</w:t>
      </w:r>
      <w:r w:rsidR="00305EA1">
        <w:rPr>
          <w:rFonts w:ascii="Times New Roman" w:hAnsi="Times New Roman" w:cs="Times New Roman"/>
          <w:sz w:val="24"/>
        </w:rPr>
        <w:t xml:space="preserve"> Thus we will need less developers to work on the website development as usual.</w:t>
      </w:r>
    </w:p>
    <w:p w:rsidR="00573DFC" w:rsidRPr="009E6D66" w:rsidRDefault="00573DFC" w:rsidP="00573DFC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9E6D66">
        <w:rPr>
          <w:rFonts w:ascii="Times New Roman" w:hAnsi="Times New Roman" w:cs="Times New Roman"/>
          <w:sz w:val="24"/>
        </w:rPr>
        <w:t xml:space="preserve">The three-year total cost of investing WordPress will be $174k, which includes hardware and software purchase, maintenance and training. </w:t>
      </w:r>
      <w:r w:rsidR="00305EA1">
        <w:rPr>
          <w:rFonts w:ascii="Times New Roman" w:hAnsi="Times New Roman" w:cs="Times New Roman"/>
          <w:sz w:val="24"/>
        </w:rPr>
        <w:t>Additionally</w:t>
      </w:r>
      <w:r w:rsidRPr="009E6D66">
        <w:rPr>
          <w:rFonts w:ascii="Times New Roman" w:hAnsi="Times New Roman" w:cs="Times New Roman"/>
          <w:sz w:val="24"/>
        </w:rPr>
        <w:t xml:space="preserve">, </w:t>
      </w:r>
      <w:r w:rsidR="00305EA1">
        <w:rPr>
          <w:rFonts w:ascii="Times New Roman" w:hAnsi="Times New Roman" w:cs="Times New Roman"/>
          <w:sz w:val="24"/>
        </w:rPr>
        <w:t>the</w:t>
      </w:r>
      <w:r w:rsidRPr="009E6D66">
        <w:rPr>
          <w:rFonts w:ascii="Times New Roman" w:hAnsi="Times New Roman" w:cs="Times New Roman"/>
          <w:sz w:val="24"/>
        </w:rPr>
        <w:t xml:space="preserve"> headcount reduction </w:t>
      </w:r>
      <w:r w:rsidR="00305EA1">
        <w:rPr>
          <w:rFonts w:ascii="Times New Roman" w:hAnsi="Times New Roman" w:cs="Times New Roman"/>
          <w:sz w:val="24"/>
        </w:rPr>
        <w:t>will save</w:t>
      </w:r>
      <w:r w:rsidRPr="009E6D66">
        <w:rPr>
          <w:rFonts w:ascii="Times New Roman" w:hAnsi="Times New Roman" w:cs="Times New Roman"/>
          <w:sz w:val="24"/>
        </w:rPr>
        <w:t xml:space="preserve"> us $2.62M over three years. </w:t>
      </w:r>
      <w:r w:rsidR="00305EA1">
        <w:rPr>
          <w:rFonts w:ascii="Times New Roman" w:hAnsi="Times New Roman" w:cs="Times New Roman"/>
          <w:sz w:val="24"/>
        </w:rPr>
        <w:t>Overall,</w:t>
      </w:r>
      <w:r w:rsidRPr="009E6D66">
        <w:rPr>
          <w:rFonts w:ascii="Times New Roman" w:hAnsi="Times New Roman" w:cs="Times New Roman"/>
          <w:sz w:val="24"/>
        </w:rPr>
        <w:t xml:space="preserve"> we will gain $2.45M net benefits over </w:t>
      </w:r>
      <w:r w:rsidR="00305EA1">
        <w:rPr>
          <w:rFonts w:ascii="Times New Roman" w:hAnsi="Times New Roman" w:cs="Times New Roman"/>
          <w:sz w:val="24"/>
        </w:rPr>
        <w:t>a three-year period</w:t>
      </w:r>
      <w:r w:rsidRPr="009E6D66">
        <w:rPr>
          <w:rFonts w:ascii="Times New Roman" w:hAnsi="Times New Roman" w:cs="Times New Roman"/>
          <w:sz w:val="24"/>
        </w:rPr>
        <w:t>.</w:t>
      </w:r>
    </w:p>
    <w:p w:rsidR="00D6240C" w:rsidRPr="009E6D66" w:rsidRDefault="00D6240C">
      <w:pPr>
        <w:rPr>
          <w:rFonts w:ascii="Times New Roman" w:hAnsi="Times New Roman" w:cs="Times New Roman"/>
        </w:rPr>
      </w:pPr>
    </w:p>
    <w:p w:rsidR="00573DFC" w:rsidRPr="009E6D66" w:rsidRDefault="00573DFC">
      <w:pPr>
        <w:rPr>
          <w:rFonts w:ascii="Times New Roman" w:hAnsi="Times New Roman" w:cs="Times New Roman"/>
        </w:rPr>
      </w:pPr>
    </w:p>
    <w:p w:rsidR="00573DFC" w:rsidRPr="009E6D66" w:rsidRDefault="00573DFC">
      <w:pPr>
        <w:rPr>
          <w:rFonts w:ascii="Times New Roman" w:hAnsi="Times New Roman" w:cs="Times New Roman"/>
        </w:rPr>
      </w:pPr>
    </w:p>
    <w:p w:rsidR="00573DFC" w:rsidRPr="009E6D66" w:rsidRDefault="00573DFC">
      <w:pPr>
        <w:rPr>
          <w:rFonts w:ascii="Times New Roman" w:hAnsi="Times New Roman" w:cs="Times New Roman"/>
        </w:rPr>
      </w:pPr>
    </w:p>
    <w:p w:rsidR="00573DFC" w:rsidRPr="009E6D66" w:rsidRDefault="00573DFC">
      <w:pPr>
        <w:rPr>
          <w:rFonts w:ascii="Times New Roman" w:hAnsi="Times New Roman" w:cs="Times New Roman"/>
        </w:rPr>
      </w:pPr>
    </w:p>
    <w:p w:rsidR="00573DFC" w:rsidRPr="009E6D66" w:rsidRDefault="00573DFC">
      <w:pPr>
        <w:rPr>
          <w:rFonts w:ascii="Times New Roman" w:hAnsi="Times New Roman" w:cs="Times New Roman"/>
        </w:rPr>
      </w:pPr>
    </w:p>
    <w:p w:rsidR="00573DFC" w:rsidRPr="009E6D66" w:rsidRDefault="00573DFC">
      <w:pPr>
        <w:rPr>
          <w:rFonts w:ascii="Times New Roman" w:hAnsi="Times New Roman" w:cs="Times New Roman"/>
        </w:rPr>
      </w:pPr>
    </w:p>
    <w:p w:rsidR="00573DFC" w:rsidRPr="009E6D66" w:rsidRDefault="00573DFC">
      <w:pPr>
        <w:rPr>
          <w:rFonts w:ascii="Times New Roman" w:hAnsi="Times New Roman" w:cs="Times New Roman"/>
        </w:rPr>
      </w:pPr>
    </w:p>
    <w:p w:rsidR="00573DFC" w:rsidRPr="009E6D66" w:rsidRDefault="00573DFC">
      <w:pPr>
        <w:rPr>
          <w:rFonts w:ascii="Times New Roman" w:hAnsi="Times New Roman" w:cs="Times New Roman"/>
        </w:rPr>
      </w:pPr>
    </w:p>
    <w:p w:rsidR="00573DFC" w:rsidRPr="009E6D66" w:rsidRDefault="00573DFC">
      <w:pPr>
        <w:rPr>
          <w:rFonts w:ascii="Times New Roman" w:hAnsi="Times New Roman" w:cs="Times New Roman"/>
        </w:rPr>
      </w:pPr>
    </w:p>
    <w:p w:rsidR="00573DFC" w:rsidRPr="009E6D66" w:rsidRDefault="00573DFC">
      <w:pPr>
        <w:rPr>
          <w:rFonts w:ascii="Times New Roman" w:hAnsi="Times New Roman" w:cs="Times New Roman"/>
        </w:rPr>
      </w:pPr>
    </w:p>
    <w:p w:rsidR="00573DFC" w:rsidRPr="009E6D66" w:rsidRDefault="00573DFC">
      <w:pPr>
        <w:rPr>
          <w:rFonts w:ascii="Times New Roman" w:hAnsi="Times New Roman" w:cs="Times New Roman"/>
        </w:rPr>
      </w:pPr>
      <w:r w:rsidRPr="009E6D66">
        <w:rPr>
          <w:rFonts w:ascii="Times New Roman" w:hAnsi="Times New Roman" w:cs="Times New Roman"/>
        </w:rPr>
        <w:lastRenderedPageBreak/>
        <w:t>References</w:t>
      </w:r>
    </w:p>
    <w:p w:rsidR="00573DFC" w:rsidRPr="00290E2E" w:rsidRDefault="00573DFC">
      <w:pPr>
        <w:rPr>
          <w:rFonts w:ascii="Times New Roman" w:hAnsi="Times New Roman" w:cs="Times New Roman"/>
          <w:sz w:val="24"/>
        </w:rPr>
      </w:pPr>
      <w:r w:rsidRPr="00290E2E">
        <w:rPr>
          <w:rFonts w:ascii="Times New Roman" w:hAnsi="Times New Roman" w:cs="Times New Roman"/>
          <w:i/>
          <w:sz w:val="24"/>
        </w:rPr>
        <w:t>WordPress Features</w:t>
      </w:r>
      <w:r w:rsidR="009E6D66" w:rsidRPr="00290E2E">
        <w:rPr>
          <w:rFonts w:ascii="Times New Roman" w:hAnsi="Times New Roman" w:cs="Times New Roman"/>
          <w:sz w:val="24"/>
        </w:rPr>
        <w:t xml:space="preserve">, WordPress. Retrieved from </w:t>
      </w:r>
      <w:r w:rsidRPr="00290E2E">
        <w:rPr>
          <w:rFonts w:ascii="Times New Roman" w:hAnsi="Times New Roman" w:cs="Times New Roman"/>
          <w:sz w:val="24"/>
        </w:rPr>
        <w:t>https://wordpress.org/about/features/</w:t>
      </w:r>
    </w:p>
    <w:p w:rsidR="00573DFC" w:rsidRPr="00290E2E" w:rsidRDefault="00573DFC">
      <w:pPr>
        <w:rPr>
          <w:rFonts w:ascii="Times New Roman" w:hAnsi="Times New Roman" w:cs="Times New Roman"/>
          <w:sz w:val="24"/>
        </w:rPr>
      </w:pPr>
      <w:r w:rsidRPr="00290E2E">
        <w:rPr>
          <w:rFonts w:ascii="Times New Roman" w:hAnsi="Times New Roman" w:cs="Times New Roman"/>
          <w:i/>
          <w:sz w:val="24"/>
        </w:rPr>
        <w:t>What Is WordPress?</w:t>
      </w:r>
      <w:r w:rsidR="009E6D66" w:rsidRPr="00290E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D66" w:rsidRPr="00290E2E">
        <w:rPr>
          <w:rFonts w:ascii="Times New Roman" w:hAnsi="Times New Roman" w:cs="Times New Roman"/>
          <w:sz w:val="24"/>
        </w:rPr>
        <w:t>ithemes</w:t>
      </w:r>
      <w:proofErr w:type="spellEnd"/>
      <w:r w:rsidR="009E6D66" w:rsidRPr="00290E2E">
        <w:rPr>
          <w:rFonts w:ascii="Times New Roman" w:hAnsi="Times New Roman" w:cs="Times New Roman"/>
          <w:sz w:val="24"/>
        </w:rPr>
        <w:t xml:space="preserve">, Retrieved from </w:t>
      </w:r>
      <w:r w:rsidRPr="00290E2E">
        <w:rPr>
          <w:rFonts w:ascii="Times New Roman" w:hAnsi="Times New Roman" w:cs="Times New Roman"/>
          <w:sz w:val="24"/>
        </w:rPr>
        <w:t>https://ithemes.com/tutorials/what-is-wordpress/</w:t>
      </w:r>
    </w:p>
    <w:p w:rsidR="00573DFC" w:rsidRPr="00290E2E" w:rsidRDefault="00573DFC">
      <w:pPr>
        <w:rPr>
          <w:rFonts w:ascii="Times New Roman" w:hAnsi="Times New Roman" w:cs="Times New Roman"/>
          <w:sz w:val="24"/>
        </w:rPr>
      </w:pPr>
      <w:bookmarkStart w:id="0" w:name="_GoBack"/>
      <w:r w:rsidRPr="00290E2E">
        <w:rPr>
          <w:rFonts w:ascii="Times New Roman" w:hAnsi="Times New Roman" w:cs="Times New Roman"/>
          <w:i/>
          <w:sz w:val="24"/>
        </w:rPr>
        <w:t>10 Benefits of Using WordPress to Power Your Company’s Website</w:t>
      </w:r>
      <w:r w:rsidR="009E6D66" w:rsidRPr="00290E2E">
        <w:rPr>
          <w:rFonts w:ascii="Times New Roman" w:hAnsi="Times New Roman" w:cs="Times New Roman"/>
          <w:sz w:val="24"/>
        </w:rPr>
        <w:t xml:space="preserve">, aspire. Retrieved from </w:t>
      </w:r>
    </w:p>
    <w:bookmarkEnd w:id="0"/>
    <w:p w:rsidR="00573DFC" w:rsidRPr="00290E2E" w:rsidRDefault="00573DFC">
      <w:pPr>
        <w:rPr>
          <w:rFonts w:ascii="Times New Roman" w:hAnsi="Times New Roman" w:cs="Times New Roman"/>
          <w:sz w:val="24"/>
        </w:rPr>
      </w:pPr>
      <w:r w:rsidRPr="00290E2E">
        <w:rPr>
          <w:rFonts w:ascii="Times New Roman" w:hAnsi="Times New Roman" w:cs="Times New Roman"/>
          <w:sz w:val="24"/>
        </w:rPr>
        <w:t>http://aspireid.com/web-design/10-benefits-of-using-wordpress-to-power-your-business-website/</w:t>
      </w:r>
    </w:p>
    <w:tbl>
      <w:tblPr>
        <w:tblW w:w="9126" w:type="dxa"/>
        <w:tblLook w:val="04A0" w:firstRow="1" w:lastRow="0" w:firstColumn="1" w:lastColumn="0" w:noHBand="0" w:noVBand="1"/>
      </w:tblPr>
      <w:tblGrid>
        <w:gridCol w:w="2527"/>
        <w:gridCol w:w="273"/>
        <w:gridCol w:w="255"/>
        <w:gridCol w:w="1258"/>
        <w:gridCol w:w="1082"/>
        <w:gridCol w:w="509"/>
        <w:gridCol w:w="1656"/>
        <w:gridCol w:w="1716"/>
      </w:tblGrid>
      <w:tr w:rsidR="00305EA1" w:rsidRPr="00290E2E" w:rsidTr="00305EA1">
        <w:trPr>
          <w:trHeight w:val="288"/>
        </w:trPr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Cost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05EA1" w:rsidRPr="00290E2E" w:rsidTr="00305EA1">
        <w:trPr>
          <w:trHeight w:val="288"/>
        </w:trPr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Year 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Year 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Year 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05EA1" w:rsidRPr="00290E2E" w:rsidTr="00305EA1">
        <w:trPr>
          <w:trHeight w:val="288"/>
        </w:trPr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Hardware/Software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$100,000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$0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$0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05EA1" w:rsidRPr="00290E2E" w:rsidTr="00305EA1">
        <w:trPr>
          <w:trHeight w:val="288"/>
        </w:trPr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Maimane 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$18,000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$18,000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$18,000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05EA1" w:rsidRPr="00290E2E" w:rsidTr="00305EA1">
        <w:trPr>
          <w:trHeight w:val="288"/>
        </w:trPr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Developer 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$           20,000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$0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$0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05EA1" w:rsidRPr="00290E2E" w:rsidTr="00305EA1">
        <w:trPr>
          <w:trHeight w:val="288"/>
        </w:trPr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Total cost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$174,000 </w:t>
            </w:r>
          </w:p>
        </w:tc>
      </w:tr>
      <w:tr w:rsidR="00305EA1" w:rsidRPr="00290E2E" w:rsidTr="00305EA1">
        <w:trPr>
          <w:trHeight w:val="288"/>
        </w:trPr>
        <w:tc>
          <w:tcPr>
            <w:tcW w:w="75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Benefits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05EA1" w:rsidRPr="00290E2E" w:rsidTr="00305EA1">
        <w:trPr>
          <w:trHeight w:val="288"/>
        </w:trPr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Year 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Year 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Year 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05EA1" w:rsidRPr="00290E2E" w:rsidTr="00305EA1">
        <w:trPr>
          <w:trHeight w:val="288"/>
        </w:trPr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Headcount reduction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$         875,000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$      875,000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$       875,000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05EA1" w:rsidRPr="00290E2E" w:rsidTr="00305EA1">
        <w:trPr>
          <w:trHeight w:val="288"/>
        </w:trPr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Total benefits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$       2,625,000 </w:t>
            </w:r>
          </w:p>
        </w:tc>
      </w:tr>
      <w:tr w:rsidR="00305EA1" w:rsidRPr="00290E2E" w:rsidTr="00305EA1">
        <w:trPr>
          <w:trHeight w:val="288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Net benefits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$       2,451,000 </w:t>
            </w:r>
          </w:p>
        </w:tc>
      </w:tr>
      <w:tr w:rsidR="00305EA1" w:rsidRPr="00290E2E" w:rsidTr="008D0D24">
        <w:trPr>
          <w:gridAfter w:val="3"/>
          <w:wAfter w:w="3731" w:type="dxa"/>
          <w:trHeight w:val="288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Original team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305EA1" w:rsidRPr="00290E2E" w:rsidTr="008D0D24">
        <w:trPr>
          <w:gridAfter w:val="3"/>
          <w:wAfter w:w="3731" w:type="dxa"/>
          <w:trHeight w:val="288"/>
        </w:trPr>
        <w:tc>
          <w:tcPr>
            <w:tcW w:w="30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New traditional team</w:t>
            </w:r>
            <w:r w:rsidR="00290E2E"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(75% work reduced)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305EA1" w:rsidRPr="00290E2E" w:rsidTr="008D0D24">
        <w:trPr>
          <w:gridAfter w:val="3"/>
          <w:wAfter w:w="3731" w:type="dxa"/>
          <w:trHeight w:val="288"/>
        </w:trPr>
        <w:tc>
          <w:tcPr>
            <w:tcW w:w="30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Remain developers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305EA1" w:rsidRPr="00290E2E" w:rsidTr="008D0D24">
        <w:trPr>
          <w:gridAfter w:val="3"/>
          <w:wAfter w:w="3731" w:type="dxa"/>
          <w:trHeight w:val="288"/>
        </w:trPr>
        <w:tc>
          <w:tcPr>
            <w:tcW w:w="30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Improve efficiency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77.80%</w:t>
            </w:r>
          </w:p>
        </w:tc>
      </w:tr>
      <w:tr w:rsidR="00305EA1" w:rsidRPr="00290E2E" w:rsidTr="008D0D24">
        <w:trPr>
          <w:gridAfter w:val="3"/>
          <w:wAfter w:w="3731" w:type="dxa"/>
          <w:trHeight w:val="288"/>
        </w:trPr>
        <w:tc>
          <w:tcPr>
            <w:tcW w:w="30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Developer need for WordPress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05EA1" w:rsidRPr="00290E2E" w:rsidTr="008D0D24">
        <w:trPr>
          <w:gridAfter w:val="3"/>
          <w:wAfter w:w="3731" w:type="dxa"/>
          <w:trHeight w:val="288"/>
        </w:trPr>
        <w:tc>
          <w:tcPr>
            <w:tcW w:w="3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Headcount reduction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A1" w:rsidRPr="00290E2E" w:rsidRDefault="00305EA1" w:rsidP="0030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90E2E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</w:tbl>
    <w:p w:rsidR="00573DFC" w:rsidRPr="009E6D66" w:rsidRDefault="00573DFC">
      <w:pPr>
        <w:rPr>
          <w:rFonts w:ascii="Times New Roman" w:hAnsi="Times New Roman" w:cs="Times New Roman"/>
        </w:rPr>
      </w:pPr>
    </w:p>
    <w:sectPr w:rsidR="00573DFC" w:rsidRPr="009E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9"/>
    <w:rsid w:val="001020B8"/>
    <w:rsid w:val="00290E2E"/>
    <w:rsid w:val="00305EA1"/>
    <w:rsid w:val="00357A7D"/>
    <w:rsid w:val="004110E9"/>
    <w:rsid w:val="00573DFC"/>
    <w:rsid w:val="008D0D24"/>
    <w:rsid w:val="009E6D66"/>
    <w:rsid w:val="00D6240C"/>
    <w:rsid w:val="00F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130F"/>
  <w15:chartTrackingRefBased/>
  <w15:docId w15:val="{4C53C4F9-738A-40B1-842C-EBB6ACDA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Xiaozhou Yu</dc:creator>
  <cp:keywords/>
  <dc:description/>
  <cp:lastModifiedBy>Xiaozhou Yu</cp:lastModifiedBy>
  <cp:revision>6</cp:revision>
  <dcterms:created xsi:type="dcterms:W3CDTF">2016-11-24T05:37:00Z</dcterms:created>
  <dcterms:modified xsi:type="dcterms:W3CDTF">2016-12-07T17:54:00Z</dcterms:modified>
</cp:coreProperties>
</file>