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A3EF" w14:textId="70B23ADA" w:rsidR="00F9444C" w:rsidRDefault="00F353A7">
      <w:pPr>
        <w:pStyle w:val="NoSpacing"/>
      </w:pPr>
      <w:r>
        <w:t>Camryn Zavacky</w:t>
      </w:r>
    </w:p>
    <w:p w14:paraId="5D42E3D6" w14:textId="251B4CE7" w:rsidR="00E614DD" w:rsidRDefault="00F353A7">
      <w:pPr>
        <w:pStyle w:val="NoSpacing"/>
      </w:pPr>
      <w:r>
        <w:t>Yiwen Gao</w:t>
      </w:r>
    </w:p>
    <w:p w14:paraId="6A2B64AD" w14:textId="0B6A2C58" w:rsidR="00E614DD" w:rsidRDefault="00F353A7">
      <w:pPr>
        <w:pStyle w:val="NoSpacing"/>
      </w:pPr>
      <w:r>
        <w:t>MIS2502</w:t>
      </w:r>
    </w:p>
    <w:p w14:paraId="1DC23C2F" w14:textId="27C0DF26" w:rsidR="00E614DD" w:rsidRDefault="4B385BE8">
      <w:pPr>
        <w:pStyle w:val="NoSpacing"/>
      </w:pPr>
      <w:r>
        <w:t xml:space="preserve">5 December </w:t>
      </w:r>
      <w:r w:rsidR="00F353A7">
        <w:t>2021</w:t>
      </w:r>
    </w:p>
    <w:p w14:paraId="3F8B89CD" w14:textId="4C50B8C0" w:rsidR="00E614DD" w:rsidRDefault="00F353A7">
      <w:pPr>
        <w:pStyle w:val="Title"/>
      </w:pPr>
      <w:r>
        <w:t>Big Data</w:t>
      </w:r>
      <w:r w:rsidR="00691EC1">
        <w:t xml:space="preserve">: </w:t>
      </w:r>
      <w:r>
        <w:t>Data &amp; Analytics</w:t>
      </w:r>
    </w:p>
    <w:p w14:paraId="7FC700B7" w14:textId="039EEF7D" w:rsidR="00E614DD" w:rsidRDefault="00651CBE" w:rsidP="008A614F">
      <w:pPr>
        <w:pStyle w:val="Bibliography"/>
        <w:ind w:left="0" w:firstLine="720"/>
      </w:pPr>
      <w:r>
        <w:t xml:space="preserve">Big data is </w:t>
      </w:r>
      <w:r w:rsidR="00FE43B9">
        <w:t xml:space="preserve">the </w:t>
      </w:r>
      <w:r w:rsidR="00F77CF0">
        <w:t>massive</w:t>
      </w:r>
      <w:r w:rsidR="00FE43B9">
        <w:t xml:space="preserve"> amount of data </w:t>
      </w:r>
      <w:r w:rsidR="003E165F">
        <w:t>that is generated by many people and businesses across the planet. Thes</w:t>
      </w:r>
      <w:r w:rsidR="00F77CF0">
        <w:t>e large datasets</w:t>
      </w:r>
      <w:r w:rsidR="00F25C37">
        <w:t xml:space="preserve"> </w:t>
      </w:r>
      <w:r w:rsidR="007074E4">
        <w:t>cannot use simple, traditional tools to process and analy</w:t>
      </w:r>
      <w:r w:rsidR="00334079">
        <w:t>z</w:t>
      </w:r>
      <w:r w:rsidR="007074E4">
        <w:t xml:space="preserve">e </w:t>
      </w:r>
      <w:r w:rsidR="08CD4A2F">
        <w:t>their</w:t>
      </w:r>
      <w:r w:rsidR="007074E4">
        <w:t xml:space="preserve"> data. </w:t>
      </w:r>
      <w:r w:rsidR="00F25C37">
        <w:t xml:space="preserve">It takes a large system and </w:t>
      </w:r>
      <w:r w:rsidR="008A614F">
        <w:t xml:space="preserve">process to store and analyze this data. </w:t>
      </w:r>
      <w:r w:rsidR="002472AD">
        <w:t xml:space="preserve">Big data is so vital </w:t>
      </w:r>
      <w:r w:rsidR="003459FB">
        <w:t>in society</w:t>
      </w:r>
      <w:r w:rsidR="002472AD">
        <w:t xml:space="preserve"> because it has a prominent stance in </w:t>
      </w:r>
      <w:r w:rsidR="00E04F4B">
        <w:t xml:space="preserve">the </w:t>
      </w:r>
      <w:r w:rsidR="002472AD">
        <w:t>technology</w:t>
      </w:r>
      <w:r w:rsidR="00E04F4B">
        <w:t xml:space="preserve"> world</w:t>
      </w:r>
      <w:r w:rsidR="002472AD">
        <w:t xml:space="preserve"> today. Big Data exists within so many different platforms and controls the day-to</w:t>
      </w:r>
      <w:r w:rsidR="3D1C67E5">
        <w:t>-</w:t>
      </w:r>
      <w:r w:rsidR="002472AD">
        <w:t xml:space="preserve">day activities we </w:t>
      </w:r>
      <w:r w:rsidR="782053CD">
        <w:t>pursue</w:t>
      </w:r>
      <w:r w:rsidR="002D06E9">
        <w:t>. It</w:t>
      </w:r>
      <w:r w:rsidR="00D853B6">
        <w:t xml:space="preserve"> consist</w:t>
      </w:r>
      <w:r w:rsidR="002711A0">
        <w:t>s</w:t>
      </w:r>
      <w:r w:rsidR="00D853B6">
        <w:t xml:space="preserve"> of structured data, semi-structured data, and unstructured data</w:t>
      </w:r>
      <w:r w:rsidR="002711A0">
        <w:t xml:space="preserve">. </w:t>
      </w:r>
      <w:r w:rsidR="00943A9E">
        <w:t xml:space="preserve">Big data relates to the material covered in class because of its relation to analytics. </w:t>
      </w:r>
      <w:r w:rsidR="00B96ADA">
        <w:t xml:space="preserve">One of the key Big Data </w:t>
      </w:r>
      <w:r w:rsidR="00C96654">
        <w:t>Analytics</w:t>
      </w:r>
      <w:r w:rsidR="00B96ADA">
        <w:t xml:space="preserve"> tools that is used on datasets that </w:t>
      </w:r>
      <w:r w:rsidR="00740536">
        <w:t>change often is MongoDB. The use of extract</w:t>
      </w:r>
      <w:r w:rsidR="585659B4">
        <w:t>ing</w:t>
      </w:r>
      <w:r w:rsidR="00740536">
        <w:t xml:space="preserve"> transactional data from a database can help find trends between different variables. Another relation to MIS2502 material is the use of predictive analytics. </w:t>
      </w:r>
      <w:r w:rsidR="00DC10A7">
        <w:t xml:space="preserve">This is a type of analytics that is used to </w:t>
      </w:r>
      <w:r w:rsidR="00C96654">
        <w:t>p</w:t>
      </w:r>
      <w:r w:rsidR="00DC10A7">
        <w:t xml:space="preserve">redict the future trends and expectations of specific associations </w:t>
      </w:r>
      <w:r w:rsidR="00C96654">
        <w:t>within a dataset. We used RStudio to do this</w:t>
      </w:r>
      <w:r w:rsidR="00757AE5">
        <w:t xml:space="preserve"> </w:t>
      </w:r>
      <w:r w:rsidR="00C96654">
        <w:t>using support, confidence, and lift values to determine the predictive power of certain associations</w:t>
      </w:r>
      <w:r w:rsidR="00334079">
        <w:t>.</w:t>
      </w:r>
      <w:r w:rsidR="39860AB4">
        <w:t xml:space="preserve"> Finding confidence between certain associations is one small predictor, but lift can provide a better predictive power towards the accuracy of the association</w:t>
      </w:r>
      <w:r w:rsidR="004659B1">
        <w:t xml:space="preserve">. Lift </w:t>
      </w:r>
      <w:r w:rsidR="39860AB4">
        <w:t>in</w:t>
      </w:r>
      <w:r w:rsidR="3B21DB15">
        <w:t xml:space="preserve">volves the </w:t>
      </w:r>
      <w:r w:rsidR="00680E4E">
        <w:t>co-occurrence</w:t>
      </w:r>
      <w:r w:rsidR="00CB6AC3">
        <w:t>s</w:t>
      </w:r>
      <w:r w:rsidR="00680E4E">
        <w:t xml:space="preserve"> of </w:t>
      </w:r>
      <w:r w:rsidR="49D75133">
        <w:t>confidence</w:t>
      </w:r>
      <w:r w:rsidR="3B21DB15">
        <w:t xml:space="preserve"> and </w:t>
      </w:r>
      <w:r w:rsidR="44C78E6B">
        <w:t>expected confidence</w:t>
      </w:r>
      <w:r w:rsidR="00CB6AC3">
        <w:t xml:space="preserve"> and provides</w:t>
      </w:r>
      <w:r w:rsidR="44C78E6B">
        <w:t xml:space="preserve"> users with the ability to predict </w:t>
      </w:r>
      <w:r w:rsidR="000850DC">
        <w:t xml:space="preserve">the </w:t>
      </w:r>
      <w:r w:rsidR="44C78E6B">
        <w:t xml:space="preserve">occurrence of associations compared to expected chances. This relates to Big Data because large amounts are used to </w:t>
      </w:r>
      <w:r w:rsidR="5CBF361C">
        <w:t>create predictions about big trends</w:t>
      </w:r>
      <w:r w:rsidR="000850DC">
        <w:t xml:space="preserve"> within businesses, companies, </w:t>
      </w:r>
      <w:r w:rsidR="0059508B">
        <w:t>programs, etc</w:t>
      </w:r>
      <w:r w:rsidR="5CBF361C">
        <w:t xml:space="preserve">. </w:t>
      </w:r>
      <w:r w:rsidR="2EBD6341">
        <w:t xml:space="preserve">Overall, Big Data is large </w:t>
      </w:r>
      <w:r w:rsidR="2EBD6341">
        <w:lastRenderedPageBreak/>
        <w:t>amounts of raw data that can be analyzed and processed to make “data-informed” dec</w:t>
      </w:r>
      <w:r w:rsidR="305933A2">
        <w:t>isions, which is something that we practice</w:t>
      </w:r>
      <w:r w:rsidR="00304C68">
        <w:t>d</w:t>
      </w:r>
      <w:r w:rsidR="305933A2">
        <w:t xml:space="preserve"> all throughout the Data and Analytics course using RStudio. </w:t>
      </w:r>
    </w:p>
    <w:p w14:paraId="1326B89C" w14:textId="613B7A18" w:rsidR="374467CB" w:rsidRDefault="374467CB">
      <w:r>
        <w:br w:type="page"/>
      </w:r>
    </w:p>
    <w:p w14:paraId="351B7D73" w14:textId="1BFDDCA7" w:rsidR="00C12EBC" w:rsidRDefault="00C12EBC" w:rsidP="374467CB">
      <w:pPr>
        <w:pStyle w:val="Bibliography"/>
        <w:ind w:left="0" w:firstLine="720"/>
        <w:jc w:val="center"/>
      </w:pPr>
      <w:r>
        <w:lastRenderedPageBreak/>
        <w:t>References</w:t>
      </w:r>
    </w:p>
    <w:p w14:paraId="55F33301" w14:textId="031B46F7" w:rsidR="77590105" w:rsidRDefault="77590105" w:rsidP="374467CB">
      <w:pPr>
        <w:ind w:left="567" w:hanging="567"/>
        <w:rPr>
          <w:rFonts w:ascii="Times New Roman" w:eastAsia="Times New Roman" w:hAnsi="Times New Roman" w:cs="Times New Roman"/>
        </w:rPr>
      </w:pPr>
      <w:r w:rsidRPr="374467CB">
        <w:rPr>
          <w:rFonts w:ascii="Times New Roman" w:eastAsia="Times New Roman" w:hAnsi="Times New Roman" w:cs="Times New Roman"/>
        </w:rPr>
        <w:t xml:space="preserve">“Big Data Analytics: What It Is, How It Works, Benefits, and Challenges.” </w:t>
      </w:r>
      <w:r w:rsidRPr="374467CB">
        <w:rPr>
          <w:rFonts w:ascii="Times New Roman" w:eastAsia="Times New Roman" w:hAnsi="Times New Roman" w:cs="Times New Roman"/>
          <w:i/>
          <w:iCs/>
        </w:rPr>
        <w:t>Tableau</w:t>
      </w:r>
      <w:r w:rsidRPr="374467CB">
        <w:rPr>
          <w:rFonts w:ascii="Times New Roman" w:eastAsia="Times New Roman" w:hAnsi="Times New Roman" w:cs="Times New Roman"/>
        </w:rPr>
        <w:t xml:space="preserve">, </w:t>
      </w:r>
      <w:hyperlink r:id="rId11">
        <w:r w:rsidRPr="374467CB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https://www.tableau.com/learn/articles/big-data-analytics</w:t>
        </w:r>
      </w:hyperlink>
      <w:r w:rsidRPr="374467CB">
        <w:rPr>
          <w:rFonts w:ascii="Times New Roman" w:eastAsia="Times New Roman" w:hAnsi="Times New Roman" w:cs="Times New Roman"/>
        </w:rPr>
        <w:t xml:space="preserve">. </w:t>
      </w:r>
    </w:p>
    <w:p w14:paraId="2CD14247" w14:textId="3ECFF02E" w:rsidR="77590105" w:rsidRDefault="77590105" w:rsidP="374467CB">
      <w:pPr>
        <w:ind w:left="567" w:hanging="567"/>
        <w:rPr>
          <w:rFonts w:ascii="Times New Roman" w:eastAsia="Times New Roman" w:hAnsi="Times New Roman" w:cs="Times New Roman"/>
        </w:rPr>
      </w:pPr>
      <w:proofErr w:type="spellStart"/>
      <w:r w:rsidRPr="374467CB">
        <w:rPr>
          <w:rFonts w:ascii="Times New Roman" w:eastAsia="Times New Roman" w:hAnsi="Times New Roman" w:cs="Times New Roman"/>
        </w:rPr>
        <w:t>Simplilearn</w:t>
      </w:r>
      <w:proofErr w:type="spellEnd"/>
      <w:r w:rsidRPr="374467CB">
        <w:rPr>
          <w:rFonts w:ascii="Times New Roman" w:eastAsia="Times New Roman" w:hAnsi="Times New Roman" w:cs="Times New Roman"/>
        </w:rPr>
        <w:t xml:space="preserve">. “Big Data Analytics: Types, Tools and Applications [Updated].” </w:t>
      </w:r>
      <w:r w:rsidRPr="374467CB">
        <w:rPr>
          <w:rFonts w:ascii="Times New Roman" w:eastAsia="Times New Roman" w:hAnsi="Times New Roman" w:cs="Times New Roman"/>
          <w:i/>
          <w:iCs/>
        </w:rPr>
        <w:t>Simplilearn.com</w:t>
      </w:r>
      <w:r w:rsidRPr="374467C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374467CB">
        <w:rPr>
          <w:rFonts w:ascii="Times New Roman" w:eastAsia="Times New Roman" w:hAnsi="Times New Roman" w:cs="Times New Roman"/>
        </w:rPr>
        <w:t>Simplilearn</w:t>
      </w:r>
      <w:proofErr w:type="spellEnd"/>
      <w:r w:rsidRPr="374467CB">
        <w:rPr>
          <w:rFonts w:ascii="Times New Roman" w:eastAsia="Times New Roman" w:hAnsi="Times New Roman" w:cs="Times New Roman"/>
        </w:rPr>
        <w:t xml:space="preserve">, 17 Nov. 2021, </w:t>
      </w:r>
      <w:hyperlink r:id="rId12">
        <w:r w:rsidRPr="374467CB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https://www.simplilearn.com/what-is-big-data-analytics-article</w:t>
        </w:r>
      </w:hyperlink>
      <w:r w:rsidRPr="374467CB">
        <w:rPr>
          <w:rFonts w:ascii="Times New Roman" w:eastAsia="Times New Roman" w:hAnsi="Times New Roman" w:cs="Times New Roman"/>
        </w:rPr>
        <w:t>.</w:t>
      </w:r>
    </w:p>
    <w:p w14:paraId="0D5D9713" w14:textId="3380F406" w:rsidR="00E614DD" w:rsidRDefault="00E614DD" w:rsidP="374467CB"/>
    <w:sectPr w:rsidR="00E614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61F9" w14:textId="77777777" w:rsidR="00D06BB7" w:rsidRDefault="00D06BB7">
      <w:pPr>
        <w:spacing w:line="240" w:lineRule="auto"/>
      </w:pPr>
      <w:r>
        <w:separator/>
      </w:r>
    </w:p>
  </w:endnote>
  <w:endnote w:type="continuationSeparator" w:id="0">
    <w:p w14:paraId="7A45BE48" w14:textId="77777777" w:rsidR="00D06BB7" w:rsidRDefault="00D06BB7">
      <w:pPr>
        <w:spacing w:line="240" w:lineRule="auto"/>
      </w:pPr>
      <w:r>
        <w:continuationSeparator/>
      </w:r>
    </w:p>
  </w:endnote>
  <w:endnote w:type="continuationNotice" w:id="1">
    <w:p w14:paraId="3A3EF11E" w14:textId="77777777" w:rsidR="00D06BB7" w:rsidRDefault="00D06B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F010" w14:textId="77777777" w:rsidR="00364573" w:rsidRDefault="00364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E808" w14:textId="77777777" w:rsidR="00364573" w:rsidRDefault="00364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6938" w14:textId="77777777" w:rsidR="00364573" w:rsidRDefault="00364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DDCB" w14:textId="77777777" w:rsidR="00D06BB7" w:rsidRDefault="00D06BB7">
      <w:pPr>
        <w:spacing w:line="240" w:lineRule="auto"/>
      </w:pPr>
      <w:r>
        <w:separator/>
      </w:r>
    </w:p>
  </w:footnote>
  <w:footnote w:type="continuationSeparator" w:id="0">
    <w:p w14:paraId="5E3D0871" w14:textId="77777777" w:rsidR="00D06BB7" w:rsidRDefault="00D06BB7">
      <w:pPr>
        <w:spacing w:line="240" w:lineRule="auto"/>
      </w:pPr>
      <w:r>
        <w:continuationSeparator/>
      </w:r>
    </w:p>
  </w:footnote>
  <w:footnote w:type="continuationNotice" w:id="1">
    <w:p w14:paraId="6A0D3840" w14:textId="77777777" w:rsidR="00D06BB7" w:rsidRDefault="00D06B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A35D" w14:textId="77777777" w:rsidR="00364573" w:rsidRDefault="00364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8923" w14:textId="4FC3CE76" w:rsidR="00E614DD" w:rsidRDefault="00364573">
    <w:pPr>
      <w:pStyle w:val="Header"/>
    </w:pPr>
    <w:r>
      <w:t>Zavacky</w:t>
    </w:r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AFF7" w14:textId="50E2ABCB" w:rsidR="00E614DD" w:rsidRDefault="00F353A7">
    <w:pPr>
      <w:pStyle w:val="Header"/>
    </w:pPr>
    <w:r>
      <w:t>Zavacky</w:t>
    </w:r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1"/>
  </w:num>
  <w:num w:numId="18">
    <w:abstractNumId w:val="10"/>
  </w:num>
  <w:num w:numId="19">
    <w:abstractNumId w:val="15"/>
  </w:num>
  <w:num w:numId="20">
    <w:abstractNumId w:val="21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A7"/>
    <w:rsid w:val="00040CBB"/>
    <w:rsid w:val="000850DC"/>
    <w:rsid w:val="000B78C8"/>
    <w:rsid w:val="001463B2"/>
    <w:rsid w:val="001469AD"/>
    <w:rsid w:val="001F62C0"/>
    <w:rsid w:val="00245E02"/>
    <w:rsid w:val="002472AD"/>
    <w:rsid w:val="002711A0"/>
    <w:rsid w:val="002A30C8"/>
    <w:rsid w:val="002D06E9"/>
    <w:rsid w:val="00304C68"/>
    <w:rsid w:val="00334079"/>
    <w:rsid w:val="003459FB"/>
    <w:rsid w:val="00353B66"/>
    <w:rsid w:val="00364573"/>
    <w:rsid w:val="003E165F"/>
    <w:rsid w:val="004659B1"/>
    <w:rsid w:val="004A2675"/>
    <w:rsid w:val="004F7139"/>
    <w:rsid w:val="0059508B"/>
    <w:rsid w:val="00651CBE"/>
    <w:rsid w:val="00680E4E"/>
    <w:rsid w:val="00691EC1"/>
    <w:rsid w:val="007074E4"/>
    <w:rsid w:val="00740536"/>
    <w:rsid w:val="00757AE5"/>
    <w:rsid w:val="007C53FB"/>
    <w:rsid w:val="008A614F"/>
    <w:rsid w:val="008B7D18"/>
    <w:rsid w:val="008F1F97"/>
    <w:rsid w:val="008F4052"/>
    <w:rsid w:val="00943A9E"/>
    <w:rsid w:val="009729A9"/>
    <w:rsid w:val="009D4EB3"/>
    <w:rsid w:val="00A07F03"/>
    <w:rsid w:val="00B13D1B"/>
    <w:rsid w:val="00B818DF"/>
    <w:rsid w:val="00B96ADA"/>
    <w:rsid w:val="00C105FE"/>
    <w:rsid w:val="00C12EBC"/>
    <w:rsid w:val="00C61E78"/>
    <w:rsid w:val="00C96654"/>
    <w:rsid w:val="00CB6AC3"/>
    <w:rsid w:val="00CF5CC8"/>
    <w:rsid w:val="00D06BB7"/>
    <w:rsid w:val="00D52117"/>
    <w:rsid w:val="00D853B6"/>
    <w:rsid w:val="00DB0D39"/>
    <w:rsid w:val="00DC10A7"/>
    <w:rsid w:val="00E04F4B"/>
    <w:rsid w:val="00E14005"/>
    <w:rsid w:val="00E614DD"/>
    <w:rsid w:val="00F25C37"/>
    <w:rsid w:val="00F353A7"/>
    <w:rsid w:val="00F77CF0"/>
    <w:rsid w:val="00F9444C"/>
    <w:rsid w:val="00FE43B9"/>
    <w:rsid w:val="057FA0A0"/>
    <w:rsid w:val="08CD4A2F"/>
    <w:rsid w:val="1AA46F4F"/>
    <w:rsid w:val="28092ACE"/>
    <w:rsid w:val="2BDF8990"/>
    <w:rsid w:val="2CA10BBE"/>
    <w:rsid w:val="2EBD6341"/>
    <w:rsid w:val="305933A2"/>
    <w:rsid w:val="374467CB"/>
    <w:rsid w:val="39860AB4"/>
    <w:rsid w:val="3B21DB15"/>
    <w:rsid w:val="3BAAC43B"/>
    <w:rsid w:val="3D1C67E5"/>
    <w:rsid w:val="44C78E6B"/>
    <w:rsid w:val="49D75133"/>
    <w:rsid w:val="4A28D3D9"/>
    <w:rsid w:val="4B385BE8"/>
    <w:rsid w:val="4C713DCC"/>
    <w:rsid w:val="585659B4"/>
    <w:rsid w:val="5CBF361C"/>
    <w:rsid w:val="5D16FB4B"/>
    <w:rsid w:val="6AD66140"/>
    <w:rsid w:val="77590105"/>
    <w:rsid w:val="782053CD"/>
    <w:rsid w:val="79F6E1E7"/>
    <w:rsid w:val="7CCE013F"/>
    <w:rsid w:val="7E8FC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FA562"/>
  <w15:chartTrackingRefBased/>
  <w15:docId w15:val="{FAC5A3ED-F507-481F-9C83-4149E686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C105FE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implilearn.com/what-is-big-data-analytics-articl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bleau.com/learn/articles/big-data-analytic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ry\AppData\Roaming\Microsoft\Templates\MLA%20style%20pap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43B684C032045964A94FC08D248CA" ma:contentTypeVersion="7" ma:contentTypeDescription="Create a new document." ma:contentTypeScope="" ma:versionID="d02c34c3375eca3b4c51a5dcbbfa9bef">
  <xsd:schema xmlns:xsd="http://www.w3.org/2001/XMLSchema" xmlns:xs="http://www.w3.org/2001/XMLSchema" xmlns:p="http://schemas.microsoft.com/office/2006/metadata/properties" xmlns:ns3="2511f0e2-03c1-495d-97c6-606230f8fe05" xmlns:ns4="ff9fac69-4e71-4056-b946-66f9c88085ea" targetNamespace="http://schemas.microsoft.com/office/2006/metadata/properties" ma:root="true" ma:fieldsID="699e44400f3ed0ad0b6d0b4cdd60609e" ns3:_="" ns4:_="">
    <xsd:import namespace="2511f0e2-03c1-495d-97c6-606230f8fe05"/>
    <xsd:import namespace="ff9fac69-4e71-4056-b946-66f9c88085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1f0e2-03c1-495d-97c6-606230f8f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fac69-4e71-4056-b946-66f9c8808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BF22DD-F998-4E46-9670-1BD3BE581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1f0e2-03c1-495d-97c6-606230f8fe05"/>
    <ds:schemaRef ds:uri="ff9fac69-4e71-4056-b946-66f9c8808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78589-9B77-4BA5-9B7A-593CF4A10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01538-60EC-4A09-8DBD-3FC0B4CA55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ff9fac69-4e71-4056-b946-66f9c88085ea"/>
    <ds:schemaRef ds:uri="2511f0e2-03c1-495d-97c6-606230f8fe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2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Camryn Zavacky</dc:creator>
  <cp:keywords/>
  <dc:description/>
  <cp:lastModifiedBy>Camryn Zavacky</cp:lastModifiedBy>
  <cp:revision>2</cp:revision>
  <dcterms:created xsi:type="dcterms:W3CDTF">2021-12-05T23:01:00Z</dcterms:created>
  <dcterms:modified xsi:type="dcterms:W3CDTF">2021-12-05T23:01:00Z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0x010100DB043B684C032045964A94FC08D248CA</vt:lpwstr>
  </property>
</Properties>
</file>