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1CF0E" w14:textId="77777777" w:rsidR="003B548B" w:rsidRPr="006031FC" w:rsidRDefault="009C3646">
      <w:pPr>
        <w:rPr>
          <w:b/>
          <w:sz w:val="28"/>
        </w:rPr>
      </w:pPr>
      <w:r>
        <w:rPr>
          <w:b/>
          <w:sz w:val="28"/>
        </w:rPr>
        <w:t>Data Science</w:t>
      </w:r>
      <w:r>
        <w:rPr>
          <w:b/>
          <w:sz w:val="28"/>
        </w:rPr>
        <w:br/>
      </w:r>
      <w:r w:rsidR="006031FC" w:rsidRPr="006031FC">
        <w:rPr>
          <w:b/>
          <w:sz w:val="28"/>
        </w:rPr>
        <w:t xml:space="preserve">In-Class Exercise: </w:t>
      </w:r>
      <w:r w:rsidR="009C6CD9">
        <w:rPr>
          <w:b/>
          <w:sz w:val="28"/>
        </w:rPr>
        <w:t>Telling a Story through Visualization</w:t>
      </w:r>
    </w:p>
    <w:p w14:paraId="29F123AE" w14:textId="77777777" w:rsidR="006031FC" w:rsidRPr="006031FC" w:rsidRDefault="006031FC">
      <w:pPr>
        <w:rPr>
          <w:b/>
          <w:sz w:val="24"/>
        </w:rPr>
      </w:pPr>
      <w:r w:rsidRPr="006031FC">
        <w:rPr>
          <w:b/>
          <w:sz w:val="24"/>
        </w:rPr>
        <w:t>Objective:</w:t>
      </w:r>
      <w:r w:rsidR="00413D9C">
        <w:rPr>
          <w:b/>
          <w:sz w:val="24"/>
        </w:rPr>
        <w:t xml:space="preserve"> </w:t>
      </w:r>
      <w:r w:rsidR="00AD4C41" w:rsidRPr="00AD4C41">
        <w:rPr>
          <w:sz w:val="24"/>
        </w:rPr>
        <w:t>Identify which visualizations are most appropriate to convey a message</w:t>
      </w:r>
      <w:r w:rsidR="00824EC8">
        <w:rPr>
          <w:sz w:val="24"/>
        </w:rPr>
        <w:br/>
      </w:r>
      <w:r w:rsidR="00824EC8">
        <w:rPr>
          <w:sz w:val="24"/>
        </w:rPr>
        <w:br/>
      </w:r>
      <w:r w:rsidRPr="006031FC">
        <w:rPr>
          <w:b/>
          <w:sz w:val="24"/>
        </w:rPr>
        <w:t>Learning Outcomes:</w:t>
      </w:r>
    </w:p>
    <w:p w14:paraId="22F28AA7" w14:textId="77777777" w:rsidR="00767C7A" w:rsidRDefault="00AD4C41" w:rsidP="00767C7A">
      <w:pPr>
        <w:pStyle w:val="ListParagraph"/>
        <w:numPr>
          <w:ilvl w:val="0"/>
          <w:numId w:val="11"/>
        </w:numPr>
        <w:rPr>
          <w:sz w:val="24"/>
        </w:rPr>
      </w:pPr>
      <w:r>
        <w:rPr>
          <w:sz w:val="24"/>
        </w:rPr>
        <w:t>Discover the way in which data can be represented using Tableau.</w:t>
      </w:r>
    </w:p>
    <w:p w14:paraId="4DBDE43C" w14:textId="77777777" w:rsidR="00AD4C41" w:rsidRDefault="00AD4C41" w:rsidP="00767C7A">
      <w:pPr>
        <w:pStyle w:val="ListParagraph"/>
        <w:numPr>
          <w:ilvl w:val="0"/>
          <w:numId w:val="11"/>
        </w:numPr>
        <w:rPr>
          <w:sz w:val="24"/>
        </w:rPr>
      </w:pPr>
      <w:r>
        <w:rPr>
          <w:sz w:val="24"/>
        </w:rPr>
        <w:t xml:space="preserve">Select </w:t>
      </w:r>
      <w:r w:rsidR="00DA538C">
        <w:rPr>
          <w:sz w:val="24"/>
        </w:rPr>
        <w:t xml:space="preserve">visualizations that </w:t>
      </w:r>
      <w:r w:rsidR="00A12201">
        <w:rPr>
          <w:sz w:val="24"/>
        </w:rPr>
        <w:t>best describe relationships in the data.</w:t>
      </w:r>
    </w:p>
    <w:p w14:paraId="08E9BB26" w14:textId="77777777" w:rsidR="00A12201" w:rsidRDefault="00A12201" w:rsidP="00767C7A">
      <w:pPr>
        <w:pStyle w:val="ListParagraph"/>
        <w:numPr>
          <w:ilvl w:val="0"/>
          <w:numId w:val="11"/>
        </w:numPr>
        <w:rPr>
          <w:sz w:val="24"/>
        </w:rPr>
      </w:pPr>
      <w:r>
        <w:rPr>
          <w:sz w:val="24"/>
        </w:rPr>
        <w:t>Suggest and implement modifications to improve existing visualizations.</w:t>
      </w:r>
    </w:p>
    <w:p w14:paraId="09BD631F" w14:textId="77777777" w:rsidR="00CF72DD" w:rsidRDefault="00742537" w:rsidP="00767C7A">
      <w:pPr>
        <w:rPr>
          <w:sz w:val="24"/>
        </w:rPr>
      </w:pPr>
      <w:r>
        <w:rPr>
          <w:sz w:val="24"/>
        </w:rPr>
        <w:t>You’ll be working with an existing Tableau workbook (Student Loans by State – 2013</w:t>
      </w:r>
      <w:r w:rsidR="0003618E">
        <w:rPr>
          <w:sz w:val="24"/>
        </w:rPr>
        <w:t>.twb). It uses an Excel spreadsheet (studentloans2013.xlsx).</w:t>
      </w:r>
      <w:r w:rsidR="00A32A8F">
        <w:rPr>
          <w:sz w:val="24"/>
        </w:rPr>
        <w:t xml:space="preserve"> </w:t>
      </w:r>
    </w:p>
    <w:p w14:paraId="41904639" w14:textId="77777777" w:rsidR="00CF72DD" w:rsidRDefault="00CF72DD" w:rsidP="00767C7A">
      <w:pPr>
        <w:rPr>
          <w:sz w:val="24"/>
        </w:rPr>
      </w:pPr>
      <w:r>
        <w:rPr>
          <w:sz w:val="24"/>
        </w:rPr>
        <w:t xml:space="preserve">The data set lists student loan data, by </w:t>
      </w:r>
      <w:r w:rsidR="00A112F0">
        <w:rPr>
          <w:sz w:val="24"/>
        </w:rPr>
        <w:t>school</w:t>
      </w:r>
      <w:r>
        <w:rPr>
          <w:sz w:val="24"/>
        </w:rPr>
        <w:t xml:space="preserve">, for 2013. </w:t>
      </w:r>
      <w:r w:rsidR="00A112F0">
        <w:rPr>
          <w:sz w:val="24"/>
        </w:rPr>
        <w:t>It includes the amount awarded, the amount disbursed (paid), and the number of students that received loans.</w:t>
      </w:r>
      <w:r>
        <w:rPr>
          <w:sz w:val="24"/>
        </w:rPr>
        <w:t xml:space="preserve"> </w:t>
      </w:r>
    </w:p>
    <w:p w14:paraId="56E2C7C1" w14:textId="77777777" w:rsidR="00767C7A" w:rsidRDefault="0003618E" w:rsidP="00767C7A">
      <w:pPr>
        <w:rPr>
          <w:sz w:val="24"/>
        </w:rPr>
      </w:pPr>
      <w:r>
        <w:rPr>
          <w:sz w:val="24"/>
        </w:rPr>
        <w:t xml:space="preserve">The original </w:t>
      </w:r>
      <w:r w:rsidR="00767C7A">
        <w:rPr>
          <w:sz w:val="24"/>
        </w:rPr>
        <w:t xml:space="preserve">data set </w:t>
      </w:r>
      <w:r w:rsidR="005C6597">
        <w:rPr>
          <w:sz w:val="24"/>
        </w:rPr>
        <w:t xml:space="preserve">is hosted on the </w:t>
      </w:r>
      <w:proofErr w:type="spellStart"/>
      <w:r w:rsidR="005C6597">
        <w:rPr>
          <w:sz w:val="24"/>
        </w:rPr>
        <w:t>FederalStudentAid</w:t>
      </w:r>
      <w:proofErr w:type="spellEnd"/>
      <w:r w:rsidR="005C6597">
        <w:rPr>
          <w:sz w:val="24"/>
        </w:rPr>
        <w:t xml:space="preserve"> site maintained by the US Department of Education (see </w:t>
      </w:r>
      <w:r w:rsidR="005C6597" w:rsidRPr="005C6597">
        <w:rPr>
          <w:sz w:val="24"/>
        </w:rPr>
        <w:t>https://studentaid.ed.gov/data-center</w:t>
      </w:r>
      <w:r w:rsidR="005C6597">
        <w:rPr>
          <w:sz w:val="24"/>
        </w:rPr>
        <w:t>).</w:t>
      </w:r>
    </w:p>
    <w:p w14:paraId="55162927" w14:textId="77777777" w:rsidR="007F4437" w:rsidRPr="00636BAD" w:rsidRDefault="00CF083C" w:rsidP="00767C7A">
      <w:pPr>
        <w:rPr>
          <w:b/>
          <w:sz w:val="24"/>
        </w:rPr>
      </w:pPr>
      <w:r>
        <w:rPr>
          <w:b/>
          <w:sz w:val="24"/>
        </w:rPr>
        <w:br/>
      </w:r>
      <w:r w:rsidR="004678FE">
        <w:rPr>
          <w:b/>
          <w:sz w:val="24"/>
        </w:rPr>
        <w:t>Part</w:t>
      </w:r>
      <w:r w:rsidR="007F4437" w:rsidRPr="00636BAD">
        <w:rPr>
          <w:b/>
          <w:sz w:val="24"/>
        </w:rPr>
        <w:t xml:space="preserve"> 1: Download the Tableau</w:t>
      </w:r>
      <w:r w:rsidR="00742537">
        <w:rPr>
          <w:b/>
          <w:sz w:val="24"/>
        </w:rPr>
        <w:t xml:space="preserve"> workbook</w:t>
      </w:r>
      <w:r w:rsidR="008576C7">
        <w:rPr>
          <w:b/>
          <w:sz w:val="24"/>
        </w:rPr>
        <w:t xml:space="preserve"> and the Excel spreadsheet</w:t>
      </w:r>
    </w:p>
    <w:p w14:paraId="4E35A88A" w14:textId="77777777" w:rsidR="007F4437" w:rsidRDefault="007F4437" w:rsidP="007F4437">
      <w:pPr>
        <w:pStyle w:val="ListParagraph"/>
        <w:numPr>
          <w:ilvl w:val="0"/>
          <w:numId w:val="13"/>
        </w:numPr>
        <w:rPr>
          <w:sz w:val="24"/>
        </w:rPr>
      </w:pPr>
      <w:r>
        <w:rPr>
          <w:sz w:val="24"/>
        </w:rPr>
        <w:t>Go to the Community Site and look for the post with this in-class exercise.</w:t>
      </w:r>
      <w:r>
        <w:rPr>
          <w:sz w:val="24"/>
        </w:rPr>
        <w:br/>
      </w:r>
    </w:p>
    <w:p w14:paraId="7B8F9B22" w14:textId="77777777" w:rsidR="007A2A31" w:rsidRDefault="007A2A31" w:rsidP="007F4437">
      <w:pPr>
        <w:pStyle w:val="ListParagraph"/>
        <w:numPr>
          <w:ilvl w:val="0"/>
          <w:numId w:val="13"/>
        </w:numPr>
        <w:rPr>
          <w:sz w:val="24"/>
        </w:rPr>
      </w:pPr>
      <w:r>
        <w:rPr>
          <w:sz w:val="24"/>
        </w:rPr>
        <w:t>Right-click on the link to the Tableau workbook (Student Loans by State – 2013.twb) and save it to your computer.</w:t>
      </w:r>
      <w:r>
        <w:rPr>
          <w:sz w:val="24"/>
        </w:rPr>
        <w:br/>
      </w:r>
    </w:p>
    <w:p w14:paraId="4F3F61DC" w14:textId="77777777" w:rsidR="007A2A31" w:rsidRDefault="007F4437" w:rsidP="007F4437">
      <w:pPr>
        <w:pStyle w:val="ListParagraph"/>
        <w:numPr>
          <w:ilvl w:val="0"/>
          <w:numId w:val="13"/>
        </w:numPr>
        <w:rPr>
          <w:sz w:val="24"/>
        </w:rPr>
      </w:pPr>
      <w:r>
        <w:rPr>
          <w:sz w:val="24"/>
        </w:rPr>
        <w:t xml:space="preserve">Right-click on the link to the data set </w:t>
      </w:r>
      <w:r w:rsidR="00B02CCE">
        <w:rPr>
          <w:sz w:val="24"/>
        </w:rPr>
        <w:t>(</w:t>
      </w:r>
      <w:r w:rsidR="007A2A31">
        <w:rPr>
          <w:sz w:val="24"/>
        </w:rPr>
        <w:t>studentloans2013.xlsx</w:t>
      </w:r>
      <w:r w:rsidR="00B02CCE">
        <w:rPr>
          <w:sz w:val="24"/>
        </w:rPr>
        <w:t xml:space="preserve">) </w:t>
      </w:r>
      <w:r w:rsidR="007A2A31">
        <w:rPr>
          <w:sz w:val="24"/>
        </w:rPr>
        <w:t>and save it to your computer. And save it to the same place where you put the Tableau workbook!</w:t>
      </w:r>
      <w:r w:rsidR="007A2A31">
        <w:rPr>
          <w:sz w:val="24"/>
        </w:rPr>
        <w:br/>
      </w:r>
    </w:p>
    <w:p w14:paraId="4D9A0E29" w14:textId="77777777" w:rsidR="008F5231" w:rsidRDefault="007F4437" w:rsidP="007F4437">
      <w:pPr>
        <w:pStyle w:val="ListParagraph"/>
        <w:numPr>
          <w:ilvl w:val="0"/>
          <w:numId w:val="13"/>
        </w:numPr>
        <w:rPr>
          <w:sz w:val="24"/>
        </w:rPr>
      </w:pPr>
      <w:r>
        <w:rPr>
          <w:sz w:val="24"/>
        </w:rPr>
        <w:t xml:space="preserve">Remember where you </w:t>
      </w:r>
      <w:r w:rsidR="0046774B">
        <w:rPr>
          <w:sz w:val="24"/>
        </w:rPr>
        <w:t xml:space="preserve">put </w:t>
      </w:r>
      <w:r w:rsidR="007A2A31">
        <w:rPr>
          <w:sz w:val="24"/>
        </w:rPr>
        <w:t>both of them.</w:t>
      </w:r>
    </w:p>
    <w:p w14:paraId="2A1E218C" w14:textId="77777777" w:rsidR="00364883" w:rsidRDefault="00364883" w:rsidP="00364883">
      <w:pPr>
        <w:pStyle w:val="ListParagraph"/>
        <w:ind w:left="360"/>
        <w:rPr>
          <w:sz w:val="24"/>
        </w:rPr>
      </w:pPr>
    </w:p>
    <w:p w14:paraId="60F9CBDA" w14:textId="77777777" w:rsidR="007F4437" w:rsidRPr="008F5231" w:rsidRDefault="008F5231" w:rsidP="00245D56">
      <w:pPr>
        <w:pBdr>
          <w:top w:val="single" w:sz="4" w:space="1" w:color="auto"/>
          <w:left w:val="single" w:sz="4" w:space="0" w:color="auto"/>
          <w:bottom w:val="single" w:sz="4" w:space="1" w:color="auto"/>
          <w:right w:val="single" w:sz="4" w:space="4" w:color="auto"/>
        </w:pBdr>
        <w:ind w:left="450" w:right="450"/>
        <w:rPr>
          <w:sz w:val="24"/>
        </w:rPr>
      </w:pPr>
      <w:r>
        <w:rPr>
          <w:sz w:val="24"/>
        </w:rPr>
        <w:t>You can open the</w:t>
      </w:r>
      <w:r w:rsidR="00364883">
        <w:rPr>
          <w:sz w:val="24"/>
        </w:rPr>
        <w:t xml:space="preserve"> </w:t>
      </w:r>
      <w:r>
        <w:rPr>
          <w:sz w:val="24"/>
        </w:rPr>
        <w:t xml:space="preserve">file in Excel and take a look through it. </w:t>
      </w:r>
      <w:r w:rsidR="00245D56">
        <w:rPr>
          <w:sz w:val="24"/>
        </w:rPr>
        <w:br/>
      </w:r>
      <w:r>
        <w:rPr>
          <w:sz w:val="24"/>
        </w:rPr>
        <w:t>The Data Dictionary is in the tab “</w:t>
      </w:r>
      <w:r w:rsidR="007A2A31">
        <w:rPr>
          <w:sz w:val="24"/>
        </w:rPr>
        <w:t>Data Dictionary</w:t>
      </w:r>
      <w:r w:rsidR="00245D56">
        <w:rPr>
          <w:sz w:val="24"/>
        </w:rPr>
        <w:t>”</w:t>
      </w:r>
    </w:p>
    <w:p w14:paraId="6A0E5BC9" w14:textId="77777777" w:rsidR="00364883" w:rsidRDefault="00364883" w:rsidP="00364883">
      <w:pPr>
        <w:pStyle w:val="ListParagraph"/>
        <w:ind w:left="360"/>
        <w:rPr>
          <w:sz w:val="24"/>
        </w:rPr>
      </w:pPr>
    </w:p>
    <w:p w14:paraId="43E415F2" w14:textId="77777777" w:rsidR="007F4437" w:rsidRDefault="005A6FB4" w:rsidP="007F4437">
      <w:pPr>
        <w:pStyle w:val="ListParagraph"/>
        <w:numPr>
          <w:ilvl w:val="0"/>
          <w:numId w:val="13"/>
        </w:numPr>
        <w:rPr>
          <w:sz w:val="24"/>
        </w:rPr>
      </w:pPr>
      <w:r>
        <w:rPr>
          <w:sz w:val="24"/>
        </w:rPr>
        <w:t>Start Tableau. If you’re using Windows 7, find it on the Start Menu. If you’re using Windows 8, it will be an icon on the Start Screen.</w:t>
      </w:r>
      <w:r>
        <w:rPr>
          <w:sz w:val="24"/>
        </w:rPr>
        <w:br/>
      </w:r>
    </w:p>
    <w:p w14:paraId="202ABC48" w14:textId="77777777" w:rsidR="008576C7" w:rsidRDefault="008576C7" w:rsidP="008576C7">
      <w:pPr>
        <w:rPr>
          <w:sz w:val="24"/>
        </w:rPr>
      </w:pPr>
    </w:p>
    <w:p w14:paraId="2285E80E" w14:textId="77777777" w:rsidR="008576C7" w:rsidRDefault="008576C7" w:rsidP="008576C7">
      <w:pPr>
        <w:rPr>
          <w:sz w:val="24"/>
        </w:rPr>
      </w:pPr>
    </w:p>
    <w:p w14:paraId="06242905" w14:textId="77777777" w:rsidR="00CF083C" w:rsidRDefault="00CF083C">
      <w:pPr>
        <w:rPr>
          <w:sz w:val="24"/>
        </w:rPr>
      </w:pPr>
      <w:r>
        <w:rPr>
          <w:sz w:val="24"/>
        </w:rPr>
        <w:br w:type="page"/>
      </w:r>
    </w:p>
    <w:p w14:paraId="344666AE" w14:textId="77777777" w:rsidR="0009705B" w:rsidRPr="00031BEF" w:rsidRDefault="0009705B" w:rsidP="0009705B">
      <w:pPr>
        <w:rPr>
          <w:b/>
          <w:sz w:val="24"/>
        </w:rPr>
      </w:pPr>
      <w:r w:rsidRPr="00031BEF">
        <w:rPr>
          <w:b/>
          <w:sz w:val="24"/>
        </w:rPr>
        <w:lastRenderedPageBreak/>
        <w:t xml:space="preserve">Part 2: Examine the graphics </w:t>
      </w:r>
      <w:r w:rsidR="00691D06">
        <w:rPr>
          <w:b/>
          <w:sz w:val="24"/>
        </w:rPr>
        <w:t>(in groups</w:t>
      </w:r>
      <w:r>
        <w:rPr>
          <w:b/>
          <w:sz w:val="24"/>
        </w:rPr>
        <w:t>)</w:t>
      </w:r>
    </w:p>
    <w:p w14:paraId="0BDDEE17" w14:textId="77777777" w:rsidR="0009705B" w:rsidRDefault="0009705B" w:rsidP="0009705B">
      <w:pPr>
        <w:pStyle w:val="ListParagraph"/>
        <w:numPr>
          <w:ilvl w:val="0"/>
          <w:numId w:val="20"/>
        </w:numPr>
        <w:rPr>
          <w:sz w:val="24"/>
        </w:rPr>
      </w:pPr>
      <w:r>
        <w:rPr>
          <w:sz w:val="24"/>
        </w:rPr>
        <w:t>Open the Tableau workbook (File/Open).</w:t>
      </w:r>
      <w:r>
        <w:rPr>
          <w:sz w:val="24"/>
        </w:rPr>
        <w:br/>
      </w:r>
      <w:r>
        <w:rPr>
          <w:sz w:val="24"/>
        </w:rPr>
        <w:br/>
        <w:t>If you get a message that it can’t find the file, choose to replace it with another file. Then browse for the studentloans2013.xlsx file that you saved to your computer.</w:t>
      </w:r>
      <w:r>
        <w:rPr>
          <w:sz w:val="24"/>
        </w:rPr>
        <w:br/>
      </w:r>
    </w:p>
    <w:p w14:paraId="5C03A9C4" w14:textId="77777777" w:rsidR="0009705B" w:rsidRDefault="0009705B" w:rsidP="0009705B">
      <w:pPr>
        <w:pStyle w:val="ListParagraph"/>
        <w:numPr>
          <w:ilvl w:val="0"/>
          <w:numId w:val="20"/>
        </w:numPr>
        <w:rPr>
          <w:sz w:val="24"/>
        </w:rPr>
      </w:pPr>
      <w:r>
        <w:rPr>
          <w:sz w:val="24"/>
        </w:rPr>
        <w:t>Look through each of the nine tabs in the Tableau workbook. Each tab has its own visualization of the data. Some are different visualizations of the same data, and some look at different fields entirely.</w:t>
      </w:r>
    </w:p>
    <w:p w14:paraId="1394B400" w14:textId="77777777" w:rsidR="0009705B" w:rsidRDefault="0009705B" w:rsidP="0009705B">
      <w:pPr>
        <w:pStyle w:val="ListParagraph"/>
        <w:ind w:left="360"/>
        <w:rPr>
          <w:sz w:val="24"/>
        </w:rPr>
      </w:pPr>
    </w:p>
    <w:p w14:paraId="4ACA17C6" w14:textId="77777777" w:rsidR="0009705B" w:rsidRPr="00912240" w:rsidRDefault="0009705B" w:rsidP="0009705B">
      <w:pPr>
        <w:pStyle w:val="ListParagraph"/>
        <w:numPr>
          <w:ilvl w:val="0"/>
          <w:numId w:val="20"/>
        </w:numPr>
        <w:rPr>
          <w:sz w:val="24"/>
        </w:rPr>
      </w:pPr>
      <w:r w:rsidRPr="00912240">
        <w:rPr>
          <w:sz w:val="24"/>
        </w:rPr>
        <w:t>For each graphic, make a quick note about what it is displaying and whether you think it is effective in explaining something about how student loan money is distributed (by type of school, by state, by institution, etc.).</w:t>
      </w:r>
    </w:p>
    <w:p w14:paraId="45FEF47A" w14:textId="77777777" w:rsidR="0009705B" w:rsidRPr="00912240" w:rsidRDefault="0009705B" w:rsidP="0009705B">
      <w:pPr>
        <w:pStyle w:val="ListParagraph"/>
        <w:ind w:left="360"/>
        <w:rPr>
          <w:sz w:val="24"/>
        </w:rPr>
      </w:pPr>
    </w:p>
    <w:p w14:paraId="60F5B539" w14:textId="77777777" w:rsidR="0009705B" w:rsidRPr="00912240" w:rsidRDefault="0009705B" w:rsidP="0009705B">
      <w:pPr>
        <w:pStyle w:val="ListParagraph"/>
        <w:numPr>
          <w:ilvl w:val="0"/>
          <w:numId w:val="20"/>
        </w:numPr>
        <w:rPr>
          <w:sz w:val="24"/>
        </w:rPr>
      </w:pPr>
      <w:r w:rsidRPr="00912240">
        <w:rPr>
          <w:sz w:val="24"/>
        </w:rPr>
        <w:t xml:space="preserve">Choose the three graphics you think are the most effective at giving insight into the data. Make sure you explain </w:t>
      </w:r>
      <w:r w:rsidRPr="00912240">
        <w:rPr>
          <w:b/>
          <w:sz w:val="24"/>
        </w:rPr>
        <w:t>why</w:t>
      </w:r>
      <w:r w:rsidRPr="00912240">
        <w:rPr>
          <w:sz w:val="24"/>
        </w:rPr>
        <w:t xml:space="preserve"> you think they are effective.</w:t>
      </w:r>
      <w:r w:rsidRPr="00912240">
        <w:rPr>
          <w:sz w:val="24"/>
        </w:rPr>
        <w:br/>
      </w:r>
    </w:p>
    <w:p w14:paraId="4D3641CB" w14:textId="77777777" w:rsidR="0009705B" w:rsidRDefault="0009705B" w:rsidP="0009705B">
      <w:pPr>
        <w:pStyle w:val="ListParagraph"/>
        <w:numPr>
          <w:ilvl w:val="0"/>
          <w:numId w:val="20"/>
        </w:numPr>
        <w:rPr>
          <w:sz w:val="24"/>
        </w:rPr>
      </w:pPr>
      <w:r>
        <w:rPr>
          <w:sz w:val="24"/>
        </w:rPr>
        <w:t xml:space="preserve">Choose two graphics that you think aren’t very effective. Again, explain </w:t>
      </w:r>
      <w:r w:rsidRPr="005775A2">
        <w:rPr>
          <w:b/>
          <w:sz w:val="24"/>
        </w:rPr>
        <w:t>why</w:t>
      </w:r>
      <w:r>
        <w:rPr>
          <w:sz w:val="24"/>
        </w:rPr>
        <w:t xml:space="preserve"> you think they are not effective. Also, </w:t>
      </w:r>
      <w:r w:rsidRPr="00EF71B1">
        <w:rPr>
          <w:b/>
          <w:sz w:val="24"/>
        </w:rPr>
        <w:t>recommend</w:t>
      </w:r>
      <w:r>
        <w:rPr>
          <w:sz w:val="24"/>
        </w:rPr>
        <w:t xml:space="preserve"> changes to the graphics to make them better.</w:t>
      </w:r>
      <w:r>
        <w:rPr>
          <w:sz w:val="24"/>
        </w:rPr>
        <w:br/>
      </w:r>
      <w:r>
        <w:rPr>
          <w:sz w:val="24"/>
        </w:rPr>
        <w:br/>
        <w:t>Since you are familiar with Tableau, use the software to improve those graphics!</w:t>
      </w:r>
    </w:p>
    <w:p w14:paraId="3586ECC7" w14:textId="77777777" w:rsidR="007D1E64" w:rsidRDefault="007D1E64" w:rsidP="007D1E64">
      <w:pPr>
        <w:rPr>
          <w:sz w:val="24"/>
        </w:rPr>
      </w:pPr>
    </w:p>
    <w:p w14:paraId="14365494" w14:textId="77777777" w:rsidR="007D1E64" w:rsidRDefault="0009705B" w:rsidP="007D1E64">
      <w:pPr>
        <w:rPr>
          <w:b/>
          <w:sz w:val="24"/>
        </w:rPr>
      </w:pPr>
      <w:r>
        <w:rPr>
          <w:b/>
          <w:sz w:val="24"/>
        </w:rPr>
        <w:t>Part 4: Class Discussion</w:t>
      </w:r>
    </w:p>
    <w:p w14:paraId="035773C8" w14:textId="77777777" w:rsidR="007D1E64" w:rsidRPr="007D1E64" w:rsidRDefault="007D1E64" w:rsidP="007D1E64">
      <w:pPr>
        <w:rPr>
          <w:sz w:val="24"/>
        </w:rPr>
      </w:pPr>
      <w:r w:rsidRPr="007D1E64">
        <w:rPr>
          <w:sz w:val="24"/>
        </w:rPr>
        <w:t>We will discuss your choices for “best” and “worst”</w:t>
      </w:r>
      <w:r>
        <w:rPr>
          <w:sz w:val="24"/>
        </w:rPr>
        <w:t xml:space="preserve"> graphics, and your suggestions for improving them.</w:t>
      </w:r>
    </w:p>
    <w:sectPr w:rsidR="007D1E64" w:rsidRPr="007D1E64" w:rsidSect="00675990">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E38F8" w14:textId="77777777" w:rsidR="009C21FE" w:rsidRDefault="009C21FE" w:rsidP="00A80E2F">
      <w:pPr>
        <w:spacing w:after="0" w:line="240" w:lineRule="auto"/>
      </w:pPr>
      <w:r>
        <w:separator/>
      </w:r>
    </w:p>
  </w:endnote>
  <w:endnote w:type="continuationSeparator" w:id="0">
    <w:p w14:paraId="0CEB8E27" w14:textId="77777777" w:rsidR="009C21FE" w:rsidRDefault="009C21FE" w:rsidP="00A8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882D" w14:textId="77777777" w:rsidR="00A80E2F" w:rsidRDefault="00A80E2F" w:rsidP="00A80E2F">
    <w:pPr>
      <w:pStyle w:val="Footer"/>
      <w:jc w:val="right"/>
    </w:pPr>
    <w:r>
      <w:t xml:space="preserve">Page </w:t>
    </w:r>
    <w:r>
      <w:fldChar w:fldCharType="begin"/>
    </w:r>
    <w:r>
      <w:instrText xml:space="preserve"> PAGE   \* MERGEFORMAT </w:instrText>
    </w:r>
    <w:r>
      <w:fldChar w:fldCharType="separate"/>
    </w:r>
    <w:r w:rsidR="00691D0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4D52C" w14:textId="77777777" w:rsidR="009C21FE" w:rsidRDefault="009C21FE" w:rsidP="00A80E2F">
      <w:pPr>
        <w:spacing w:after="0" w:line="240" w:lineRule="auto"/>
      </w:pPr>
      <w:r>
        <w:separator/>
      </w:r>
    </w:p>
  </w:footnote>
  <w:footnote w:type="continuationSeparator" w:id="0">
    <w:p w14:paraId="591CF451" w14:textId="77777777" w:rsidR="009C21FE" w:rsidRDefault="009C21FE" w:rsidP="00A80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589E"/>
    <w:multiLevelType w:val="hybridMultilevel"/>
    <w:tmpl w:val="B2A26B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41333"/>
    <w:multiLevelType w:val="hybridMultilevel"/>
    <w:tmpl w:val="461C0D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6C197B"/>
    <w:multiLevelType w:val="hybridMultilevel"/>
    <w:tmpl w:val="A2E6ED4E"/>
    <w:lvl w:ilvl="0" w:tplc="F7CE5F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8B0076"/>
    <w:multiLevelType w:val="hybridMultilevel"/>
    <w:tmpl w:val="78108D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D4052"/>
    <w:multiLevelType w:val="hybridMultilevel"/>
    <w:tmpl w:val="0D3E4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E3830"/>
    <w:multiLevelType w:val="hybridMultilevel"/>
    <w:tmpl w:val="A3F0A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14B6E"/>
    <w:multiLevelType w:val="hybridMultilevel"/>
    <w:tmpl w:val="F19CB6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A63E0"/>
    <w:multiLevelType w:val="hybridMultilevel"/>
    <w:tmpl w:val="F09E6C98"/>
    <w:lvl w:ilvl="0" w:tplc="C270D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6636E"/>
    <w:multiLevelType w:val="hybridMultilevel"/>
    <w:tmpl w:val="CBF4FA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B279FF"/>
    <w:multiLevelType w:val="hybridMultilevel"/>
    <w:tmpl w:val="1876AB36"/>
    <w:lvl w:ilvl="0" w:tplc="C270DEA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D16A4"/>
    <w:multiLevelType w:val="hybridMultilevel"/>
    <w:tmpl w:val="96908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086C2B"/>
    <w:multiLevelType w:val="hybridMultilevel"/>
    <w:tmpl w:val="1E7E1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BB5D9F"/>
    <w:multiLevelType w:val="hybridMultilevel"/>
    <w:tmpl w:val="669E205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1A2491"/>
    <w:multiLevelType w:val="hybridMultilevel"/>
    <w:tmpl w:val="CBF4FA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BF495E"/>
    <w:multiLevelType w:val="hybridMultilevel"/>
    <w:tmpl w:val="C7686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8F0DBD"/>
    <w:multiLevelType w:val="hybridMultilevel"/>
    <w:tmpl w:val="C5E68F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916670"/>
    <w:multiLevelType w:val="hybridMultilevel"/>
    <w:tmpl w:val="4322F750"/>
    <w:lvl w:ilvl="0" w:tplc="6A92FF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E05FFA"/>
    <w:multiLevelType w:val="hybridMultilevel"/>
    <w:tmpl w:val="72A222B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776B2A"/>
    <w:multiLevelType w:val="hybridMultilevel"/>
    <w:tmpl w:val="8B549BF8"/>
    <w:lvl w:ilvl="0" w:tplc="F718F3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730E48"/>
    <w:multiLevelType w:val="hybridMultilevel"/>
    <w:tmpl w:val="F7B69C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061396"/>
    <w:multiLevelType w:val="hybridMultilevel"/>
    <w:tmpl w:val="CBF4FA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5"/>
  </w:num>
  <w:num w:numId="5">
    <w:abstractNumId w:val="1"/>
  </w:num>
  <w:num w:numId="6">
    <w:abstractNumId w:val="11"/>
  </w:num>
  <w:num w:numId="7">
    <w:abstractNumId w:val="4"/>
  </w:num>
  <w:num w:numId="8">
    <w:abstractNumId w:val="12"/>
  </w:num>
  <w:num w:numId="9">
    <w:abstractNumId w:val="2"/>
  </w:num>
  <w:num w:numId="10">
    <w:abstractNumId w:val="17"/>
  </w:num>
  <w:num w:numId="11">
    <w:abstractNumId w:val="14"/>
  </w:num>
  <w:num w:numId="12">
    <w:abstractNumId w:val="15"/>
  </w:num>
  <w:num w:numId="13">
    <w:abstractNumId w:val="20"/>
  </w:num>
  <w:num w:numId="14">
    <w:abstractNumId w:val="8"/>
  </w:num>
  <w:num w:numId="15">
    <w:abstractNumId w:val="13"/>
  </w:num>
  <w:num w:numId="16">
    <w:abstractNumId w:val="0"/>
  </w:num>
  <w:num w:numId="17">
    <w:abstractNumId w:val="3"/>
  </w:num>
  <w:num w:numId="18">
    <w:abstractNumId w:val="6"/>
  </w:num>
  <w:num w:numId="19">
    <w:abstractNumId w:val="1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FC"/>
    <w:rsid w:val="00031BEF"/>
    <w:rsid w:val="0003618E"/>
    <w:rsid w:val="0009705B"/>
    <w:rsid w:val="000B2864"/>
    <w:rsid w:val="000B7A38"/>
    <w:rsid w:val="00117818"/>
    <w:rsid w:val="00167479"/>
    <w:rsid w:val="001A19BF"/>
    <w:rsid w:val="00216343"/>
    <w:rsid w:val="00223B7C"/>
    <w:rsid w:val="002357E9"/>
    <w:rsid w:val="00245D56"/>
    <w:rsid w:val="00250EA2"/>
    <w:rsid w:val="002E02E4"/>
    <w:rsid w:val="00317120"/>
    <w:rsid w:val="00337165"/>
    <w:rsid w:val="00364883"/>
    <w:rsid w:val="00365AD0"/>
    <w:rsid w:val="003B12C9"/>
    <w:rsid w:val="003B548B"/>
    <w:rsid w:val="003E3E46"/>
    <w:rsid w:val="003E42A0"/>
    <w:rsid w:val="003F7BB1"/>
    <w:rsid w:val="00413D9C"/>
    <w:rsid w:val="004327E9"/>
    <w:rsid w:val="004431F5"/>
    <w:rsid w:val="00450F3E"/>
    <w:rsid w:val="0046774B"/>
    <w:rsid w:val="004678FE"/>
    <w:rsid w:val="004707A2"/>
    <w:rsid w:val="004D7DBF"/>
    <w:rsid w:val="00514D3B"/>
    <w:rsid w:val="00531D4F"/>
    <w:rsid w:val="00567A44"/>
    <w:rsid w:val="00572484"/>
    <w:rsid w:val="005775A2"/>
    <w:rsid w:val="005918E2"/>
    <w:rsid w:val="005A1FA4"/>
    <w:rsid w:val="005A6FB4"/>
    <w:rsid w:val="005B6B09"/>
    <w:rsid w:val="005C6597"/>
    <w:rsid w:val="006031FC"/>
    <w:rsid w:val="006118AD"/>
    <w:rsid w:val="00636BAD"/>
    <w:rsid w:val="00675990"/>
    <w:rsid w:val="00691D06"/>
    <w:rsid w:val="006A3079"/>
    <w:rsid w:val="00720A58"/>
    <w:rsid w:val="00742537"/>
    <w:rsid w:val="00757654"/>
    <w:rsid w:val="00767C7A"/>
    <w:rsid w:val="0077133B"/>
    <w:rsid w:val="007A2A31"/>
    <w:rsid w:val="007A645A"/>
    <w:rsid w:val="007B1497"/>
    <w:rsid w:val="007D1E64"/>
    <w:rsid w:val="007F3E7D"/>
    <w:rsid w:val="007F4437"/>
    <w:rsid w:val="00824EC8"/>
    <w:rsid w:val="008313FD"/>
    <w:rsid w:val="00833D5F"/>
    <w:rsid w:val="0084297A"/>
    <w:rsid w:val="0084384A"/>
    <w:rsid w:val="008576C7"/>
    <w:rsid w:val="008747EA"/>
    <w:rsid w:val="00896401"/>
    <w:rsid w:val="008B624B"/>
    <w:rsid w:val="008F5231"/>
    <w:rsid w:val="008F765E"/>
    <w:rsid w:val="009060DF"/>
    <w:rsid w:val="00915BCF"/>
    <w:rsid w:val="00933E8E"/>
    <w:rsid w:val="00956D48"/>
    <w:rsid w:val="009C21FE"/>
    <w:rsid w:val="009C3646"/>
    <w:rsid w:val="009C6CD9"/>
    <w:rsid w:val="009D604D"/>
    <w:rsid w:val="009E48BC"/>
    <w:rsid w:val="009F05E1"/>
    <w:rsid w:val="00A05A59"/>
    <w:rsid w:val="00A112F0"/>
    <w:rsid w:val="00A12201"/>
    <w:rsid w:val="00A21A48"/>
    <w:rsid w:val="00A32A8F"/>
    <w:rsid w:val="00A4231A"/>
    <w:rsid w:val="00A43150"/>
    <w:rsid w:val="00A533D1"/>
    <w:rsid w:val="00A7052F"/>
    <w:rsid w:val="00A73E0A"/>
    <w:rsid w:val="00A80E2F"/>
    <w:rsid w:val="00A82B6F"/>
    <w:rsid w:val="00AA0B9F"/>
    <w:rsid w:val="00AD4C41"/>
    <w:rsid w:val="00B02CCE"/>
    <w:rsid w:val="00B0732B"/>
    <w:rsid w:val="00B157A5"/>
    <w:rsid w:val="00B2015E"/>
    <w:rsid w:val="00B968B3"/>
    <w:rsid w:val="00BB1589"/>
    <w:rsid w:val="00BC19DD"/>
    <w:rsid w:val="00BE1B7B"/>
    <w:rsid w:val="00C51036"/>
    <w:rsid w:val="00C6447B"/>
    <w:rsid w:val="00C72509"/>
    <w:rsid w:val="00C91A2C"/>
    <w:rsid w:val="00CF083C"/>
    <w:rsid w:val="00CF0885"/>
    <w:rsid w:val="00CF72DD"/>
    <w:rsid w:val="00D13A07"/>
    <w:rsid w:val="00D9496F"/>
    <w:rsid w:val="00DA1116"/>
    <w:rsid w:val="00DA538C"/>
    <w:rsid w:val="00DB3751"/>
    <w:rsid w:val="00DD4C19"/>
    <w:rsid w:val="00E060A2"/>
    <w:rsid w:val="00E743A3"/>
    <w:rsid w:val="00E74A1A"/>
    <w:rsid w:val="00E8297B"/>
    <w:rsid w:val="00E91E0B"/>
    <w:rsid w:val="00E920E7"/>
    <w:rsid w:val="00EA36B8"/>
    <w:rsid w:val="00EA53DE"/>
    <w:rsid w:val="00EC226C"/>
    <w:rsid w:val="00EC3454"/>
    <w:rsid w:val="00EC621C"/>
    <w:rsid w:val="00EF71B1"/>
    <w:rsid w:val="00F03F4A"/>
    <w:rsid w:val="00F161D7"/>
    <w:rsid w:val="00F41D35"/>
    <w:rsid w:val="00F520ED"/>
    <w:rsid w:val="00F95F27"/>
    <w:rsid w:val="00FA1BCE"/>
    <w:rsid w:val="00FD40B9"/>
    <w:rsid w:val="00FE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2B87F"/>
  <w15:chartTrackingRefBased/>
  <w15:docId w15:val="{873B702A-2288-4738-9D63-411854FE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FC"/>
    <w:pPr>
      <w:ind w:left="720"/>
      <w:contextualSpacing/>
    </w:pPr>
  </w:style>
  <w:style w:type="character" w:styleId="Hyperlink">
    <w:name w:val="Hyperlink"/>
    <w:basedOn w:val="DefaultParagraphFont"/>
    <w:uiPriority w:val="99"/>
    <w:unhideWhenUsed/>
    <w:rsid w:val="00824EC8"/>
    <w:rPr>
      <w:color w:val="0563C1" w:themeColor="hyperlink"/>
      <w:u w:val="single"/>
    </w:rPr>
  </w:style>
  <w:style w:type="table" w:styleId="TableGrid">
    <w:name w:val="Table Grid"/>
    <w:basedOn w:val="TableNormal"/>
    <w:uiPriority w:val="39"/>
    <w:rsid w:val="0041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E2F"/>
  </w:style>
  <w:style w:type="paragraph" w:styleId="Footer">
    <w:name w:val="footer"/>
    <w:basedOn w:val="Normal"/>
    <w:link w:val="FooterChar"/>
    <w:uiPriority w:val="99"/>
    <w:unhideWhenUsed/>
    <w:rsid w:val="00A80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119ED-3CD2-4CD0-8C8E-9EC1425F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Amy A. Lavin</cp:lastModifiedBy>
  <cp:revision>2</cp:revision>
  <dcterms:created xsi:type="dcterms:W3CDTF">2020-05-15T21:05:00Z</dcterms:created>
  <dcterms:modified xsi:type="dcterms:W3CDTF">2020-05-15T21:05:00Z</dcterms:modified>
</cp:coreProperties>
</file>