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EA86B" w14:textId="18CC060D" w:rsidR="00AC18EA" w:rsidRDefault="009E394E" w:rsidP="001054B4">
      <w:pPr>
        <w:pStyle w:val="Heading1"/>
        <w:pBdr>
          <w:bottom w:val="single" w:sz="6" w:space="1" w:color="auto"/>
        </w:pBdr>
      </w:pPr>
      <w:r>
        <w:t xml:space="preserve">MIS2402 </w:t>
      </w:r>
      <w:r w:rsidR="00A834A7">
        <w:t xml:space="preserve">Eliza </w:t>
      </w:r>
      <w:r w:rsidR="009226BF">
        <w:t>Exercise</w:t>
      </w:r>
    </w:p>
    <w:p w14:paraId="43B2B758" w14:textId="1D8034E3" w:rsidR="001054B4" w:rsidRDefault="001054B4" w:rsidP="009226BF">
      <w:pPr>
        <w:pStyle w:val="Heading2"/>
      </w:pPr>
    </w:p>
    <w:p w14:paraId="283CAF86" w14:textId="4B5B68F5" w:rsidR="00004AF1" w:rsidRDefault="00004AF1" w:rsidP="001054B4">
      <w:r>
        <w:t xml:space="preserve">In this exercise, we will use an API endpoint found here: </w:t>
      </w:r>
      <w:hyperlink r:id="rId5" w:history="1">
        <w:r w:rsidRPr="003D4771">
          <w:rPr>
            <w:rStyle w:val="Hyperlink"/>
          </w:rPr>
          <w:t>https://misdemo.temple.edu/eliza/</w:t>
        </w:r>
      </w:hyperlink>
      <w:r>
        <w:t xml:space="preserve">  </w:t>
      </w:r>
    </w:p>
    <w:p w14:paraId="0CD6497C" w14:textId="5861F5F2" w:rsidR="0051605E" w:rsidRDefault="0051605E" w:rsidP="001054B4">
      <w:r>
        <w:t>Take a moment and click on that URL and see what happens.  Also try</w:t>
      </w:r>
      <w:r w:rsidR="00C75875">
        <w:t xml:space="preserve"> the following resources</w:t>
      </w:r>
      <w:r>
        <w:t>:</w:t>
      </w:r>
    </w:p>
    <w:p w14:paraId="0AEDBD2D" w14:textId="109B734D" w:rsidR="0051605E" w:rsidRDefault="0068650B" w:rsidP="0051605E">
      <w:hyperlink r:id="rId6" w:history="1">
        <w:r w:rsidRPr="00D82999">
          <w:rPr>
            <w:rStyle w:val="Hyperlink"/>
          </w:rPr>
          <w:t>https://misdemo.temple.edu/eliza/greeting</w:t>
        </w:r>
      </w:hyperlink>
      <w:r>
        <w:t xml:space="preserve"> </w:t>
      </w:r>
      <w:r w:rsidR="00B66FA8">
        <w:t xml:space="preserve"> </w:t>
      </w:r>
    </w:p>
    <w:p w14:paraId="5D7F16ED" w14:textId="5DDE1AB4" w:rsidR="0051605E" w:rsidRDefault="0068650B" w:rsidP="0051605E">
      <w:hyperlink r:id="rId7" w:history="1">
        <w:r w:rsidRPr="00D82999">
          <w:rPr>
            <w:rStyle w:val="Hyperlink"/>
          </w:rPr>
          <w:t>https://misdemo.temple.edu/eliza/greetings</w:t>
        </w:r>
      </w:hyperlink>
      <w:r>
        <w:t xml:space="preserve"> </w:t>
      </w:r>
      <w:r w:rsidR="00B66FA8">
        <w:t xml:space="preserve"> </w:t>
      </w:r>
    </w:p>
    <w:p w14:paraId="6F9F690C" w14:textId="6E605987" w:rsidR="0051605E" w:rsidRDefault="00690E9F" w:rsidP="0051605E">
      <w:hyperlink r:id="rId8" w:history="1">
        <w:r w:rsidRPr="00D82999">
          <w:rPr>
            <w:rStyle w:val="Hyperlink"/>
          </w:rPr>
          <w:t>https://misdemo.temple.edu/eliza/remark</w:t>
        </w:r>
      </w:hyperlink>
      <w:r>
        <w:t xml:space="preserve"> </w:t>
      </w:r>
      <w:r w:rsidR="0068650B">
        <w:t xml:space="preserve"> </w:t>
      </w:r>
      <w:r w:rsidR="00B66FA8">
        <w:t xml:space="preserve"> </w:t>
      </w:r>
      <w:r w:rsidR="0051605E">
        <w:t xml:space="preserve"> </w:t>
      </w:r>
    </w:p>
    <w:p w14:paraId="3D8321C1" w14:textId="5C3240AA" w:rsidR="00D940C8" w:rsidRDefault="0051605E" w:rsidP="001054B4">
      <w:r>
        <w:t xml:space="preserve">NOTE: </w:t>
      </w:r>
      <w:r w:rsidR="00004AF1">
        <w:t xml:space="preserve">The logic behind this API is based on a program named “Eliza” written in 1966.  </w:t>
      </w:r>
      <w:r w:rsidR="000902C7">
        <w:t>A goal</w:t>
      </w:r>
      <w:r w:rsidR="00004AF1">
        <w:t xml:space="preserve"> of the </w:t>
      </w:r>
      <w:r w:rsidR="000902C7">
        <w:t xml:space="preserve">original </w:t>
      </w:r>
      <w:r w:rsidR="00004AF1">
        <w:t>Eliza program was to demonstrate how language could be parsed to simulate a conversation between a patient and a psychotherapist.</w:t>
      </w:r>
      <w:r w:rsidR="003B2C28">
        <w:t xml:space="preserve">  </w:t>
      </w:r>
    </w:p>
    <w:p w14:paraId="718E06DE" w14:textId="0C34F22D" w:rsidR="00004AF1" w:rsidRDefault="003B2C28" w:rsidP="001054B4">
      <w:r>
        <w:t>If you are interested</w:t>
      </w:r>
      <w:r w:rsidR="00D940C8">
        <w:t xml:space="preserve"> in the original Eliza code</w:t>
      </w:r>
      <w:r>
        <w:t xml:space="preserve">, you can read more about </w:t>
      </w:r>
      <w:r w:rsidR="00D940C8">
        <w:t xml:space="preserve">it </w:t>
      </w:r>
      <w:r>
        <w:t xml:space="preserve">here </w:t>
      </w:r>
      <w:hyperlink r:id="rId9" w:history="1">
        <w:r w:rsidRPr="003D4771">
          <w:rPr>
            <w:rStyle w:val="Hyperlink"/>
          </w:rPr>
          <w:t>https://en.wikipedia.org/wiki/ELIZA</w:t>
        </w:r>
      </w:hyperlink>
      <w:r>
        <w:t>.</w:t>
      </w:r>
    </w:p>
    <w:p w14:paraId="663B6D34" w14:textId="15C13231" w:rsidR="0051605E" w:rsidRDefault="0051605E" w:rsidP="0051605E">
      <w:pPr>
        <w:pStyle w:val="Heading2"/>
      </w:pPr>
      <w:r>
        <w:t>Instructions</w:t>
      </w:r>
    </w:p>
    <w:p w14:paraId="6A35CCA4" w14:textId="250841F1" w:rsidR="00951E16" w:rsidRDefault="003B2C28" w:rsidP="00E23528">
      <w:pPr>
        <w:pStyle w:val="ListParagraph"/>
        <w:numPr>
          <w:ilvl w:val="0"/>
          <w:numId w:val="4"/>
        </w:numPr>
      </w:pPr>
      <w:r>
        <w:t xml:space="preserve">Review index1.html.  It is the Eliza client without any JavaScript code.  The purpose of index1.html is to review a bootstrap layout. </w:t>
      </w:r>
      <w:r w:rsidR="00951E16">
        <w:t xml:space="preserve">Place the </w:t>
      </w:r>
      <w:r w:rsidR="001257FF">
        <w:t>class=”make_me_yellow” and/or</w:t>
      </w:r>
      <w:r w:rsidR="007037CA">
        <w:t xml:space="preserve"> the</w:t>
      </w:r>
      <w:r w:rsidR="001257FF" w:rsidRPr="001257FF">
        <w:t xml:space="preserve"> </w:t>
      </w:r>
      <w:r w:rsidR="001257FF">
        <w:t xml:space="preserve">class=”make_me_pink” </w:t>
      </w:r>
      <w:r w:rsidR="00951E16">
        <w:t>on different column div</w:t>
      </w:r>
      <w:r w:rsidR="001257FF">
        <w:t xml:space="preserve"> tags </w:t>
      </w:r>
      <w:r w:rsidR="00951E16">
        <w:t xml:space="preserve">and observe the effect in the browser. </w:t>
      </w:r>
    </w:p>
    <w:p w14:paraId="0AB1D262" w14:textId="77777777" w:rsidR="00E23528" w:rsidRDefault="00E23528" w:rsidP="00E23528">
      <w:pPr>
        <w:pStyle w:val="ListParagraph"/>
      </w:pPr>
      <w:r>
        <w:br/>
      </w:r>
      <w:r w:rsidR="009C4201">
        <w:t>Be aware that if a</w:t>
      </w:r>
      <w:r w:rsidR="00951E16">
        <w:t>n HTML</w:t>
      </w:r>
      <w:r w:rsidR="009C4201">
        <w:t xml:space="preserve"> tag is to have </w:t>
      </w:r>
      <w:r w:rsidR="009C4201" w:rsidRPr="0068650B">
        <w:rPr>
          <w:b/>
          <w:bCs/>
          <w:i/>
          <w:iCs/>
        </w:rPr>
        <w:t>more than one</w:t>
      </w:r>
      <w:r w:rsidR="009C4201">
        <w:t xml:space="preserve"> class, the way to apply it as follows:</w:t>
      </w:r>
      <w:r>
        <w:br/>
      </w:r>
      <w:r>
        <w:br/>
      </w:r>
      <w:r w:rsidR="009C4201" w:rsidRPr="00E23528">
        <w:rPr>
          <w:rFonts w:ascii="Courier New" w:hAnsi="Courier New" w:cs="Courier New"/>
        </w:rPr>
        <w:t>class="col-sm-3 make_me_yellow"</w:t>
      </w:r>
      <w:r w:rsidR="009C4201">
        <w:t xml:space="preserve"> </w:t>
      </w:r>
    </w:p>
    <w:p w14:paraId="627BF17E" w14:textId="59CA08FE" w:rsidR="00E23528" w:rsidRDefault="0068650B" w:rsidP="00E2352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A042B" wp14:editId="4531C05D">
                <wp:simplePos x="0" y="0"/>
                <wp:positionH relativeFrom="column">
                  <wp:posOffset>1436594</wp:posOffset>
                </wp:positionH>
                <wp:positionV relativeFrom="paragraph">
                  <wp:posOffset>15463</wp:posOffset>
                </wp:positionV>
                <wp:extent cx="643218" cy="329453"/>
                <wp:effectExtent l="38100" t="38100" r="24130" b="330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3218" cy="3294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0F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3.1pt;margin-top:1.2pt;width:50.65pt;height:25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C4863" wp14:editId="1C1FFD50">
                <wp:simplePos x="0" y="0"/>
                <wp:positionH relativeFrom="column">
                  <wp:posOffset>2259106</wp:posOffset>
                </wp:positionH>
                <wp:positionV relativeFrom="paragraph">
                  <wp:posOffset>26670</wp:posOffset>
                </wp:positionV>
                <wp:extent cx="89647" cy="336176"/>
                <wp:effectExtent l="0" t="38100" r="62865" b="260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47" cy="336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4466A" id="Straight Arrow Connector 6" o:spid="_x0000_s1026" type="#_x0000_t32" style="position:absolute;margin-left:177.9pt;margin-top:2.1pt;width:7.05pt;height:26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br/>
      </w:r>
    </w:p>
    <w:p w14:paraId="2C55D02D" w14:textId="6A9A0B9C" w:rsidR="009C4201" w:rsidRDefault="00E23528" w:rsidP="00E23528">
      <w:pPr>
        <w:pStyle w:val="ListParagraph"/>
      </w:pPr>
      <w:r>
        <w:t xml:space="preserve">The above example is adding </w:t>
      </w:r>
      <w:r w:rsidRPr="0068650B">
        <w:rPr>
          <w:b/>
          <w:bCs/>
          <w:i/>
          <w:iCs/>
        </w:rPr>
        <w:t>two</w:t>
      </w:r>
      <w:r w:rsidR="009C4201">
        <w:t xml:space="preserve"> classes</w:t>
      </w:r>
      <w:r>
        <w:t xml:space="preserve"> to the class attribute of a tag:</w:t>
      </w:r>
      <w:r w:rsidR="009C4201">
        <w:t xml:space="preserve"> </w:t>
      </w:r>
      <w:r w:rsidR="009C4201" w:rsidRPr="00E23528">
        <w:rPr>
          <w:rFonts w:ascii="Courier New" w:hAnsi="Courier New" w:cs="Courier New"/>
        </w:rPr>
        <w:t>col-sm3</w:t>
      </w:r>
      <w:r w:rsidR="009C4201">
        <w:t xml:space="preserve"> and </w:t>
      </w:r>
      <w:r w:rsidR="009C4201" w:rsidRPr="00E23528">
        <w:rPr>
          <w:rFonts w:ascii="Courier New" w:hAnsi="Courier New" w:cs="Courier New"/>
        </w:rPr>
        <w:t>make_me_yellow</w:t>
      </w:r>
    </w:p>
    <w:p w14:paraId="6ACA1539" w14:textId="77777777" w:rsidR="000902C7" w:rsidRDefault="000902C7" w:rsidP="000902C7">
      <w:pPr>
        <w:pStyle w:val="ListParagraph"/>
      </w:pPr>
    </w:p>
    <w:p w14:paraId="3F739CE0" w14:textId="39567678" w:rsidR="00951E16" w:rsidRDefault="00951E16" w:rsidP="00951E16">
      <w:pPr>
        <w:pStyle w:val="ListParagraph"/>
        <w:numPr>
          <w:ilvl w:val="0"/>
          <w:numId w:val="4"/>
        </w:numPr>
      </w:pPr>
      <w:r>
        <w:t>Review index2.html.  The purpose of index2.html is to review jQuery commands that manipulate CSS classes and show/hide elements.</w:t>
      </w:r>
    </w:p>
    <w:p w14:paraId="47FC8842" w14:textId="77777777" w:rsidR="00951E16" w:rsidRDefault="00951E16" w:rsidP="00951E16">
      <w:pPr>
        <w:pStyle w:val="ListParagraph"/>
      </w:pPr>
    </w:p>
    <w:p w14:paraId="60FB3A05" w14:textId="4C27153E" w:rsidR="000902C7" w:rsidRDefault="00951E16" w:rsidP="000902C7">
      <w:pPr>
        <w:pStyle w:val="ListParagraph"/>
        <w:numPr>
          <w:ilvl w:val="0"/>
          <w:numId w:val="4"/>
        </w:numPr>
      </w:pPr>
      <w:r>
        <w:t>Review index3</w:t>
      </w:r>
      <w:r w:rsidR="000902C7">
        <w:t>.html.  Write the jQuery necessary to put all possible jQuery greetings in an unordered list.</w:t>
      </w:r>
    </w:p>
    <w:p w14:paraId="02E9AE8D" w14:textId="4278BB8D" w:rsidR="00E01F4F" w:rsidRDefault="00E01F4F" w:rsidP="001054B4">
      <w:pPr>
        <w:pStyle w:val="ListParagraph"/>
        <w:numPr>
          <w:ilvl w:val="1"/>
          <w:numId w:val="4"/>
        </w:numPr>
      </w:pPr>
      <w:r>
        <w:t>Which resource should you use?</w:t>
      </w:r>
    </w:p>
    <w:p w14:paraId="6AA9B530" w14:textId="1E8992E2" w:rsidR="00E01F4F" w:rsidRDefault="000902C7" w:rsidP="001054B4">
      <w:pPr>
        <w:pStyle w:val="ListParagraph"/>
        <w:numPr>
          <w:ilvl w:val="1"/>
          <w:numId w:val="4"/>
        </w:numPr>
      </w:pPr>
      <w:r>
        <w:t xml:space="preserve">Which jQuery method ( $.post or $.getJSON ) </w:t>
      </w:r>
      <w:r w:rsidR="00CA0950">
        <w:t>should</w:t>
      </w:r>
      <w:r>
        <w:t xml:space="preserve"> you use? Why?</w:t>
      </w:r>
    </w:p>
    <w:p w14:paraId="514D77D3" w14:textId="28277BF8" w:rsidR="000902C7" w:rsidRDefault="00E01F4F" w:rsidP="00E01F4F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42B8F7" wp14:editId="276E909D">
            <wp:simplePos x="0" y="0"/>
            <wp:positionH relativeFrom="column">
              <wp:posOffset>916940</wp:posOffset>
            </wp:positionH>
            <wp:positionV relativeFrom="paragraph">
              <wp:posOffset>355962</wp:posOffset>
            </wp:positionV>
            <wp:extent cx="1862455" cy="937260"/>
            <wp:effectExtent l="0" t="0" r="4445" b="0"/>
            <wp:wrapThrough wrapText="bothSides">
              <wp:wrapPolygon edited="0">
                <wp:start x="0" y="0"/>
                <wp:lineTo x="0" y="21073"/>
                <wp:lineTo x="21431" y="21073"/>
                <wp:lineTo x="214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14" t="24081" r="27907" b="32157"/>
                    <a:stretch/>
                  </pic:blipFill>
                  <pic:spPr bwMode="auto">
                    <a:xfrm>
                      <a:off x="0" y="0"/>
                      <a:ext cx="1862455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E2AD" wp14:editId="5E82ACF8">
                <wp:simplePos x="0" y="0"/>
                <wp:positionH relativeFrom="column">
                  <wp:posOffset>2897470</wp:posOffset>
                </wp:positionH>
                <wp:positionV relativeFrom="paragraph">
                  <wp:posOffset>973264</wp:posOffset>
                </wp:positionV>
                <wp:extent cx="476834" cy="224393"/>
                <wp:effectExtent l="0" t="19050" r="38100" b="425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34" cy="2243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2B0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228.15pt;margin-top:76.65pt;width:37.5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" adj="16518" fillcolor="#5b9bd5 [3204]" strokecolor="#1f4d78 [1604]" strokeweight="1pt"/>
            </w:pict>
          </mc:Fallback>
        </mc:AlternateContent>
      </w:r>
      <w:r>
        <w:br/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 wp14:anchorId="6F68FA80" wp14:editId="0621A1A4">
            <wp:extent cx="1775818" cy="14529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179" t="24239" r="27922" b="3503"/>
                    <a:stretch/>
                  </pic:blipFill>
                  <pic:spPr bwMode="auto">
                    <a:xfrm>
                      <a:off x="0" y="0"/>
                      <a:ext cx="1831359" cy="149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0792E" w14:textId="237CCEDB" w:rsidR="00A16689" w:rsidRDefault="009226BF" w:rsidP="00F14BF1">
      <w:pPr>
        <w:pStyle w:val="ListParagraph"/>
        <w:numPr>
          <w:ilvl w:val="0"/>
          <w:numId w:val="4"/>
        </w:numPr>
        <w:spacing w:after="120"/>
        <w:contextualSpacing w:val="0"/>
      </w:pPr>
      <w:r>
        <w:t xml:space="preserve">Review </w:t>
      </w:r>
      <w:r w:rsidR="00004AF1">
        <w:t>index</w:t>
      </w:r>
      <w:r w:rsidR="00E01F4F">
        <w:t>4</w:t>
      </w:r>
      <w:r w:rsidR="00004AF1">
        <w:t xml:space="preserve">.html.  Review </w:t>
      </w:r>
      <w:r>
        <w:t>how the</w:t>
      </w:r>
      <w:r w:rsidR="001054B4">
        <w:t xml:space="preserve"> </w:t>
      </w:r>
      <w:r w:rsidR="001054B4" w:rsidRPr="009226BF">
        <w:t>https://misdemo.temple.edu/</w:t>
      </w:r>
      <w:r>
        <w:t>eliza</w:t>
      </w:r>
      <w:r w:rsidR="001054B4" w:rsidRPr="009226BF">
        <w:t>/</w:t>
      </w:r>
      <w:r w:rsidR="001054B4">
        <w:t xml:space="preserve"> API </w:t>
      </w:r>
      <w:r w:rsidR="00004AF1">
        <w:t>actions were</w:t>
      </w:r>
      <w:r>
        <w:t xml:space="preserve"> used to </w:t>
      </w:r>
      <w:r w:rsidR="00004AF1">
        <w:t>create this expe</w:t>
      </w:r>
      <w:r w:rsidR="00522E1F">
        <w:t>rience.</w:t>
      </w:r>
      <w:r w:rsidR="00E01F4F">
        <w:t xml:space="preserve">  </w:t>
      </w:r>
    </w:p>
    <w:p w14:paraId="5DD0844F" w14:textId="4914A312" w:rsidR="00A16689" w:rsidRDefault="00A16689" w:rsidP="00BA3186">
      <w:pPr>
        <w:pStyle w:val="ListParagraph"/>
        <w:numPr>
          <w:ilvl w:val="1"/>
          <w:numId w:val="4"/>
        </w:numPr>
        <w:spacing w:after="120"/>
        <w:contextualSpacing w:val="0"/>
      </w:pPr>
      <w:r>
        <w:t xml:space="preserve">Observe </w:t>
      </w:r>
      <w:r w:rsidR="00CA0950">
        <w:t>h</w:t>
      </w:r>
      <w:r>
        <w:t>ow console.log has been used to write to the Google Developer Tools console.</w:t>
      </w:r>
      <w:r w:rsidR="00F14BF1">
        <w:br/>
      </w:r>
    </w:p>
    <w:p w14:paraId="4DEE40EC" w14:textId="3103B8DB" w:rsidR="00F14BF1" w:rsidRDefault="00F14BF1" w:rsidP="00F14BF1">
      <w:r>
        <w:t xml:space="preserve">This exercise is </w:t>
      </w:r>
      <w:r w:rsidRPr="00F14BF1">
        <w:rPr>
          <w:b/>
          <w:i/>
        </w:rPr>
        <w:t>NOT GRADED.</w:t>
      </w:r>
    </w:p>
    <w:sectPr w:rsidR="00F14BF1" w:rsidSect="00587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2677"/>
    <w:multiLevelType w:val="hybridMultilevel"/>
    <w:tmpl w:val="B888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671C"/>
    <w:multiLevelType w:val="hybridMultilevel"/>
    <w:tmpl w:val="E2A43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A30DC"/>
    <w:multiLevelType w:val="hybridMultilevel"/>
    <w:tmpl w:val="B888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C4E89"/>
    <w:multiLevelType w:val="hybridMultilevel"/>
    <w:tmpl w:val="4F4C9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4E"/>
    <w:rsid w:val="00004AF1"/>
    <w:rsid w:val="00032D7E"/>
    <w:rsid w:val="000902C7"/>
    <w:rsid w:val="001054B4"/>
    <w:rsid w:val="001257FF"/>
    <w:rsid w:val="001E1727"/>
    <w:rsid w:val="002F309F"/>
    <w:rsid w:val="003B2C28"/>
    <w:rsid w:val="004D09B8"/>
    <w:rsid w:val="004E608C"/>
    <w:rsid w:val="0051605E"/>
    <w:rsid w:val="00522E1F"/>
    <w:rsid w:val="00587FDC"/>
    <w:rsid w:val="00654A36"/>
    <w:rsid w:val="0068650B"/>
    <w:rsid w:val="00690E9F"/>
    <w:rsid w:val="007037CA"/>
    <w:rsid w:val="009226BF"/>
    <w:rsid w:val="00951E16"/>
    <w:rsid w:val="009C4201"/>
    <w:rsid w:val="009E394E"/>
    <w:rsid w:val="00A16689"/>
    <w:rsid w:val="00A834A7"/>
    <w:rsid w:val="00B172F2"/>
    <w:rsid w:val="00B66FA8"/>
    <w:rsid w:val="00BA3186"/>
    <w:rsid w:val="00C75875"/>
    <w:rsid w:val="00CA0950"/>
    <w:rsid w:val="00CC3DCE"/>
    <w:rsid w:val="00D86E1C"/>
    <w:rsid w:val="00D940C8"/>
    <w:rsid w:val="00DF591A"/>
    <w:rsid w:val="00E01F4F"/>
    <w:rsid w:val="00E23528"/>
    <w:rsid w:val="00E54C48"/>
    <w:rsid w:val="00EE36C4"/>
    <w:rsid w:val="00F14BF1"/>
    <w:rsid w:val="00F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961C"/>
  <w15:chartTrackingRefBased/>
  <w15:docId w15:val="{82F6F3D7-D778-4E74-B2F5-68B8485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94E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9E39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054B4"/>
    <w:pPr>
      <w:ind w:left="720"/>
      <w:contextualSpacing/>
    </w:pPr>
  </w:style>
  <w:style w:type="paragraph" w:styleId="NoSpacing">
    <w:name w:val="No Spacing"/>
    <w:uiPriority w:val="1"/>
    <w:qFormat/>
    <w:rsid w:val="001054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5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160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demo.temple.edu/eliza/rema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sdemo.temple.edu/eliza/greetin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demo.temple.edu/eliza/greeting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misdemo.temple.edu/eliza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LI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Shafer</cp:lastModifiedBy>
  <cp:revision>24</cp:revision>
  <dcterms:created xsi:type="dcterms:W3CDTF">2018-12-02T20:32:00Z</dcterms:created>
  <dcterms:modified xsi:type="dcterms:W3CDTF">2020-11-22T01:32:00Z</dcterms:modified>
</cp:coreProperties>
</file>