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FFB0" w14:textId="65D51B79" w:rsidR="00F0071E" w:rsidRDefault="004F7587" w:rsidP="00C25D84">
      <w:pPr>
        <w:pStyle w:val="Heading1"/>
        <w:pBdr>
          <w:bottom w:val="single" w:sz="6" w:space="1" w:color="auto"/>
        </w:pBdr>
      </w:pPr>
      <w:r w:rsidRPr="004F7587">
        <w:rPr>
          <w:b/>
          <w:bCs/>
        </w:rPr>
        <w:t>UNDER CONSTRUCTION</w:t>
      </w:r>
      <w:r>
        <w:t xml:space="preserve"> </w:t>
      </w:r>
      <w:r w:rsidR="00C25D84">
        <w:t>MIS2402</w:t>
      </w:r>
      <w:r w:rsidR="00F0071E">
        <w:t xml:space="preserve"> </w:t>
      </w:r>
      <w:r w:rsidR="00F26562">
        <w:t>Semester-Long Project</w:t>
      </w:r>
    </w:p>
    <w:p w14:paraId="24DEC40E" w14:textId="4EB58AB7" w:rsidR="00C25D84" w:rsidRDefault="00F0071E" w:rsidP="00C25D84">
      <w:pPr>
        <w:pStyle w:val="Heading1"/>
        <w:pBdr>
          <w:bottom w:val="single" w:sz="6" w:space="1" w:color="auto"/>
        </w:pBdr>
      </w:pPr>
      <w:r>
        <w:t>Create a</w:t>
      </w:r>
      <w:r w:rsidR="009C7F5F">
        <w:t xml:space="preserve"> simple </w:t>
      </w:r>
      <w:r>
        <w:t>application that uses Web API</w:t>
      </w:r>
      <w:r w:rsidR="009C7F5F">
        <w:t>s</w:t>
      </w:r>
    </w:p>
    <w:p w14:paraId="21E67D15" w14:textId="3AF5FAA4" w:rsidR="00906E25" w:rsidRDefault="00906E25" w:rsidP="00C25D84">
      <w:r>
        <w:t xml:space="preserve">This semester long project is an individual project.  Students should work on it </w:t>
      </w:r>
      <w:r w:rsidR="00EE5EB2">
        <w:t>independently</w:t>
      </w:r>
      <w:r>
        <w:t xml:space="preserve">.  It is </w:t>
      </w:r>
      <w:r w:rsidRPr="00906E25">
        <w:rPr>
          <w:b/>
          <w:bCs/>
          <w:i/>
          <w:iCs/>
        </w:rPr>
        <w:t>not</w:t>
      </w:r>
      <w:r>
        <w:t xml:space="preserve"> a group project.</w:t>
      </w:r>
      <w:r w:rsidR="00997F9B">
        <w:t xml:space="preserve">  Students should read this whole document at the start of the semester and review it periodically later in the semester.</w:t>
      </w:r>
    </w:p>
    <w:p w14:paraId="3E315691" w14:textId="588BDEB0" w:rsidR="00C25D84" w:rsidRPr="00C25D84" w:rsidRDefault="005C0426" w:rsidP="00C25D84">
      <w:r>
        <w:t xml:space="preserve">As you </w:t>
      </w:r>
      <w:r w:rsidR="00036123">
        <w:t xml:space="preserve">will </w:t>
      </w:r>
      <w:r w:rsidR="009408CD">
        <w:t xml:space="preserve">discover </w:t>
      </w:r>
      <w:r>
        <w:t xml:space="preserve">in </w:t>
      </w:r>
      <w:r w:rsidR="009408CD">
        <w:t xml:space="preserve">this </w:t>
      </w:r>
      <w:r w:rsidR="00F6185B">
        <w:t>course</w:t>
      </w:r>
      <w:r>
        <w:t xml:space="preserve">, web APIs </w:t>
      </w:r>
      <w:r w:rsidR="00902C08">
        <w:t>allow</w:t>
      </w:r>
      <w:r>
        <w:t xml:space="preserve"> programmers </w:t>
      </w:r>
      <w:r w:rsidR="00902C08">
        <w:t>to</w:t>
      </w:r>
      <w:r>
        <w:t xml:space="preserve"> </w:t>
      </w:r>
      <w:r w:rsidR="00BB7862">
        <w:t xml:space="preserve">create applications that can perform a </w:t>
      </w:r>
      <w:r>
        <w:t xml:space="preserve">variety of tasks.  There are APIs designed to </w:t>
      </w:r>
      <w:r w:rsidR="009408CD">
        <w:t>look up</w:t>
      </w:r>
      <w:r>
        <w:t xml:space="preserve"> data (USA state codes</w:t>
      </w:r>
      <w:r w:rsidR="009408CD">
        <w:t>, zip codes, etc.</w:t>
      </w:r>
      <w:r>
        <w:t xml:space="preserve">), and there are APIs that perform actions.  Actions include tasks such as </w:t>
      </w:r>
      <w:r w:rsidR="009408CD">
        <w:t xml:space="preserve">creating </w:t>
      </w:r>
      <w:r w:rsidR="00906E25">
        <w:t>charts and graphs</w:t>
      </w:r>
      <w:r>
        <w:t>, sending</w:t>
      </w:r>
      <w:r w:rsidR="00036123">
        <w:t xml:space="preserve"> </w:t>
      </w:r>
      <w:r>
        <w:t>text messages</w:t>
      </w:r>
      <w:r w:rsidR="009408CD">
        <w:t>,</w:t>
      </w:r>
      <w:r>
        <w:t xml:space="preserve"> generat</w:t>
      </w:r>
      <w:r w:rsidR="00F24B57">
        <w:t>ing</w:t>
      </w:r>
      <w:r>
        <w:t xml:space="preserve"> QR codes</w:t>
      </w:r>
      <w:r w:rsidR="00975409">
        <w:t xml:space="preserve">, </w:t>
      </w:r>
      <w:r w:rsidR="009408CD">
        <w:t>and</w:t>
      </w:r>
      <w:r w:rsidR="00F24B57">
        <w:t xml:space="preserve"> many other things.</w:t>
      </w:r>
    </w:p>
    <w:p w14:paraId="05D2C76E" w14:textId="7AEB37AA" w:rsidR="00C53140" w:rsidRDefault="005C0426">
      <w:r>
        <w:t xml:space="preserve">Your </w:t>
      </w:r>
      <w:r w:rsidR="009408CD">
        <w:t>semester</w:t>
      </w:r>
      <w:r w:rsidR="00036123">
        <w:t>-</w:t>
      </w:r>
      <w:r w:rsidR="009408CD">
        <w:t>long project</w:t>
      </w:r>
      <w:r>
        <w:t xml:space="preserve"> is to </w:t>
      </w:r>
      <w:r w:rsidR="0058334F">
        <w:t>create</w:t>
      </w:r>
      <w:r w:rsidR="00541959">
        <w:t xml:space="preserve"> a </w:t>
      </w:r>
      <w:r w:rsidR="00541959" w:rsidRPr="00F445FE">
        <w:rPr>
          <w:b/>
          <w:bCs/>
          <w:i/>
          <w:iCs/>
        </w:rPr>
        <w:t>dynamic</w:t>
      </w:r>
      <w:r w:rsidR="00F445FE">
        <w:rPr>
          <w:b/>
          <w:bCs/>
          <w:i/>
          <w:iCs/>
        </w:rPr>
        <w:t>,</w:t>
      </w:r>
      <w:r w:rsidR="00541959">
        <w:t xml:space="preserve"> web</w:t>
      </w:r>
      <w:r w:rsidR="00F445FE">
        <w:t>-</w:t>
      </w:r>
      <w:r w:rsidR="00541959">
        <w:t xml:space="preserve">based chart of </w:t>
      </w:r>
      <w:r w:rsidR="0058334F">
        <w:t xml:space="preserve">API </w:t>
      </w:r>
      <w:r w:rsidR="00541959">
        <w:t>data</w:t>
      </w:r>
      <w:r w:rsidR="0058334F">
        <w:t xml:space="preserve"> that is of interest to you</w:t>
      </w:r>
      <w:r w:rsidR="00541959">
        <w:t>.  It is</w:t>
      </w:r>
      <w:r w:rsidR="00BE0CC8">
        <w:t xml:space="preserve"> a</w:t>
      </w:r>
      <w:r w:rsidR="00541959">
        <w:t xml:space="preserve"> </w:t>
      </w:r>
      <w:r w:rsidR="00541959" w:rsidRPr="0052404B">
        <w:rPr>
          <w:b/>
          <w:bCs/>
          <w:i/>
          <w:iCs/>
        </w:rPr>
        <w:t>dynamic</w:t>
      </w:r>
      <w:r w:rsidR="00541959">
        <w:t xml:space="preserve"> </w:t>
      </w:r>
      <w:r w:rsidR="00BE0CC8">
        <w:t xml:space="preserve">chart </w:t>
      </w:r>
      <w:r w:rsidR="00541959">
        <w:t xml:space="preserve">because the data </w:t>
      </w:r>
      <w:r w:rsidR="00F445FE">
        <w:t>used to generate will change over time</w:t>
      </w:r>
      <w:r w:rsidR="00BE0CC8">
        <w:t xml:space="preserve">.  </w:t>
      </w:r>
      <w:r w:rsidR="003313C6">
        <w:t>Consequently,</w:t>
      </w:r>
      <w:r w:rsidR="00F445FE">
        <w:t xml:space="preserve"> the chart itself will change over time without any intervention from you, the programmer.</w:t>
      </w:r>
    </w:p>
    <w:p w14:paraId="40F061FC" w14:textId="36FCFED9" w:rsidR="00902C08" w:rsidRDefault="0058334F">
      <w:r>
        <w:t>S</w:t>
      </w:r>
      <w:r w:rsidR="00975409">
        <w:t>tudent</w:t>
      </w:r>
      <w:r w:rsidR="00B41805">
        <w:t>s</w:t>
      </w:r>
      <w:r w:rsidR="00975409">
        <w:t xml:space="preserve"> must use </w:t>
      </w:r>
      <w:r>
        <w:t xml:space="preserve">the </w:t>
      </w:r>
      <w:r w:rsidR="00902C08">
        <w:t>Image Charts</w:t>
      </w:r>
      <w:r>
        <w:t xml:space="preserve"> API</w:t>
      </w:r>
      <w:r w:rsidR="00902C08">
        <w:t xml:space="preserve">.  See: </w:t>
      </w:r>
      <w:hyperlink r:id="rId7" w:history="1">
        <w:r w:rsidR="00902C08" w:rsidRPr="00593732">
          <w:rPr>
            <w:rStyle w:val="Hyperlink"/>
          </w:rPr>
          <w:t>https://documentation.image-charts.com/</w:t>
        </w:r>
      </w:hyperlink>
      <w:r w:rsidR="00902C08">
        <w:t xml:space="preserve"> </w:t>
      </w:r>
      <w:r w:rsidR="00975409">
        <w:t xml:space="preserve">Students should plan on spending a significant amount of time researching the Image Charts documentation to </w:t>
      </w:r>
      <w:r w:rsidR="00906E25">
        <w:t xml:space="preserve">learn how to </w:t>
      </w:r>
      <w:r w:rsidR="003313C6">
        <w:t>achieve</w:t>
      </w:r>
      <w:r w:rsidR="00975409">
        <w:t xml:space="preserve"> the chart effect(s) they desire.</w:t>
      </w:r>
    </w:p>
    <w:p w14:paraId="3F46B12C" w14:textId="03A67F1B" w:rsidR="00902C08" w:rsidRDefault="00902C08">
      <w:r>
        <w:t xml:space="preserve">The second API </w:t>
      </w:r>
      <w:r w:rsidR="0058334F">
        <w:t>will be chosen by the student.  This second API will provide the data to be used by the chart.</w:t>
      </w:r>
    </w:p>
    <w:p w14:paraId="023976C5" w14:textId="22C99F81" w:rsidR="004A3627" w:rsidRDefault="00B41805">
      <w:r>
        <w:t>Students will discover that these data sources provide much more information than they need.  An important part of the semester</w:t>
      </w:r>
      <w:r w:rsidR="0052404B">
        <w:t>-</w:t>
      </w:r>
      <w:r>
        <w:t xml:space="preserve">long project is exploring the data found at these sources, determining what portions of it are of interest, and (important!) using JavaScript to get the data into the right "shape" to be used by the image chart API.  </w:t>
      </w:r>
    </w:p>
    <w:p w14:paraId="2BF8D515" w14:textId="77777777" w:rsidR="000317A9" w:rsidRDefault="000317A9"/>
    <w:p w14:paraId="4B4ADD9A" w14:textId="0D717837" w:rsidR="008E641D" w:rsidRDefault="008E641D" w:rsidP="008E641D">
      <w:pPr>
        <w:pStyle w:val="Heading3"/>
        <w:pBdr>
          <w:bottom w:val="single" w:sz="6" w:space="1" w:color="auto"/>
        </w:pBdr>
        <w:rPr>
          <w:b/>
          <w:bCs/>
        </w:rPr>
      </w:pPr>
      <w:r w:rsidRPr="00D95812">
        <w:rPr>
          <w:b/>
          <w:bCs/>
        </w:rPr>
        <w:t xml:space="preserve">Phase </w:t>
      </w:r>
      <w:r>
        <w:rPr>
          <w:b/>
          <w:bCs/>
        </w:rPr>
        <w:t>1</w:t>
      </w:r>
      <w:r w:rsidRPr="00D95812">
        <w:rPr>
          <w:b/>
          <w:bCs/>
        </w:rPr>
        <w:t xml:space="preserve"> </w:t>
      </w:r>
      <w:r w:rsidR="00686B33">
        <w:rPr>
          <w:b/>
          <w:bCs/>
        </w:rPr>
        <w:t>–</w:t>
      </w:r>
      <w:r w:rsidRPr="00D95812">
        <w:rPr>
          <w:b/>
          <w:bCs/>
        </w:rPr>
        <w:t xml:space="preserve"> </w:t>
      </w:r>
      <w:r>
        <w:rPr>
          <w:b/>
          <w:bCs/>
        </w:rPr>
        <w:t>Planning</w:t>
      </w:r>
      <w:r w:rsidR="00686B33">
        <w:rPr>
          <w:b/>
          <w:bCs/>
        </w:rPr>
        <w:t xml:space="preserve"> One</w:t>
      </w:r>
      <w:r w:rsidRPr="00D95812">
        <w:rPr>
          <w:b/>
          <w:bCs/>
        </w:rPr>
        <w:t xml:space="preserve"> </w:t>
      </w:r>
      <w:r>
        <w:rPr>
          <w:b/>
          <w:bCs/>
        </w:rPr>
        <w:t xml:space="preserve">(Due </w:t>
      </w:r>
      <w:r w:rsidR="00686B33">
        <w:rPr>
          <w:b/>
          <w:bCs/>
        </w:rPr>
        <w:t>2/4</w:t>
      </w:r>
      <w:r>
        <w:rPr>
          <w:b/>
          <w:bCs/>
        </w:rPr>
        <w:t>)</w:t>
      </w:r>
    </w:p>
    <w:p w14:paraId="54B687C4" w14:textId="698AE95F" w:rsidR="008E641D" w:rsidRDefault="008E641D" w:rsidP="008E641D">
      <w:r>
        <w:t>Students should find an API which provides data that can be later analyzed and visualized.</w:t>
      </w:r>
    </w:p>
    <w:p w14:paraId="79834F6B" w14:textId="77777777" w:rsidR="008E641D" w:rsidRDefault="008E641D" w:rsidP="008E641D">
      <w:r>
        <w:t>As a result of this step, students are expected to submit the following items:</w:t>
      </w:r>
    </w:p>
    <w:p w14:paraId="3D8ABC00" w14:textId="77777777" w:rsidR="008E641D" w:rsidRDefault="008E641D" w:rsidP="008E641D">
      <w:pPr>
        <w:pStyle w:val="ListParagraph"/>
        <w:numPr>
          <w:ilvl w:val="0"/>
          <w:numId w:val="14"/>
        </w:numPr>
        <w:spacing w:after="0" w:line="240" w:lineRule="auto"/>
        <w:contextualSpacing w:val="0"/>
        <w:rPr>
          <w:rFonts w:eastAsia="Times New Roman"/>
        </w:rPr>
      </w:pPr>
      <w:r>
        <w:rPr>
          <w:rFonts w:eastAsia="Times New Roman"/>
        </w:rPr>
        <w:t>A brief description of selected API.</w:t>
      </w:r>
    </w:p>
    <w:p w14:paraId="0E5B16DB" w14:textId="77777777" w:rsidR="008E641D" w:rsidRDefault="008E641D" w:rsidP="008E641D">
      <w:pPr>
        <w:pStyle w:val="ListParagraph"/>
        <w:numPr>
          <w:ilvl w:val="0"/>
          <w:numId w:val="14"/>
        </w:numPr>
        <w:spacing w:after="0" w:line="240" w:lineRule="auto"/>
        <w:contextualSpacing w:val="0"/>
        <w:rPr>
          <w:rFonts w:eastAsia="Times New Roman"/>
        </w:rPr>
      </w:pPr>
      <w:r>
        <w:rPr>
          <w:rFonts w:eastAsia="Times New Roman"/>
        </w:rPr>
        <w:t>A link to the documentation of an API.</w:t>
      </w:r>
    </w:p>
    <w:p w14:paraId="578894A4" w14:textId="719EFB9A" w:rsidR="008E641D" w:rsidRDefault="008E641D" w:rsidP="008E641D">
      <w:pPr>
        <w:pStyle w:val="ListParagraph"/>
        <w:numPr>
          <w:ilvl w:val="0"/>
          <w:numId w:val="14"/>
        </w:numPr>
        <w:spacing w:after="0" w:line="240" w:lineRule="auto"/>
        <w:contextualSpacing w:val="0"/>
        <w:rPr>
          <w:rFonts w:eastAsia="Times New Roman"/>
        </w:rPr>
      </w:pPr>
      <w:r>
        <w:rPr>
          <w:rFonts w:eastAsia="Times New Roman"/>
        </w:rPr>
        <w:t xml:space="preserve">URL that returns data. </w:t>
      </w:r>
      <w:r w:rsidR="000317A9">
        <w:rPr>
          <w:rFonts w:eastAsia="Times New Roman"/>
        </w:rPr>
        <w:br/>
      </w:r>
    </w:p>
    <w:p w14:paraId="041B4840" w14:textId="77777777" w:rsidR="008E641D" w:rsidRDefault="008E641D" w:rsidP="008E641D">
      <w:r>
        <w:t>Students may consider one of the datasets from the following sources:</w:t>
      </w:r>
    </w:p>
    <w:p w14:paraId="25AF726E" w14:textId="77777777" w:rsidR="008E641D" w:rsidRDefault="008E641D" w:rsidP="008E641D">
      <w:pPr>
        <w:pStyle w:val="ListParagraph"/>
        <w:numPr>
          <w:ilvl w:val="0"/>
          <w:numId w:val="16"/>
        </w:numPr>
        <w:ind w:left="810"/>
      </w:pPr>
      <w:r>
        <w:t xml:space="preserve">NYC OpenData: </w:t>
      </w:r>
      <w:hyperlink r:id="rId8" w:history="1">
        <w:r>
          <w:rPr>
            <w:rStyle w:val="Hyperlink"/>
          </w:rPr>
          <w:t>https://data.cityofnewyork.us/browse?limitTo=datasets</w:t>
        </w:r>
      </w:hyperlink>
    </w:p>
    <w:p w14:paraId="56C59BC2" w14:textId="77777777" w:rsidR="008E641D" w:rsidRDefault="008E641D" w:rsidP="008E641D">
      <w:pPr>
        <w:pStyle w:val="ListParagraph"/>
        <w:numPr>
          <w:ilvl w:val="0"/>
          <w:numId w:val="16"/>
        </w:numPr>
        <w:ind w:left="810"/>
      </w:pPr>
      <w:r>
        <w:t xml:space="preserve">OpenDataPhilly: </w:t>
      </w:r>
      <w:hyperlink r:id="rId9" w:history="1">
        <w:r>
          <w:rPr>
            <w:rStyle w:val="Hyperlink"/>
          </w:rPr>
          <w:t>https://www.opendataphilly.org/dataset</w:t>
        </w:r>
      </w:hyperlink>
    </w:p>
    <w:p w14:paraId="75F54B59" w14:textId="5AF656D7" w:rsidR="008E641D" w:rsidRDefault="008E641D" w:rsidP="008E641D">
      <w:r>
        <w:t>However, students are not limited to these two sources and encouraged to search for an APIs that are more interesting for them.</w:t>
      </w:r>
      <w:r>
        <w:t xml:space="preserve">  Students should avoid using the exact same API as their peers.  If two students do use the same API, they will be expected to take different approaches in analyzing and presenting the data.</w:t>
      </w:r>
    </w:p>
    <w:p w14:paraId="376E653A" w14:textId="5819D220" w:rsidR="00917095" w:rsidRDefault="00917095" w:rsidP="008E641D">
      <w:r>
        <w:t xml:space="preserve">Students must choose </w:t>
      </w:r>
      <w:r w:rsidR="000317A9">
        <w:t xml:space="preserve">an </w:t>
      </w:r>
      <w:r>
        <w:t>API that return</w:t>
      </w:r>
      <w:r w:rsidR="000317A9">
        <w:t>s</w:t>
      </w:r>
      <w:r>
        <w:t xml:space="preserve"> data in the JSON format.</w:t>
      </w:r>
    </w:p>
    <w:p w14:paraId="24A0BE68" w14:textId="77777777" w:rsidR="00917095" w:rsidRDefault="00917095" w:rsidP="008E641D"/>
    <w:tbl>
      <w:tblPr>
        <w:tblStyle w:val="TableGrid"/>
        <w:tblW w:w="0" w:type="auto"/>
        <w:tblLook w:val="04A0" w:firstRow="1" w:lastRow="0" w:firstColumn="1" w:lastColumn="0" w:noHBand="0" w:noVBand="1"/>
      </w:tblPr>
      <w:tblGrid>
        <w:gridCol w:w="9350"/>
      </w:tblGrid>
      <w:tr w:rsidR="008E641D" w14:paraId="687F43A3" w14:textId="77777777" w:rsidTr="008E641D">
        <w:tc>
          <w:tcPr>
            <w:tcW w:w="9350" w:type="dxa"/>
            <w:shd w:val="clear" w:color="auto" w:fill="D9D9D9" w:themeFill="background1" w:themeFillShade="D9"/>
          </w:tcPr>
          <w:p w14:paraId="2D2F0B86" w14:textId="030E934E" w:rsidR="008E641D" w:rsidRDefault="008E641D" w:rsidP="008E641D">
            <w:r>
              <w:lastRenderedPageBreak/>
              <w:t>Here is an example of expected submission</w:t>
            </w:r>
            <w:r w:rsidR="000317A9">
              <w:t xml:space="preserve"> for Phase 1</w:t>
            </w:r>
            <w:r>
              <w:t>:</w:t>
            </w:r>
          </w:p>
          <w:p w14:paraId="00D9D8FE" w14:textId="77777777" w:rsidR="008E641D" w:rsidRDefault="008E641D" w:rsidP="008E641D">
            <w:pPr>
              <w:pStyle w:val="ListParagraph"/>
              <w:numPr>
                <w:ilvl w:val="0"/>
                <w:numId w:val="15"/>
              </w:numPr>
              <w:contextualSpacing w:val="0"/>
              <w:rPr>
                <w:rFonts w:eastAsia="Times New Roman"/>
              </w:rPr>
            </w:pPr>
            <w:r>
              <w:rPr>
                <w:rFonts w:eastAsia="Times New Roman"/>
              </w:rPr>
              <w:t>Film Permits API from NYC OpenData provides a dataset of permits issued by NYC for an exclusive use of city property, such as sidewalks, streets, or parks. This dataset contains information about individual permits, including their data, location and category of production selected by the permit applicant.</w:t>
            </w:r>
          </w:p>
          <w:p w14:paraId="40663C6D" w14:textId="77777777" w:rsidR="008E641D" w:rsidRDefault="008E641D" w:rsidP="008E641D">
            <w:pPr>
              <w:pStyle w:val="ListParagraph"/>
              <w:numPr>
                <w:ilvl w:val="0"/>
                <w:numId w:val="15"/>
              </w:numPr>
              <w:contextualSpacing w:val="0"/>
              <w:rPr>
                <w:rFonts w:eastAsia="Times New Roman"/>
              </w:rPr>
            </w:pPr>
            <w:hyperlink r:id="rId10" w:history="1">
              <w:r>
                <w:rPr>
                  <w:rStyle w:val="Hyperlink"/>
                  <w:rFonts w:eastAsia="Times New Roman"/>
                </w:rPr>
                <w:t>https://data.cityofnewyork.us/City-Government/Film-Permits/tg4x-b46p</w:t>
              </w:r>
            </w:hyperlink>
          </w:p>
          <w:p w14:paraId="2D28E543" w14:textId="77777777" w:rsidR="008E641D" w:rsidRDefault="008E641D" w:rsidP="008E641D">
            <w:pPr>
              <w:pStyle w:val="ListParagraph"/>
              <w:numPr>
                <w:ilvl w:val="0"/>
                <w:numId w:val="15"/>
              </w:numPr>
              <w:contextualSpacing w:val="0"/>
              <w:rPr>
                <w:rFonts w:eastAsia="Times New Roman"/>
              </w:rPr>
            </w:pPr>
            <w:hyperlink r:id="rId11" w:history="1">
              <w:r>
                <w:rPr>
                  <w:rStyle w:val="Hyperlink"/>
                  <w:rFonts w:eastAsia="Times New Roman"/>
                </w:rPr>
                <w:t>https://data.cityofnewyork.us/resource/tg4x-b46p.json</w:t>
              </w:r>
            </w:hyperlink>
          </w:p>
          <w:p w14:paraId="00C6DFAB" w14:textId="77777777" w:rsidR="008E641D" w:rsidRDefault="008E641D" w:rsidP="008E641D"/>
        </w:tc>
      </w:tr>
    </w:tbl>
    <w:p w14:paraId="454D5E5A" w14:textId="066AFA21" w:rsidR="007947FC" w:rsidRDefault="007947FC" w:rsidP="008E641D">
      <w:r>
        <w:br/>
      </w:r>
      <w:r>
        <w:t xml:space="preserve">You will submit your </w:t>
      </w:r>
      <w:r>
        <w:t>summary</w:t>
      </w:r>
      <w:r>
        <w:t xml:space="preserve"> to canvas for your instructor to review.</w:t>
      </w:r>
    </w:p>
    <w:p w14:paraId="718E12B2" w14:textId="4BCB3102" w:rsidR="005C0426" w:rsidRDefault="00992E23" w:rsidP="005C0426">
      <w:pPr>
        <w:pStyle w:val="Heading3"/>
        <w:pBdr>
          <w:bottom w:val="single" w:sz="6" w:space="1" w:color="auto"/>
        </w:pBdr>
        <w:rPr>
          <w:b/>
          <w:bCs/>
        </w:rPr>
      </w:pPr>
      <w:r w:rsidRPr="00D95812">
        <w:rPr>
          <w:b/>
          <w:bCs/>
        </w:rPr>
        <w:t xml:space="preserve">Phase </w:t>
      </w:r>
      <w:r w:rsidR="00052116">
        <w:rPr>
          <w:b/>
          <w:bCs/>
        </w:rPr>
        <w:t>2</w:t>
      </w:r>
      <w:r w:rsidRPr="00D95812">
        <w:rPr>
          <w:b/>
          <w:bCs/>
        </w:rPr>
        <w:t xml:space="preserve"> - </w:t>
      </w:r>
      <w:r w:rsidR="00906E25">
        <w:rPr>
          <w:b/>
          <w:bCs/>
        </w:rPr>
        <w:t>Planning</w:t>
      </w:r>
      <w:r w:rsidR="005C0426" w:rsidRPr="00D95812">
        <w:rPr>
          <w:b/>
          <w:bCs/>
        </w:rPr>
        <w:t xml:space="preserve"> </w:t>
      </w:r>
      <w:r w:rsidR="00686B33">
        <w:rPr>
          <w:b/>
          <w:bCs/>
        </w:rPr>
        <w:t xml:space="preserve">Two </w:t>
      </w:r>
      <w:r w:rsidR="0038077F">
        <w:rPr>
          <w:b/>
          <w:bCs/>
        </w:rPr>
        <w:t xml:space="preserve">(Due </w:t>
      </w:r>
      <w:r w:rsidR="00686B33">
        <w:rPr>
          <w:b/>
          <w:bCs/>
        </w:rPr>
        <w:t>3/11</w:t>
      </w:r>
      <w:r w:rsidR="0038077F">
        <w:rPr>
          <w:b/>
          <w:bCs/>
        </w:rPr>
        <w:t>)</w:t>
      </w:r>
    </w:p>
    <w:p w14:paraId="63BB3810" w14:textId="631E1A0B" w:rsidR="0094741F" w:rsidRDefault="00906E25" w:rsidP="005C0426">
      <w:r>
        <w:t xml:space="preserve">Students should examine the </w:t>
      </w:r>
      <w:r w:rsidR="000317A9">
        <w:t>Image Charts documentation and</w:t>
      </w:r>
      <w:r>
        <w:t xml:space="preserve"> plan </w:t>
      </w:r>
      <w:r w:rsidR="00FD10D5">
        <w:t xml:space="preserve">what sort of chart(s) they plan to produce.  </w:t>
      </w:r>
      <w:r w:rsidR="00BE0CC8">
        <w:t>Students</w:t>
      </w:r>
      <w:r w:rsidR="00FD10D5">
        <w:t xml:space="preserve"> should provide a short summary (two</w:t>
      </w:r>
      <w:r w:rsidR="0052404B">
        <w:t xml:space="preserve"> or three</w:t>
      </w:r>
      <w:r w:rsidR="00FD10D5">
        <w:t xml:space="preserve"> paragraphs) to describe </w:t>
      </w:r>
      <w:r w:rsidR="00BE0CC8">
        <w:t>their</w:t>
      </w:r>
      <w:r w:rsidR="00FD10D5">
        <w:t xml:space="preserve"> plan</w:t>
      </w:r>
      <w:r w:rsidR="00997F9B">
        <w:t xml:space="preserve">.  </w:t>
      </w:r>
      <w:r w:rsidR="00BE0CC8">
        <w:t>The</w:t>
      </w:r>
      <w:r w:rsidR="00FD10D5">
        <w:t xml:space="preserve"> summary should include</w:t>
      </w:r>
      <w:r w:rsidR="0094741F">
        <w:t>:</w:t>
      </w:r>
    </w:p>
    <w:p w14:paraId="291A519B" w14:textId="332B33C7" w:rsidR="00AB12ED" w:rsidRDefault="0094741F" w:rsidP="0094741F">
      <w:pPr>
        <w:pStyle w:val="ListParagraph"/>
        <w:numPr>
          <w:ilvl w:val="0"/>
          <w:numId w:val="8"/>
        </w:numPr>
      </w:pPr>
      <w:r>
        <w:t>W</w:t>
      </w:r>
      <w:r w:rsidR="00FD10D5">
        <w:t>hat kind of chart you intend to make</w:t>
      </w:r>
      <w:r w:rsidR="00AB12ED">
        <w:t xml:space="preserve"> and why</w:t>
      </w:r>
      <w:r w:rsidR="00BE0CC8">
        <w:t>.</w:t>
      </w:r>
    </w:p>
    <w:p w14:paraId="09012963" w14:textId="018DACCF" w:rsidR="0094741F" w:rsidRDefault="00BE0CC8" w:rsidP="0094741F">
      <w:pPr>
        <w:pStyle w:val="ListParagraph"/>
        <w:numPr>
          <w:ilvl w:val="0"/>
          <w:numId w:val="8"/>
        </w:numPr>
      </w:pPr>
      <w:r>
        <w:t>W</w:t>
      </w:r>
      <w:r w:rsidR="0094741F">
        <w:t>hy what you are presenting is interesting.</w:t>
      </w:r>
    </w:p>
    <w:p w14:paraId="7B23355F" w14:textId="74269B13" w:rsidR="00AB12ED" w:rsidRDefault="00AB12ED" w:rsidP="005C0426">
      <w:r>
        <w:t xml:space="preserve">Choosing the right type of chart is important.  Some chart types are best suited for </w:t>
      </w:r>
      <w:r w:rsidRPr="00AB12ED">
        <w:rPr>
          <w:b/>
          <w:bCs/>
        </w:rPr>
        <w:t>comparison</w:t>
      </w:r>
      <w:r>
        <w:t xml:space="preserve"> (comparison</w:t>
      </w:r>
      <w:r w:rsidR="0052404B">
        <w:t>s</w:t>
      </w:r>
      <w:r>
        <w:t xml:space="preserve"> of magnitude).  Others show </w:t>
      </w:r>
      <w:r w:rsidRPr="00AB12ED">
        <w:rPr>
          <w:b/>
          <w:bCs/>
        </w:rPr>
        <w:t>composition</w:t>
      </w:r>
      <w:r>
        <w:t xml:space="preserve">.  And other show </w:t>
      </w:r>
      <w:r w:rsidRPr="00AB12ED">
        <w:rPr>
          <w:b/>
          <w:bCs/>
        </w:rPr>
        <w:t>trends</w:t>
      </w:r>
      <w:r>
        <w:t xml:space="preserve">.  You should be clear about which of those three things you </w:t>
      </w:r>
      <w:r w:rsidR="009E201B">
        <w:t xml:space="preserve">plan </w:t>
      </w:r>
      <w:r>
        <w:t>to illustrate</w:t>
      </w:r>
      <w:r w:rsidR="009E201B">
        <w:t xml:space="preserve"> primarily</w:t>
      </w:r>
      <w:r>
        <w:t>.</w:t>
      </w:r>
    </w:p>
    <w:p w14:paraId="15587285" w14:textId="6B6AB684" w:rsidR="00C9496F" w:rsidRDefault="009E201B" w:rsidP="0094741F">
      <w:r>
        <w:t>Regarding</w:t>
      </w:r>
      <w:r w:rsidR="0080256D">
        <w:t xml:space="preserve"> making an interesting presentation</w:t>
      </w:r>
      <w:r w:rsidR="004F0B10">
        <w:t xml:space="preserve">: </w:t>
      </w:r>
      <w:r w:rsidR="0080256D">
        <w:t>p</w:t>
      </w:r>
      <w:r w:rsidR="00FD10D5">
        <w:t xml:space="preserve">lease recall </w:t>
      </w:r>
      <w:r w:rsidR="0080256D">
        <w:t>that the first</w:t>
      </w:r>
      <w:r w:rsidR="00FD10D5">
        <w:t xml:space="preserve"> basic rule of Data Visualization covered in </w:t>
      </w:r>
      <w:r w:rsidR="0094741F">
        <w:t>Data Analytics (</w:t>
      </w:r>
      <w:r w:rsidR="00FD10D5">
        <w:t>MIS2</w:t>
      </w:r>
      <w:r w:rsidR="0094741F">
        <w:t>5</w:t>
      </w:r>
      <w:r w:rsidR="00FD10D5">
        <w:t>02</w:t>
      </w:r>
      <w:r w:rsidR="0094741F">
        <w:t>)</w:t>
      </w:r>
      <w:r w:rsidR="0080256D">
        <w:t xml:space="preserve"> is that a</w:t>
      </w:r>
      <w:r w:rsidR="00FD10D5">
        <w:t xml:space="preserve"> chart should</w:t>
      </w:r>
      <w:r w:rsidR="0094741F">
        <w:t xml:space="preserve"> "</w:t>
      </w:r>
      <w:r w:rsidR="00FD10D5">
        <w:t>Tell a story</w:t>
      </w:r>
      <w:r w:rsidR="0094741F">
        <w:t>"</w:t>
      </w:r>
      <w:r w:rsidR="0080256D">
        <w:t>.</w:t>
      </w:r>
      <w:r w:rsidR="004F0B10">
        <w:t xml:space="preserve">  That means that the depiction should enable meaningful comparison (and conversation!), and that the </w:t>
      </w:r>
      <w:r w:rsidR="004F0B10" w:rsidRPr="004F0B10">
        <w:t>chart should yield insight beyond the text</w:t>
      </w:r>
      <w:r w:rsidR="004F0B10">
        <w:t>.</w:t>
      </w:r>
    </w:p>
    <w:p w14:paraId="0E8BF4CB" w14:textId="26CC05EB" w:rsidR="00C443E0" w:rsidRDefault="00C443E0" w:rsidP="0094741F">
      <w:r>
        <w:t xml:space="preserve">Here's something to think about: </w:t>
      </w:r>
      <w:r w:rsidRPr="00C443E0">
        <w:t>“If the statistics are boring, then you’ve got the wrong numbers.” (Tufte 2009)</w:t>
      </w:r>
    </w:p>
    <w:p w14:paraId="0BFAE039" w14:textId="0367D6BE" w:rsidR="0080256D" w:rsidRDefault="0080256D" w:rsidP="0094741F">
      <w:r>
        <w:t>It is not</w:t>
      </w:r>
      <w:r w:rsidR="004F0B10">
        <w:t xml:space="preserve"> necessary, </w:t>
      </w:r>
      <w:r w:rsidR="00196B56">
        <w:t>in this phase</w:t>
      </w:r>
      <w:r w:rsidR="004F0B10">
        <w:t>, to know what your exact data values are</w:t>
      </w:r>
      <w:r w:rsidR="00196B56">
        <w:t>, or to have a grand conclusion (A silly/stupid example: "COVID mortality rates are lower in state</w:t>
      </w:r>
      <w:r w:rsidR="00492827">
        <w:t>s</w:t>
      </w:r>
      <w:r w:rsidR="00196B56">
        <w:t xml:space="preserve"> containing the letter R")</w:t>
      </w:r>
      <w:r w:rsidR="004F0B10">
        <w:t xml:space="preserve">.  In fact, you </w:t>
      </w:r>
      <w:r w:rsidR="00C443E0">
        <w:t>should</w:t>
      </w:r>
      <w:r w:rsidR="004F0B10">
        <w:t xml:space="preserve"> expect the underlying data to change between now and the end of the semester</w:t>
      </w:r>
      <w:r w:rsidR="00CA65B2">
        <w:t>.</w:t>
      </w:r>
      <w:r w:rsidR="00196B56">
        <w:t xml:space="preserve">  Your goal in this phase is to have a plan, and to think about what you might want to show in the data that would be interesting and/or useful.</w:t>
      </w:r>
    </w:p>
    <w:p w14:paraId="4981424E" w14:textId="6A121882" w:rsidR="000966B3" w:rsidRDefault="000966B3" w:rsidP="005C0426">
      <w:r>
        <w:t>You will submit your proposal to canvas for your instructor to review.</w:t>
      </w:r>
    </w:p>
    <w:p w14:paraId="65EDE54C" w14:textId="501D9C1D" w:rsidR="00992E23" w:rsidRDefault="00992E23" w:rsidP="00992E23">
      <w:pPr>
        <w:pStyle w:val="Heading3"/>
        <w:pBdr>
          <w:bottom w:val="single" w:sz="6" w:space="1" w:color="auto"/>
        </w:pBdr>
        <w:rPr>
          <w:b/>
          <w:bCs/>
        </w:rPr>
      </w:pPr>
      <w:r w:rsidRPr="00D95812">
        <w:rPr>
          <w:b/>
          <w:bCs/>
        </w:rPr>
        <w:t xml:space="preserve">Phase 3 - </w:t>
      </w:r>
      <w:r w:rsidR="009E201B">
        <w:rPr>
          <w:b/>
          <w:bCs/>
        </w:rPr>
        <w:t>Initial</w:t>
      </w:r>
      <w:r w:rsidRPr="00D95812">
        <w:rPr>
          <w:b/>
          <w:bCs/>
        </w:rPr>
        <w:t xml:space="preserve"> Prototype</w:t>
      </w:r>
      <w:r w:rsidR="0038077F">
        <w:rPr>
          <w:b/>
          <w:bCs/>
        </w:rPr>
        <w:t xml:space="preserve"> (Due </w:t>
      </w:r>
      <w:r w:rsidR="00686B33">
        <w:rPr>
          <w:b/>
          <w:bCs/>
        </w:rPr>
        <w:t>4/15</w:t>
      </w:r>
      <w:r w:rsidR="0038077F">
        <w:rPr>
          <w:b/>
          <w:bCs/>
        </w:rPr>
        <w:t>)</w:t>
      </w:r>
    </w:p>
    <w:p w14:paraId="728293E9" w14:textId="24625450" w:rsidR="00992E23" w:rsidRDefault="009E201B" w:rsidP="00992E23">
      <w:r>
        <w:t xml:space="preserve">This is by far the most difficult phase of the project.  Here you must create a page, with a single "refresh" button. The click of the </w:t>
      </w:r>
      <w:r w:rsidR="0039382C">
        <w:t>button will initiate the retrieval of data from your API and the rendering of at least one chart.  Students should include additional descriptive text on the page so that it is clear to the instructor (or any other reader) what the purpose of their chart is.</w:t>
      </w:r>
    </w:p>
    <w:p w14:paraId="3190072C" w14:textId="011C9C8F" w:rsidR="0039382C" w:rsidRDefault="004116E8" w:rsidP="00992E23">
      <w:r>
        <w:t>K</w:t>
      </w:r>
      <w:r w:rsidR="0039382C">
        <w:t>indly recall the Tufte's principles of Data Visualization as summarized in the Data Analytics Course (MIS2502)</w:t>
      </w:r>
    </w:p>
    <w:p w14:paraId="78B8C0A5" w14:textId="77777777" w:rsidR="0039382C" w:rsidRPr="0039382C" w:rsidRDefault="0039382C" w:rsidP="004116E8">
      <w:pPr>
        <w:pStyle w:val="ListParagraph"/>
        <w:numPr>
          <w:ilvl w:val="0"/>
          <w:numId w:val="12"/>
        </w:numPr>
        <w:tabs>
          <w:tab w:val="num" w:pos="720"/>
        </w:tabs>
      </w:pPr>
      <w:r w:rsidRPr="0039382C">
        <w:t>The chart should tell a story</w:t>
      </w:r>
    </w:p>
    <w:p w14:paraId="12673497" w14:textId="77777777" w:rsidR="0039382C" w:rsidRPr="0039382C" w:rsidRDefault="0039382C" w:rsidP="004116E8">
      <w:pPr>
        <w:pStyle w:val="ListParagraph"/>
        <w:numPr>
          <w:ilvl w:val="0"/>
          <w:numId w:val="12"/>
        </w:numPr>
      </w:pPr>
      <w:r w:rsidRPr="0039382C">
        <w:t>The chart should have graphical integrity</w:t>
      </w:r>
    </w:p>
    <w:p w14:paraId="546A9DF8" w14:textId="77777777" w:rsidR="0039382C" w:rsidRPr="0039382C" w:rsidRDefault="0039382C" w:rsidP="004116E8">
      <w:pPr>
        <w:pStyle w:val="ListParagraph"/>
        <w:numPr>
          <w:ilvl w:val="0"/>
          <w:numId w:val="12"/>
        </w:numPr>
      </w:pPr>
      <w:r w:rsidRPr="0039382C">
        <w:t>The chart should minimize graphical complexity</w:t>
      </w:r>
    </w:p>
    <w:p w14:paraId="6B3F9F17" w14:textId="2EBF44D6" w:rsidR="004116E8" w:rsidRDefault="004116E8" w:rsidP="004116E8">
      <w:r w:rsidRPr="004116E8">
        <w:lastRenderedPageBreak/>
        <w:t>Tufte’s fundamental principle:</w:t>
      </w:r>
      <w:r>
        <w:t xml:space="preserve"> </w:t>
      </w:r>
      <w:r w:rsidRPr="004116E8">
        <w:t>Above all else show the data</w:t>
      </w:r>
      <w:r>
        <w:t>!</w:t>
      </w:r>
    </w:p>
    <w:p w14:paraId="095550C5" w14:textId="510A833A" w:rsidR="0039382C" w:rsidRDefault="004116E8" w:rsidP="00992E23">
      <w:r>
        <w:t xml:space="preserve">If your chart does not make sense without a lengthy amount of text to support it, then it probably needs to be improved.  </w:t>
      </w:r>
    </w:p>
    <w:p w14:paraId="672F522C" w14:textId="1B592D9A" w:rsidR="00C443E0" w:rsidRPr="00C9496F" w:rsidRDefault="00C443E0" w:rsidP="00992E23">
      <w:r>
        <w:t xml:space="preserve">Students are encouraged to </w:t>
      </w:r>
      <w:r w:rsidR="002156F6">
        <w:t xml:space="preserve">focus their attention on portions of the data set that are the most relevant.  For example, if you were working in finance, you would not want a chart that shows 6,000 stock ticker symbols.  It would be more useful to show the 20 ticker symbols that performed the best in the last 30 days.   </w:t>
      </w:r>
      <w:r w:rsidR="00196B56">
        <w:t>You will need to write JavaScript code to get the data elements out that you need.</w:t>
      </w:r>
    </w:p>
    <w:p w14:paraId="5D0B5519" w14:textId="21F56971" w:rsidR="000966B3" w:rsidRDefault="000966B3" w:rsidP="000966B3">
      <w:pPr>
        <w:pStyle w:val="Heading3"/>
        <w:pBdr>
          <w:bottom w:val="single" w:sz="6" w:space="1" w:color="auto"/>
        </w:pBdr>
        <w:rPr>
          <w:b/>
          <w:bCs/>
        </w:rPr>
      </w:pPr>
      <w:r w:rsidRPr="00982397">
        <w:rPr>
          <w:b/>
          <w:bCs/>
        </w:rPr>
        <w:t xml:space="preserve">Phase </w:t>
      </w:r>
      <w:r w:rsidR="0039382C">
        <w:rPr>
          <w:b/>
          <w:bCs/>
        </w:rPr>
        <w:t>4</w:t>
      </w:r>
      <w:r w:rsidRPr="00982397">
        <w:rPr>
          <w:b/>
          <w:bCs/>
        </w:rPr>
        <w:t xml:space="preserve"> – Peer Review</w:t>
      </w:r>
      <w:r w:rsidR="0038077F">
        <w:rPr>
          <w:b/>
          <w:bCs/>
        </w:rPr>
        <w:t xml:space="preserve"> (Due </w:t>
      </w:r>
      <w:r w:rsidR="00686B33">
        <w:rPr>
          <w:b/>
          <w:bCs/>
        </w:rPr>
        <w:t>4/21</w:t>
      </w:r>
      <w:r w:rsidR="0038077F">
        <w:rPr>
          <w:b/>
          <w:bCs/>
        </w:rPr>
        <w:t>)</w:t>
      </w:r>
    </w:p>
    <w:p w14:paraId="7384ABF1" w14:textId="778DE20A" w:rsidR="00462976" w:rsidRDefault="00462976" w:rsidP="00462976">
      <w:r>
        <w:t xml:space="preserve">You must review the work of three of your peers in the class.  </w:t>
      </w:r>
      <w:r w:rsidR="001C72B7">
        <w:t>Your instructor will</w:t>
      </w:r>
      <w:r w:rsidR="004116E8">
        <w:t xml:space="preserve"> again</w:t>
      </w:r>
      <w:r w:rsidR="001C72B7">
        <w:t xml:space="preserve"> assign </w:t>
      </w:r>
      <w:r w:rsidR="004D512B">
        <w:t xml:space="preserve">students to be reviewed by each other.  </w:t>
      </w:r>
      <w:r>
        <w:t xml:space="preserve">Provide </w:t>
      </w:r>
      <w:r w:rsidR="004D512B">
        <w:t>your peer</w:t>
      </w:r>
      <w:r w:rsidR="006A7AB0">
        <w:t>s</w:t>
      </w:r>
      <w:r w:rsidR="004D512B">
        <w:t xml:space="preserve"> with </w:t>
      </w:r>
      <w:r>
        <w:t xml:space="preserve">constructive criticism, and your assessment of their work.  Your instructor will review all correspondence between peers.  You will only receive credit for this stage if you provide </w:t>
      </w:r>
      <w:r w:rsidR="004D512B">
        <w:t xml:space="preserve">statements </w:t>
      </w:r>
      <w:r>
        <w:t xml:space="preserve">that </w:t>
      </w:r>
      <w:r w:rsidR="004D512B">
        <w:t>are</w:t>
      </w:r>
      <w:r>
        <w:t xml:space="preserve"> both </w:t>
      </w:r>
      <w:r w:rsidR="004D512B">
        <w:t>critical and</w:t>
      </w:r>
      <w:r>
        <w:t xml:space="preserve"> constructive.</w:t>
      </w:r>
    </w:p>
    <w:p w14:paraId="5496E3FC" w14:textId="4AE71B6C" w:rsidR="00462976" w:rsidRPr="004D512B" w:rsidRDefault="00462976" w:rsidP="00462976">
      <w:pPr>
        <w:pStyle w:val="Heading3"/>
        <w:pBdr>
          <w:bottom w:val="single" w:sz="6" w:space="1" w:color="auto"/>
        </w:pBdr>
        <w:rPr>
          <w:b/>
          <w:bCs/>
        </w:rPr>
      </w:pPr>
      <w:r w:rsidRPr="004D512B">
        <w:rPr>
          <w:b/>
          <w:bCs/>
        </w:rPr>
        <w:t xml:space="preserve">Phase </w:t>
      </w:r>
      <w:r w:rsidR="004116E8">
        <w:rPr>
          <w:b/>
          <w:bCs/>
        </w:rPr>
        <w:t>5</w:t>
      </w:r>
      <w:r w:rsidRPr="004D512B">
        <w:rPr>
          <w:b/>
          <w:bCs/>
        </w:rPr>
        <w:t xml:space="preserve"> – Final Version</w:t>
      </w:r>
      <w:r w:rsidR="0038077F">
        <w:rPr>
          <w:b/>
          <w:bCs/>
        </w:rPr>
        <w:t xml:space="preserve"> (Due </w:t>
      </w:r>
      <w:r w:rsidR="004A46B7">
        <w:rPr>
          <w:b/>
          <w:bCs/>
        </w:rPr>
        <w:t>4/25</w:t>
      </w:r>
      <w:r w:rsidR="0038077F">
        <w:rPr>
          <w:b/>
          <w:bCs/>
        </w:rPr>
        <w:t>)</w:t>
      </w:r>
    </w:p>
    <w:p w14:paraId="12B1CC14" w14:textId="7A086FC6" w:rsidR="000966B3" w:rsidRDefault="00462976" w:rsidP="005C0426">
      <w:r>
        <w:t xml:space="preserve">Correct any bugs identified by yourself and/or your peers.  </w:t>
      </w:r>
      <w:r w:rsidR="004116E8">
        <w:t xml:space="preserve">Verify (to the best of your ability) that your chart data is changing over time.  Turn in your work as directed by your instructor.  </w:t>
      </w:r>
    </w:p>
    <w:p w14:paraId="30B4F8D7" w14:textId="77777777" w:rsidR="00196B56" w:rsidRDefault="00196B56" w:rsidP="005C0426"/>
    <w:p w14:paraId="3C0D7FDA" w14:textId="29BB17F7" w:rsidR="004D512B" w:rsidRPr="004B0D77" w:rsidRDefault="004B0D77" w:rsidP="00462976">
      <w:pPr>
        <w:pStyle w:val="Heading3"/>
        <w:rPr>
          <w:sz w:val="32"/>
          <w:szCs w:val="32"/>
        </w:rPr>
      </w:pPr>
      <w:r>
        <w:rPr>
          <w:sz w:val="32"/>
          <w:szCs w:val="32"/>
        </w:rPr>
        <w:t>How will the project be graded?</w:t>
      </w:r>
      <w:r>
        <w:rPr>
          <w:sz w:val="32"/>
          <w:szCs w:val="32"/>
        </w:rPr>
        <w:br/>
      </w:r>
    </w:p>
    <w:p w14:paraId="35F7E07D" w14:textId="677985C3" w:rsidR="00462976" w:rsidRPr="004D512B" w:rsidRDefault="00D95812" w:rsidP="00462976">
      <w:pPr>
        <w:pStyle w:val="Heading3"/>
        <w:rPr>
          <w:sz w:val="22"/>
          <w:szCs w:val="22"/>
        </w:rPr>
      </w:pPr>
      <w:r w:rsidRPr="004D512B">
        <w:rPr>
          <w:sz w:val="22"/>
          <w:szCs w:val="22"/>
        </w:rPr>
        <w:t>Participation in Phases 1 through 4</w:t>
      </w:r>
    </w:p>
    <w:p w14:paraId="3361457E" w14:textId="7A849796" w:rsidR="00D95812" w:rsidRDefault="00462976" w:rsidP="004B180E">
      <w:r>
        <w:t xml:space="preserve">You </w:t>
      </w:r>
      <w:r w:rsidR="00D95812">
        <w:t xml:space="preserve">will receive </w:t>
      </w:r>
      <w:r w:rsidR="0014006B">
        <w:t xml:space="preserve">0, 5, or </w:t>
      </w:r>
      <w:r w:rsidR="00D95812">
        <w:t xml:space="preserve">10 points for completing </w:t>
      </w:r>
      <w:r w:rsidR="004116E8">
        <w:t>phases 1</w:t>
      </w:r>
      <w:r w:rsidR="00052116">
        <w:t>, 2</w:t>
      </w:r>
      <w:r w:rsidR="004116E8">
        <w:t xml:space="preserve"> and 3</w:t>
      </w:r>
      <w:r w:rsidR="00D95812">
        <w:t xml:space="preserve">.  The objective of </w:t>
      </w:r>
      <w:r w:rsidR="004116E8">
        <w:t xml:space="preserve">these </w:t>
      </w:r>
      <w:r w:rsidR="00D95812">
        <w:t>phases is to show thoughtful, deliberate progress towards the development of your solution (i.e. the instructor understands that you are showing a “work in progress”</w:t>
      </w:r>
      <w:r w:rsidR="00FB7E76">
        <w:t>,</w:t>
      </w:r>
      <w:r w:rsidR="00D95812">
        <w:t xml:space="preserve"> not a finished product</w:t>
      </w:r>
      <w:r w:rsidR="00527FA6">
        <w:t xml:space="preserve"> in these phases!)</w:t>
      </w:r>
      <w:r w:rsidR="00D95812">
        <w:t>.  Most students</w:t>
      </w:r>
      <w:r w:rsidR="0014006B">
        <w:t xml:space="preserve"> who follow along with the class, show progress, and turn in their work on time</w:t>
      </w:r>
      <w:r w:rsidR="00D95812">
        <w:t xml:space="preserve"> will </w:t>
      </w:r>
      <w:r w:rsidR="00527FA6">
        <w:t xml:space="preserve">earn </w:t>
      </w:r>
      <w:r w:rsidR="0014006B">
        <w:t>10</w:t>
      </w:r>
      <w:r w:rsidR="00D95812">
        <w:t xml:space="preserve"> points easily</w:t>
      </w:r>
      <w:r w:rsidR="0014006B">
        <w:t xml:space="preserve"> </w:t>
      </w:r>
      <w:r w:rsidR="002A6564">
        <w:t>i</w:t>
      </w:r>
      <w:r w:rsidR="0014006B">
        <w:t>n these phases</w:t>
      </w:r>
      <w:r w:rsidR="00D95812">
        <w:t xml:space="preserve">.  However, the instructor does reserve the right to award 0 or 5 points at each phase for </w:t>
      </w:r>
      <w:r w:rsidR="007947FC">
        <w:t>submissions</w:t>
      </w:r>
      <w:r w:rsidR="00D95812">
        <w:t xml:space="preserve"> that </w:t>
      </w:r>
      <w:r w:rsidR="007947FC">
        <w:t>have</w:t>
      </w:r>
      <w:r w:rsidR="00D95812">
        <w:t xml:space="preserve"> glaring imperfections or appears to be hastily / haphazardly constructed.  </w:t>
      </w:r>
    </w:p>
    <w:p w14:paraId="1E1BFEEE" w14:textId="6ED8C480" w:rsidR="004D512B" w:rsidRDefault="004B180E" w:rsidP="004D512B">
      <w:r>
        <w:t>Phases 4 require</w:t>
      </w:r>
      <w:r w:rsidR="00052116">
        <w:t>s</w:t>
      </w:r>
      <w:r>
        <w:t xml:space="preserve"> students to provide their peers with constructive criticism / feedback.  </w:t>
      </w:r>
      <w:r w:rsidR="00174FCE">
        <w:t>Y</w:t>
      </w:r>
      <w:r w:rsidR="004D512B">
        <w:t xml:space="preserve">our instructor will review all correspondence between peers.  You will only receive </w:t>
      </w:r>
      <w:r w:rsidR="004B0D77">
        <w:t>10 points</w:t>
      </w:r>
      <w:r w:rsidR="004D512B">
        <w:t xml:space="preserve"> for this stage if you provide statements that are thoughtful, critical, and constructive.</w:t>
      </w:r>
    </w:p>
    <w:p w14:paraId="10CBB76A" w14:textId="77777777" w:rsidR="00174FCE" w:rsidRDefault="00174FCE" w:rsidP="00174FCE">
      <w:r w:rsidRPr="00D95812">
        <w:rPr>
          <w:b/>
          <w:bCs/>
          <w:i/>
          <w:iCs/>
        </w:rPr>
        <w:t xml:space="preserve">Late submissions will receive zero credit. </w:t>
      </w:r>
      <w:r>
        <w:t xml:space="preserve"> </w:t>
      </w:r>
    </w:p>
    <w:p w14:paraId="4C6A43F8" w14:textId="527A3E74" w:rsidR="00D95812" w:rsidRPr="004D512B" w:rsidRDefault="007947FC" w:rsidP="00D95812">
      <w:pPr>
        <w:pStyle w:val="Heading3"/>
        <w:rPr>
          <w:sz w:val="22"/>
          <w:szCs w:val="22"/>
        </w:rPr>
      </w:pPr>
      <w:r>
        <w:rPr>
          <w:sz w:val="22"/>
          <w:szCs w:val="22"/>
        </w:rPr>
        <w:t xml:space="preserve">Assessment of </w:t>
      </w:r>
      <w:r w:rsidR="00D95812" w:rsidRPr="004D512B">
        <w:rPr>
          <w:sz w:val="22"/>
          <w:szCs w:val="22"/>
        </w:rPr>
        <w:t xml:space="preserve">Phase </w:t>
      </w:r>
      <w:r w:rsidR="004B180E">
        <w:rPr>
          <w:sz w:val="22"/>
          <w:szCs w:val="22"/>
        </w:rPr>
        <w:t>5</w:t>
      </w:r>
    </w:p>
    <w:p w14:paraId="1701A0B8" w14:textId="362EAA0B" w:rsidR="004B0D77" w:rsidRDefault="004B0D77" w:rsidP="005C0426">
      <w:r>
        <w:t xml:space="preserve">Phase </w:t>
      </w:r>
      <w:r w:rsidR="004B180E">
        <w:t>5</w:t>
      </w:r>
      <w:r>
        <w:t xml:space="preserve"> must be turned in on time. Late submissions will not be accepted.</w:t>
      </w:r>
    </w:p>
    <w:p w14:paraId="2E50622C" w14:textId="32AFA2B4" w:rsidR="005C0426" w:rsidRDefault="005C0426" w:rsidP="005C0426">
      <w:r>
        <w:t xml:space="preserve">Student work will be evaluated </w:t>
      </w:r>
      <w:r w:rsidR="004D512B">
        <w:t xml:space="preserve">by the instructor </w:t>
      </w:r>
      <w:r>
        <w:t>based on the following</w:t>
      </w:r>
      <w:r w:rsidR="002E4464">
        <w:t xml:space="preserve"> criteria.</w:t>
      </w:r>
    </w:p>
    <w:p w14:paraId="4E236414" w14:textId="7D8BB598" w:rsidR="003E6831" w:rsidRDefault="002E4464" w:rsidP="003E6831">
      <w:pPr>
        <w:pStyle w:val="ListParagraph"/>
        <w:numPr>
          <w:ilvl w:val="0"/>
          <w:numId w:val="3"/>
        </w:numPr>
        <w:contextualSpacing w:val="0"/>
      </w:pPr>
      <w:r>
        <w:t>Functionality –</w:t>
      </w:r>
      <w:r w:rsidR="004A4FA0">
        <w:t xml:space="preserve"> Does the </w:t>
      </w:r>
      <w:r>
        <w:t xml:space="preserve">application work?  Does it reflect an understanding </w:t>
      </w:r>
      <w:r w:rsidR="00174FCE">
        <w:t>JavaScript and APIs?</w:t>
      </w:r>
      <w:r w:rsidR="003E6831">
        <w:t xml:space="preserve">  Does the chart data change over time?</w:t>
      </w:r>
    </w:p>
    <w:p w14:paraId="64F10542" w14:textId="74D63604" w:rsidR="002E4464" w:rsidRDefault="002E4464" w:rsidP="00926DB1">
      <w:pPr>
        <w:pStyle w:val="ListParagraph"/>
        <w:numPr>
          <w:ilvl w:val="0"/>
          <w:numId w:val="3"/>
        </w:numPr>
        <w:contextualSpacing w:val="0"/>
      </w:pPr>
      <w:r>
        <w:t xml:space="preserve">Utility </w:t>
      </w:r>
      <w:r w:rsidR="007E4390">
        <w:t>–</w:t>
      </w:r>
      <w:r w:rsidR="00ED4891">
        <w:t xml:space="preserve"> </w:t>
      </w:r>
      <w:r w:rsidR="003E6831">
        <w:t>Your chart(s) should "tell a story".</w:t>
      </w:r>
      <w:r w:rsidR="00C443E0">
        <w:t xml:space="preserve">  Your visualization work should stand on its own and not rely heavily on lengthy written explanation.</w:t>
      </w:r>
    </w:p>
    <w:p w14:paraId="2FC18310" w14:textId="41386B80" w:rsidR="003E6831" w:rsidRDefault="003E6831" w:rsidP="00926DB1">
      <w:pPr>
        <w:pStyle w:val="ListParagraph"/>
        <w:numPr>
          <w:ilvl w:val="0"/>
          <w:numId w:val="3"/>
        </w:numPr>
        <w:contextualSpacing w:val="0"/>
      </w:pPr>
      <w:r>
        <w:lastRenderedPageBreak/>
        <w:t>Accuracy – You must not misrepresent the underlying data</w:t>
      </w:r>
      <w:r w:rsidR="006F2DA4">
        <w:t xml:space="preserve">.  Possible mistakes </w:t>
      </w:r>
      <w:r w:rsidR="00C443E0">
        <w:t>to avoid</w:t>
      </w:r>
      <w:r w:rsidR="006F2DA4">
        <w:t>: calculation errors, choosing a</w:t>
      </w:r>
      <w:r w:rsidR="00C443E0">
        <w:t xml:space="preserve">n </w:t>
      </w:r>
      <w:r w:rsidR="006F2DA4">
        <w:t xml:space="preserve">inappropriate </w:t>
      </w:r>
      <w:r w:rsidR="00C443E0">
        <w:t>chart type</w:t>
      </w:r>
      <w:r w:rsidR="006F2DA4">
        <w:t xml:space="preserve">, omitting important data values, or including the same data values more than once.  </w:t>
      </w:r>
    </w:p>
    <w:p w14:paraId="76B5E312" w14:textId="50A2C246" w:rsidR="00EE47D9" w:rsidRDefault="00EE47D9" w:rsidP="00926DB1">
      <w:pPr>
        <w:pStyle w:val="ListParagraph"/>
        <w:numPr>
          <w:ilvl w:val="0"/>
          <w:numId w:val="3"/>
        </w:numPr>
        <w:contextualSpacing w:val="0"/>
      </w:pPr>
      <w:r>
        <w:t xml:space="preserve">Visual </w:t>
      </w:r>
      <w:r w:rsidR="00ED4891">
        <w:t>A</w:t>
      </w:r>
      <w:r>
        <w:t>ppeal - Simple solutions are acceptable … this is not an artistic design class!   But the HTML portion of your work should demonstrate attention to detail and thoughtfulness.</w:t>
      </w:r>
      <w:r w:rsidR="006F2DA4">
        <w:t xml:space="preserve">  Similarly, the chart(s) you create should minimize graphical complexity and avoid "chart junk".</w:t>
      </w:r>
      <w:r>
        <w:t xml:space="preserve"> </w:t>
      </w:r>
    </w:p>
    <w:p w14:paraId="0F03DBD6" w14:textId="1BA4B076" w:rsidR="00F5636C" w:rsidRDefault="00F5636C" w:rsidP="00926DB1">
      <w:pPr>
        <w:pStyle w:val="ListParagraph"/>
        <w:numPr>
          <w:ilvl w:val="0"/>
          <w:numId w:val="3"/>
        </w:numPr>
        <w:contextualSpacing w:val="0"/>
      </w:pPr>
      <w:r>
        <w:t xml:space="preserve">Originality – Students are expected to </w:t>
      </w:r>
      <w:r w:rsidR="007947FC">
        <w:t xml:space="preserve">do </w:t>
      </w:r>
      <w:r>
        <w:t xml:space="preserve">more than </w:t>
      </w:r>
      <w:r w:rsidR="007947FC">
        <w:t xml:space="preserve">merely </w:t>
      </w:r>
      <w:r>
        <w:t xml:space="preserve">mimic the work of their peers.  If you are doing your own work, </w:t>
      </w:r>
      <w:r w:rsidR="000B52C7">
        <w:t xml:space="preserve">analyzing your own API data source, and creating your own chart(s) then you can expect full marks for originality.  If you are not doing those things, you may lose points in this category or – far worse – violate the academic integrity of the course.  Consult the syllabus for the consequences of academic integrity </w:t>
      </w:r>
      <w:r w:rsidR="007947FC">
        <w:t>violations</w:t>
      </w:r>
      <w:r w:rsidR="000B52C7">
        <w:t>.</w:t>
      </w:r>
    </w:p>
    <w:p w14:paraId="2630E4A7" w14:textId="51ACB8B1" w:rsidR="00EE47D9" w:rsidRDefault="00EE47D9" w:rsidP="00EE47D9">
      <w:r>
        <w:t>Your solution will be graded as follows</w:t>
      </w:r>
      <w:r w:rsidR="00005EFC">
        <w:t>.</w:t>
      </w:r>
      <w:r w:rsidR="00005EFC" w:rsidRPr="00005EFC">
        <w:t xml:space="preserve"> </w:t>
      </w:r>
      <w:r w:rsidR="00005EFC">
        <w:t>All points are awarded at the discretion of the instructor.</w:t>
      </w:r>
    </w:p>
    <w:tbl>
      <w:tblPr>
        <w:tblStyle w:val="TableGrid"/>
        <w:tblW w:w="0" w:type="auto"/>
        <w:tblLook w:val="04A0" w:firstRow="1" w:lastRow="0" w:firstColumn="1" w:lastColumn="0" w:noHBand="0" w:noVBand="1"/>
      </w:tblPr>
      <w:tblGrid>
        <w:gridCol w:w="5845"/>
        <w:gridCol w:w="3145"/>
      </w:tblGrid>
      <w:tr w:rsidR="004D512B" w:rsidRPr="0061712C" w14:paraId="387E2023" w14:textId="77777777" w:rsidTr="00EE47D9">
        <w:tc>
          <w:tcPr>
            <w:tcW w:w="5845" w:type="dxa"/>
          </w:tcPr>
          <w:p w14:paraId="24366583" w14:textId="73FCB8B2" w:rsidR="004D512B" w:rsidRDefault="004D512B" w:rsidP="00B32FC1">
            <w:r>
              <w:t xml:space="preserve">Phase 1 </w:t>
            </w:r>
            <w:r w:rsidR="000C7690">
              <w:t>– Planning (0, 5, or 10 points)</w:t>
            </w:r>
          </w:p>
        </w:tc>
        <w:tc>
          <w:tcPr>
            <w:tcW w:w="3145" w:type="dxa"/>
          </w:tcPr>
          <w:p w14:paraId="55E11F64" w14:textId="065DBD10" w:rsidR="004D512B" w:rsidRDefault="004D512B" w:rsidP="00B32FC1">
            <w:r>
              <w:t>10</w:t>
            </w:r>
          </w:p>
        </w:tc>
      </w:tr>
      <w:tr w:rsidR="004D512B" w:rsidRPr="0061712C" w14:paraId="588E76C8" w14:textId="77777777" w:rsidTr="00EE47D9">
        <w:tc>
          <w:tcPr>
            <w:tcW w:w="5845" w:type="dxa"/>
          </w:tcPr>
          <w:p w14:paraId="2AC97F98" w14:textId="6960E3CE" w:rsidR="004D512B" w:rsidRDefault="004D512B" w:rsidP="00B32FC1">
            <w:r>
              <w:t xml:space="preserve">Phase 2 </w:t>
            </w:r>
            <w:r w:rsidR="000C7690">
              <w:t xml:space="preserve">– </w:t>
            </w:r>
            <w:r w:rsidR="0039119A">
              <w:t>Planning</w:t>
            </w:r>
            <w:r w:rsidR="000C7690">
              <w:t xml:space="preserve"> (0, 5, or 10 points)</w:t>
            </w:r>
          </w:p>
        </w:tc>
        <w:tc>
          <w:tcPr>
            <w:tcW w:w="3145" w:type="dxa"/>
          </w:tcPr>
          <w:p w14:paraId="0F30A74A" w14:textId="172C6E3D" w:rsidR="004D512B" w:rsidRDefault="004D512B" w:rsidP="00B32FC1">
            <w:r>
              <w:t>10</w:t>
            </w:r>
          </w:p>
        </w:tc>
      </w:tr>
      <w:tr w:rsidR="004D512B" w:rsidRPr="0061712C" w14:paraId="322DC694" w14:textId="77777777" w:rsidTr="00EE47D9">
        <w:tc>
          <w:tcPr>
            <w:tcW w:w="5845" w:type="dxa"/>
          </w:tcPr>
          <w:p w14:paraId="12894185" w14:textId="28590B7F" w:rsidR="004D512B" w:rsidRDefault="004D512B" w:rsidP="00B32FC1">
            <w:r>
              <w:t xml:space="preserve">Phase 3 </w:t>
            </w:r>
            <w:r w:rsidR="000C7690">
              <w:t>– Initial Prototype (0, 5, or 10 points)</w:t>
            </w:r>
          </w:p>
        </w:tc>
        <w:tc>
          <w:tcPr>
            <w:tcW w:w="3145" w:type="dxa"/>
          </w:tcPr>
          <w:p w14:paraId="36A34F81" w14:textId="4428E484" w:rsidR="004D512B" w:rsidRDefault="004D512B" w:rsidP="00B32FC1">
            <w:r>
              <w:t>10</w:t>
            </w:r>
          </w:p>
        </w:tc>
      </w:tr>
      <w:tr w:rsidR="004D512B" w:rsidRPr="0061712C" w14:paraId="202D8352" w14:textId="77777777" w:rsidTr="00EE47D9">
        <w:tc>
          <w:tcPr>
            <w:tcW w:w="5845" w:type="dxa"/>
          </w:tcPr>
          <w:p w14:paraId="4D7BFEAE" w14:textId="19F90666" w:rsidR="004D512B" w:rsidRDefault="004D512B" w:rsidP="00B32FC1">
            <w:r>
              <w:t xml:space="preserve">Phase 4 </w:t>
            </w:r>
            <w:r w:rsidR="000C7690">
              <w:t>– Peer Review (0, 5, or 10 points)</w:t>
            </w:r>
          </w:p>
        </w:tc>
        <w:tc>
          <w:tcPr>
            <w:tcW w:w="3145" w:type="dxa"/>
          </w:tcPr>
          <w:p w14:paraId="28E62531" w14:textId="1EFA4748" w:rsidR="004D512B" w:rsidRDefault="004D512B" w:rsidP="00B32FC1">
            <w:r>
              <w:t>10</w:t>
            </w:r>
          </w:p>
        </w:tc>
      </w:tr>
      <w:tr w:rsidR="004D512B" w:rsidRPr="0061712C" w14:paraId="094BE9AC" w14:textId="77777777" w:rsidTr="004B180E">
        <w:tc>
          <w:tcPr>
            <w:tcW w:w="5845" w:type="dxa"/>
            <w:shd w:val="clear" w:color="auto" w:fill="D9D9D9" w:themeFill="background1" w:themeFillShade="D9"/>
          </w:tcPr>
          <w:p w14:paraId="488555C4" w14:textId="17DB32B3" w:rsidR="004D512B" w:rsidRDefault="004D512B" w:rsidP="00B32FC1">
            <w:r>
              <w:t xml:space="preserve">Phase 5 </w:t>
            </w:r>
            <w:r w:rsidR="000C7690">
              <w:t>– Final Version</w:t>
            </w:r>
          </w:p>
        </w:tc>
        <w:tc>
          <w:tcPr>
            <w:tcW w:w="3145" w:type="dxa"/>
            <w:shd w:val="clear" w:color="auto" w:fill="D9D9D9" w:themeFill="background1" w:themeFillShade="D9"/>
          </w:tcPr>
          <w:p w14:paraId="3E381A0B" w14:textId="5FA5D497" w:rsidR="004D512B" w:rsidRDefault="004D512B" w:rsidP="00B32FC1"/>
        </w:tc>
      </w:tr>
      <w:tr w:rsidR="00EE47D9" w:rsidRPr="0061712C" w14:paraId="2B998FC1" w14:textId="77777777" w:rsidTr="00EE47D9">
        <w:tc>
          <w:tcPr>
            <w:tcW w:w="5845" w:type="dxa"/>
          </w:tcPr>
          <w:p w14:paraId="232005F0" w14:textId="7F0040F7" w:rsidR="00EE47D9" w:rsidRPr="0061712C" w:rsidRDefault="00ED4891" w:rsidP="00B32FC1">
            <w:r>
              <w:t>Functionality</w:t>
            </w:r>
            <w:r w:rsidR="00005EFC">
              <w:t xml:space="preserve"> (0, 5, 10</w:t>
            </w:r>
            <w:r w:rsidR="004D512B">
              <w:t xml:space="preserve"> points</w:t>
            </w:r>
            <w:r w:rsidR="00005EFC">
              <w:t>)</w:t>
            </w:r>
          </w:p>
        </w:tc>
        <w:tc>
          <w:tcPr>
            <w:tcW w:w="3145" w:type="dxa"/>
          </w:tcPr>
          <w:p w14:paraId="1E909464" w14:textId="78B422F9" w:rsidR="00EE47D9" w:rsidRPr="0061712C" w:rsidRDefault="004D512B" w:rsidP="00B32FC1">
            <w:r>
              <w:t>10</w:t>
            </w:r>
          </w:p>
        </w:tc>
      </w:tr>
      <w:tr w:rsidR="00EE47D9" w:rsidRPr="0061712C" w14:paraId="7BA04A41" w14:textId="77777777" w:rsidTr="00EE47D9">
        <w:tc>
          <w:tcPr>
            <w:tcW w:w="5845" w:type="dxa"/>
          </w:tcPr>
          <w:p w14:paraId="3D2CA745" w14:textId="605BE646" w:rsidR="00EE47D9" w:rsidRPr="0061712C" w:rsidRDefault="00ED4891" w:rsidP="00B32FC1">
            <w:r>
              <w:t xml:space="preserve">Utility </w:t>
            </w:r>
            <w:r w:rsidR="004D512B">
              <w:t>(0, 5, 10 points)</w:t>
            </w:r>
          </w:p>
        </w:tc>
        <w:tc>
          <w:tcPr>
            <w:tcW w:w="3145" w:type="dxa"/>
          </w:tcPr>
          <w:p w14:paraId="7519D8D5" w14:textId="6C7FDE17" w:rsidR="00EE47D9" w:rsidRPr="0061712C" w:rsidRDefault="004D512B" w:rsidP="00B32FC1">
            <w:r>
              <w:t>10</w:t>
            </w:r>
          </w:p>
        </w:tc>
      </w:tr>
      <w:tr w:rsidR="00EE47D9" w:rsidRPr="0061712C" w14:paraId="3171FABD" w14:textId="77777777" w:rsidTr="00EE47D9">
        <w:tc>
          <w:tcPr>
            <w:tcW w:w="5845" w:type="dxa"/>
          </w:tcPr>
          <w:p w14:paraId="4F4D8896" w14:textId="36DB65B8" w:rsidR="00EE47D9" w:rsidRPr="0061712C" w:rsidRDefault="00902C08" w:rsidP="00B32FC1">
            <w:r w:rsidRPr="00902C08">
              <w:t>Accuracy (0, 5, or 10 points)</w:t>
            </w:r>
          </w:p>
        </w:tc>
        <w:tc>
          <w:tcPr>
            <w:tcW w:w="3145" w:type="dxa"/>
          </w:tcPr>
          <w:p w14:paraId="6C7DCEC3" w14:textId="2B04A96B" w:rsidR="00EE47D9" w:rsidRPr="0061712C" w:rsidRDefault="004D512B" w:rsidP="00B32FC1">
            <w:r>
              <w:t>10</w:t>
            </w:r>
          </w:p>
        </w:tc>
      </w:tr>
      <w:tr w:rsidR="006F2DA4" w:rsidRPr="0061712C" w14:paraId="0A68478D" w14:textId="77777777" w:rsidTr="00EE47D9">
        <w:tc>
          <w:tcPr>
            <w:tcW w:w="5845" w:type="dxa"/>
          </w:tcPr>
          <w:p w14:paraId="3C19B32C" w14:textId="305496BC" w:rsidR="006F2DA4" w:rsidRDefault="00902C08" w:rsidP="00B32FC1">
            <w:r w:rsidRPr="00902C08">
              <w:t>Visual Appeal (0, 5, 10 points)</w:t>
            </w:r>
          </w:p>
        </w:tc>
        <w:tc>
          <w:tcPr>
            <w:tcW w:w="3145" w:type="dxa"/>
          </w:tcPr>
          <w:p w14:paraId="40FB7946" w14:textId="5F35F9CE" w:rsidR="006F2DA4" w:rsidRDefault="00902C08" w:rsidP="00B32FC1">
            <w:r>
              <w:t>10</w:t>
            </w:r>
          </w:p>
        </w:tc>
      </w:tr>
      <w:tr w:rsidR="00F5636C" w:rsidRPr="0061712C" w14:paraId="2B29745B" w14:textId="77777777" w:rsidTr="00EE47D9">
        <w:tc>
          <w:tcPr>
            <w:tcW w:w="5845" w:type="dxa"/>
          </w:tcPr>
          <w:p w14:paraId="6293D047" w14:textId="63AB1814" w:rsidR="00F5636C" w:rsidRPr="00902C08" w:rsidRDefault="00F5636C" w:rsidP="00B32FC1">
            <w:r>
              <w:t>Originality (0, 5, 10 points)</w:t>
            </w:r>
          </w:p>
        </w:tc>
        <w:tc>
          <w:tcPr>
            <w:tcW w:w="3145" w:type="dxa"/>
          </w:tcPr>
          <w:p w14:paraId="5BAA3112" w14:textId="4985CBE3" w:rsidR="00F5636C" w:rsidRDefault="00F5636C" w:rsidP="00B32FC1">
            <w:r>
              <w:t>10</w:t>
            </w:r>
          </w:p>
        </w:tc>
      </w:tr>
      <w:tr w:rsidR="00EE47D9" w:rsidRPr="0061712C" w14:paraId="2DFD919C" w14:textId="77777777" w:rsidTr="00EE47D9">
        <w:tc>
          <w:tcPr>
            <w:tcW w:w="5845" w:type="dxa"/>
          </w:tcPr>
          <w:p w14:paraId="014AC482" w14:textId="16123850" w:rsidR="00EE47D9" w:rsidRPr="0061712C" w:rsidRDefault="00EE47D9" w:rsidP="00B32FC1">
            <w:r w:rsidRPr="0061712C">
              <w:t>HTML is error free</w:t>
            </w:r>
            <w:r w:rsidR="00005EFC">
              <w:t xml:space="preserve"> - </w:t>
            </w:r>
            <w:r w:rsidRPr="0061712C">
              <w:t>Firefox view source will be used to check for errors</w:t>
            </w:r>
            <w:r w:rsidR="00005EFC">
              <w:t>. (0</w:t>
            </w:r>
            <w:r w:rsidR="000C7690">
              <w:t xml:space="preserve">, 5 </w:t>
            </w:r>
            <w:r w:rsidR="004F4965">
              <w:t>or</w:t>
            </w:r>
            <w:r w:rsidR="00005EFC">
              <w:t xml:space="preserve"> </w:t>
            </w:r>
            <w:r w:rsidR="000C7690">
              <w:t>10</w:t>
            </w:r>
            <w:r w:rsidR="004D512B">
              <w:t xml:space="preserve"> points</w:t>
            </w:r>
            <w:r w:rsidR="00005EFC">
              <w:t>)</w:t>
            </w:r>
          </w:p>
        </w:tc>
        <w:tc>
          <w:tcPr>
            <w:tcW w:w="3145" w:type="dxa"/>
          </w:tcPr>
          <w:p w14:paraId="2C615B70" w14:textId="2B915520" w:rsidR="00EE47D9" w:rsidRPr="0061712C" w:rsidRDefault="00F5636C" w:rsidP="00B32FC1">
            <w:r>
              <w:t>5</w:t>
            </w:r>
          </w:p>
        </w:tc>
      </w:tr>
      <w:tr w:rsidR="00ED4891" w:rsidRPr="0061712C" w14:paraId="24FDE374" w14:textId="77777777" w:rsidTr="00EE47D9">
        <w:tc>
          <w:tcPr>
            <w:tcW w:w="5845" w:type="dxa"/>
          </w:tcPr>
          <w:p w14:paraId="26E239BD" w14:textId="036ABFCF" w:rsidR="00ED4891" w:rsidRPr="0061712C" w:rsidRDefault="00ED4891" w:rsidP="00B32FC1">
            <w:r>
              <w:t xml:space="preserve">JavaScript is error free </w:t>
            </w:r>
            <w:r w:rsidR="00005EFC">
              <w:t>- T</w:t>
            </w:r>
            <w:r>
              <w:t xml:space="preserve">he Web Developer Console </w:t>
            </w:r>
            <w:r w:rsidR="00005EFC">
              <w:t xml:space="preserve">will be used </w:t>
            </w:r>
            <w:r>
              <w:t>when testing your application</w:t>
            </w:r>
            <w:r w:rsidR="00005EFC">
              <w:t>. (0</w:t>
            </w:r>
            <w:r w:rsidR="000C7690">
              <w:t>, 5</w:t>
            </w:r>
            <w:r w:rsidR="00005EFC">
              <w:t xml:space="preserve"> or </w:t>
            </w:r>
            <w:r w:rsidR="000C7690">
              <w:t>10</w:t>
            </w:r>
            <w:r w:rsidR="00005EFC">
              <w:t xml:space="preserve"> points)</w:t>
            </w:r>
          </w:p>
        </w:tc>
        <w:tc>
          <w:tcPr>
            <w:tcW w:w="3145" w:type="dxa"/>
          </w:tcPr>
          <w:p w14:paraId="4FCDCB52" w14:textId="0BC16B1C" w:rsidR="00ED4891" w:rsidRDefault="00F5636C" w:rsidP="00B32FC1">
            <w:r>
              <w:t>5</w:t>
            </w:r>
          </w:p>
        </w:tc>
      </w:tr>
    </w:tbl>
    <w:p w14:paraId="3A182889" w14:textId="77777777" w:rsidR="009710EA" w:rsidRDefault="009710EA" w:rsidP="0055297B">
      <w:pPr>
        <w:pStyle w:val="Heading3"/>
        <w:rPr>
          <w:sz w:val="32"/>
          <w:szCs w:val="32"/>
        </w:rPr>
      </w:pPr>
    </w:p>
    <w:p w14:paraId="3FED23A9" w14:textId="2979A0BD" w:rsidR="0055297B" w:rsidRDefault="0055297B" w:rsidP="0055297B">
      <w:pPr>
        <w:pStyle w:val="Heading3"/>
        <w:rPr>
          <w:sz w:val="32"/>
          <w:szCs w:val="32"/>
        </w:rPr>
      </w:pPr>
      <w:r>
        <w:rPr>
          <w:sz w:val="32"/>
          <w:szCs w:val="32"/>
        </w:rPr>
        <w:t>How can I earn MIS PRO Points?</w:t>
      </w:r>
      <w:r>
        <w:rPr>
          <w:sz w:val="32"/>
          <w:szCs w:val="32"/>
        </w:rPr>
        <w:br/>
      </w:r>
    </w:p>
    <w:p w14:paraId="077DD8D9" w14:textId="6D0897EA" w:rsidR="0055297B" w:rsidRDefault="0055297B" w:rsidP="0055297B">
      <w:r>
        <w:t>To be eligible to receive MIS PRO points, a student must first complete the project</w:t>
      </w:r>
      <w:r w:rsidR="009710EA">
        <w:t xml:space="preserve"> as described </w:t>
      </w:r>
      <w:r w:rsidR="0089242E">
        <w:t>above and</w:t>
      </w:r>
      <w:r>
        <w:t xml:space="preserve"> earn a minimum of 80 of the 100 possible </w:t>
      </w:r>
      <w:r w:rsidR="009710EA">
        <w:t xml:space="preserve">project </w:t>
      </w:r>
      <w:r>
        <w:t>points.  In addition to that, a student must also:</w:t>
      </w:r>
    </w:p>
    <w:p w14:paraId="01F4B721" w14:textId="752CFF43" w:rsidR="0055297B" w:rsidRDefault="00C97A95" w:rsidP="0055297B">
      <w:pPr>
        <w:pStyle w:val="ListParagraph"/>
        <w:numPr>
          <w:ilvl w:val="0"/>
          <w:numId w:val="4"/>
        </w:numPr>
        <w:spacing w:line="256" w:lineRule="auto"/>
      </w:pPr>
      <w:r>
        <w:t xml:space="preserve">Create a </w:t>
      </w:r>
      <w:r w:rsidRPr="0089242E">
        <w:rPr>
          <w:i/>
          <w:iCs/>
        </w:rPr>
        <w:t>second</w:t>
      </w:r>
      <w:r>
        <w:t xml:space="preserve"> chart that compliments the information </w:t>
      </w:r>
      <w:r w:rsidR="004B180E">
        <w:t xml:space="preserve">presented in the </w:t>
      </w:r>
      <w:r w:rsidR="0089242E">
        <w:t xml:space="preserve">original project </w:t>
      </w:r>
      <w:r w:rsidR="004B180E">
        <w:t>assignment.  PRO Point solutions should present</w:t>
      </w:r>
      <w:r w:rsidR="0089242E">
        <w:t xml:space="preserve"> at least </w:t>
      </w:r>
      <w:r w:rsidR="0089242E" w:rsidRPr="0089242E">
        <w:rPr>
          <w:i/>
          <w:iCs/>
        </w:rPr>
        <w:t>two</w:t>
      </w:r>
      <w:r w:rsidR="0089242E">
        <w:t xml:space="preserve"> charts, total.  </w:t>
      </w:r>
      <w:r w:rsidR="000B52C7">
        <w:br/>
      </w:r>
      <w:r w:rsidR="000B52C7">
        <w:br/>
      </w:r>
      <w:r w:rsidR="0089242E">
        <w:t>Here are the acceptable chart combinations:</w:t>
      </w:r>
      <w:r w:rsidR="004B180E">
        <w:t xml:space="preserve"> </w:t>
      </w:r>
      <w:r w:rsidR="004B180E" w:rsidRPr="004B180E">
        <w:rPr>
          <w:b/>
          <w:bCs/>
          <w:i/>
          <w:iCs/>
        </w:rPr>
        <w:t>trend</w:t>
      </w:r>
      <w:r w:rsidR="004B180E">
        <w:t xml:space="preserve"> and </w:t>
      </w:r>
      <w:r w:rsidR="004B180E" w:rsidRPr="004B180E">
        <w:rPr>
          <w:b/>
          <w:bCs/>
          <w:i/>
          <w:iCs/>
        </w:rPr>
        <w:t>comparison</w:t>
      </w:r>
      <w:r w:rsidR="004B180E">
        <w:t xml:space="preserve"> or </w:t>
      </w:r>
      <w:r w:rsidR="004B180E" w:rsidRPr="004B180E">
        <w:rPr>
          <w:b/>
          <w:bCs/>
          <w:i/>
          <w:iCs/>
        </w:rPr>
        <w:t>trend</w:t>
      </w:r>
      <w:r w:rsidR="004B180E">
        <w:t xml:space="preserve"> and </w:t>
      </w:r>
      <w:r w:rsidR="004B180E" w:rsidRPr="004B180E">
        <w:rPr>
          <w:b/>
          <w:bCs/>
          <w:i/>
          <w:iCs/>
        </w:rPr>
        <w:t>composition</w:t>
      </w:r>
      <w:r w:rsidR="004B180E">
        <w:t>.</w:t>
      </w:r>
      <w:r w:rsidR="0089242E">
        <w:t xml:space="preserve">  PRO points submissions must include a chart that represents a </w:t>
      </w:r>
      <w:r w:rsidR="0089242E" w:rsidRPr="0089242E">
        <w:rPr>
          <w:b/>
          <w:bCs/>
          <w:i/>
          <w:iCs/>
        </w:rPr>
        <w:t>trend.</w:t>
      </w:r>
      <w:r w:rsidR="000B52C7">
        <w:rPr>
          <w:b/>
          <w:bCs/>
          <w:i/>
          <w:iCs/>
        </w:rPr>
        <w:br/>
      </w:r>
    </w:p>
    <w:p w14:paraId="24222C9B" w14:textId="5A49994F" w:rsidR="0055297B" w:rsidRDefault="0055297B" w:rsidP="0055297B">
      <w:pPr>
        <w:pStyle w:val="ListParagraph"/>
        <w:numPr>
          <w:ilvl w:val="0"/>
          <w:numId w:val="4"/>
        </w:numPr>
        <w:spacing w:line="256" w:lineRule="auto"/>
      </w:pPr>
      <w:r>
        <w:t xml:space="preserve">Create a </w:t>
      </w:r>
      <w:r w:rsidR="0089242E">
        <w:t>GitHub</w:t>
      </w:r>
      <w:r>
        <w:t xml:space="preserve"> account and upload </w:t>
      </w:r>
      <w:r w:rsidR="00DE7A5A">
        <w:t>your</w:t>
      </w:r>
      <w:r>
        <w:t xml:space="preserve"> project code to a publicly accessible repository there.</w:t>
      </w:r>
      <w:r w:rsidR="000B52C7">
        <w:br/>
      </w:r>
    </w:p>
    <w:p w14:paraId="4E15F1F4" w14:textId="28E416DF" w:rsidR="0055297B" w:rsidRDefault="0055297B" w:rsidP="0055297B">
      <w:pPr>
        <w:pStyle w:val="ListParagraph"/>
        <w:numPr>
          <w:ilvl w:val="0"/>
          <w:numId w:val="4"/>
        </w:numPr>
        <w:spacing w:line="256" w:lineRule="auto"/>
      </w:pPr>
      <w:r>
        <w:t xml:space="preserve">Include a readme file in that </w:t>
      </w:r>
      <w:r w:rsidR="0089242E">
        <w:t>GitHub</w:t>
      </w:r>
      <w:r>
        <w:t xml:space="preserve"> repository.  It must describe the purpose of project.  It must also identify the APIs used in the project</w:t>
      </w:r>
      <w:r w:rsidR="009710EA">
        <w:t>,</w:t>
      </w:r>
      <w:r>
        <w:t xml:space="preserve"> describe how they were used</w:t>
      </w:r>
      <w:r w:rsidR="009710EA">
        <w:t>, and why they were chosen.  (The APIs should be combined to achieve some collective result!)</w:t>
      </w:r>
    </w:p>
    <w:p w14:paraId="0BE2F2F5" w14:textId="2A8D0A76" w:rsidR="00F5636C" w:rsidRDefault="0055297B" w:rsidP="0055297B">
      <w:r>
        <w:t>Students will also receive 0, 25, or 50 PRO points based on the instructor’s assessment of their work</w:t>
      </w:r>
      <w:r w:rsidR="000B52C7">
        <w:t>.</w:t>
      </w:r>
    </w:p>
    <w:p w14:paraId="24070F12" w14:textId="6AFEE4FC" w:rsidR="0055297B" w:rsidRDefault="0055297B" w:rsidP="0055297B">
      <w:pPr>
        <w:pStyle w:val="Heading3"/>
      </w:pPr>
      <w:r>
        <w:lastRenderedPageBreak/>
        <w:t>Submit your work / Request your points</w:t>
      </w:r>
      <w:r>
        <w:br/>
      </w:r>
    </w:p>
    <w:p w14:paraId="3DD9F710" w14:textId="77777777" w:rsidR="0055297B" w:rsidRDefault="0055297B" w:rsidP="0055297B">
      <w:r>
        <w:t>When you are ready to request your PRO points, do the following:</w:t>
      </w:r>
    </w:p>
    <w:p w14:paraId="6DE7EC43" w14:textId="77777777" w:rsidR="0055297B" w:rsidRDefault="0055297B" w:rsidP="0055297B">
      <w:pPr>
        <w:pStyle w:val="ListParagraph"/>
        <w:numPr>
          <w:ilvl w:val="0"/>
          <w:numId w:val="5"/>
        </w:numPr>
        <w:spacing w:line="256" w:lineRule="auto"/>
      </w:pPr>
      <w:r>
        <w:t>Make sure that have uploaded your work to the class server, and that you can provide the URL to your working project.</w:t>
      </w:r>
    </w:p>
    <w:p w14:paraId="755FC32B" w14:textId="5124430B" w:rsidR="0055297B" w:rsidRDefault="0055297B" w:rsidP="0055297B">
      <w:pPr>
        <w:pStyle w:val="ListParagraph"/>
        <w:numPr>
          <w:ilvl w:val="0"/>
          <w:numId w:val="5"/>
        </w:numPr>
        <w:spacing w:line="256" w:lineRule="auto"/>
      </w:pPr>
      <w:r>
        <w:t xml:space="preserve">Make sure that have uploaded your work to </w:t>
      </w:r>
      <w:r w:rsidR="00DE7A5A">
        <w:t>GitHub</w:t>
      </w:r>
      <w:r>
        <w:t xml:space="preserve">, and that you can provide a URL to your </w:t>
      </w:r>
      <w:r w:rsidR="00925D82">
        <w:t xml:space="preserve">code's </w:t>
      </w:r>
      <w:r>
        <w:t>repository there.</w:t>
      </w:r>
    </w:p>
    <w:p w14:paraId="75CF3A22" w14:textId="77777777" w:rsidR="0055297B" w:rsidRDefault="0055297B" w:rsidP="0055297B">
      <w:pPr>
        <w:pStyle w:val="ListParagraph"/>
        <w:numPr>
          <w:ilvl w:val="0"/>
          <w:numId w:val="5"/>
        </w:numPr>
        <w:spacing w:line="256" w:lineRule="auto"/>
      </w:pPr>
      <w:r>
        <w:t xml:space="preserve">Log in to the </w:t>
      </w:r>
      <w:hyperlink r:id="rId12" w:history="1">
        <w:r>
          <w:rPr>
            <w:rStyle w:val="Hyperlink"/>
          </w:rPr>
          <w:t>https://community.mis.temple.edu</w:t>
        </w:r>
      </w:hyperlink>
      <w:r>
        <w:t xml:space="preserve"> site.  Open your Dashboard.  Open “Professional Achievement Points” and “Add New”.  Select the option to submit a PRO point request relevant to this course, MIS2402.</w:t>
      </w:r>
    </w:p>
    <w:p w14:paraId="29F631C0" w14:textId="277B75AF" w:rsidR="0055297B" w:rsidRDefault="0055297B" w:rsidP="0055297B">
      <w:r>
        <w:t>Your PRO points request should include a link to your working code the class server, a link to your</w:t>
      </w:r>
      <w:r w:rsidR="00925D82">
        <w:t xml:space="preserve"> code's</w:t>
      </w:r>
      <w:r>
        <w:t xml:space="preserve"> </w:t>
      </w:r>
      <w:r w:rsidR="0089242E">
        <w:t>GitHub</w:t>
      </w:r>
      <w:r>
        <w:t xml:space="preserve"> repository, and a brief description of your work.</w:t>
      </w:r>
    </w:p>
    <w:p w14:paraId="65E361BD" w14:textId="77777777" w:rsidR="0055297B" w:rsidRDefault="0055297B" w:rsidP="0055297B"/>
    <w:sectPr w:rsidR="0055297B" w:rsidSect="00011612">
      <w:footerReference w:type="defaul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E20B" w14:textId="77777777" w:rsidR="00D20439" w:rsidRDefault="00D20439" w:rsidP="000B52C7">
      <w:pPr>
        <w:spacing w:after="0" w:line="240" w:lineRule="auto"/>
      </w:pPr>
      <w:r>
        <w:separator/>
      </w:r>
    </w:p>
  </w:endnote>
  <w:endnote w:type="continuationSeparator" w:id="0">
    <w:p w14:paraId="6640EF73" w14:textId="77777777" w:rsidR="00D20439" w:rsidRDefault="00D20439" w:rsidP="000B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29B8" w14:textId="7A3E6E01" w:rsidR="000B52C7" w:rsidRDefault="00F53C26">
    <w:pPr>
      <w:pStyle w:val="Footer"/>
    </w:pPr>
    <w:r>
      <w:tab/>
    </w:r>
    <w:r>
      <w:tab/>
    </w:r>
    <w:r w:rsidR="000B52C7">
      <w:t xml:space="preserve">Page </w:t>
    </w:r>
    <w:sdt>
      <w:sdtPr>
        <w:id w:val="1989197618"/>
        <w:docPartObj>
          <w:docPartGallery w:val="Page Numbers (Bottom of Page)"/>
          <w:docPartUnique/>
        </w:docPartObj>
      </w:sdtPr>
      <w:sdtEndPr>
        <w:rPr>
          <w:noProof/>
        </w:rPr>
      </w:sdtEndPr>
      <w:sdtContent>
        <w:r w:rsidR="000B52C7">
          <w:fldChar w:fldCharType="begin"/>
        </w:r>
        <w:r w:rsidR="000B52C7">
          <w:instrText xml:space="preserve"> PAGE   \* MERGEFORMAT </w:instrText>
        </w:r>
        <w:r w:rsidR="000B52C7">
          <w:fldChar w:fldCharType="separate"/>
        </w:r>
        <w:r w:rsidR="000B52C7">
          <w:rPr>
            <w:noProof/>
          </w:rPr>
          <w:t>2</w:t>
        </w:r>
        <w:r w:rsidR="000B52C7">
          <w:rPr>
            <w:noProof/>
          </w:rPr>
          <w:fldChar w:fldCharType="end"/>
        </w:r>
        <w:r w:rsidR="000B52C7">
          <w:rPr>
            <w:noProof/>
          </w:rPr>
          <w:t xml:space="preserve"> of 5</w:t>
        </w:r>
      </w:sdtContent>
    </w:sdt>
  </w:p>
  <w:p w14:paraId="6348FC78" w14:textId="77777777" w:rsidR="000B52C7" w:rsidRDefault="000B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E275" w14:textId="77777777" w:rsidR="00D20439" w:rsidRDefault="00D20439" w:rsidP="000B52C7">
      <w:pPr>
        <w:spacing w:after="0" w:line="240" w:lineRule="auto"/>
      </w:pPr>
      <w:r>
        <w:separator/>
      </w:r>
    </w:p>
  </w:footnote>
  <w:footnote w:type="continuationSeparator" w:id="0">
    <w:p w14:paraId="410EA814" w14:textId="77777777" w:rsidR="00D20439" w:rsidRDefault="00D20439" w:rsidP="000B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B5"/>
    <w:multiLevelType w:val="hybridMultilevel"/>
    <w:tmpl w:val="6ECC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8A8"/>
    <w:multiLevelType w:val="hybridMultilevel"/>
    <w:tmpl w:val="41FE2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72552"/>
    <w:multiLevelType w:val="hybridMultilevel"/>
    <w:tmpl w:val="EF2C2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273FD7"/>
    <w:multiLevelType w:val="hybridMultilevel"/>
    <w:tmpl w:val="98D0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0216C"/>
    <w:multiLevelType w:val="hybridMultilevel"/>
    <w:tmpl w:val="3B1AA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1E5E53"/>
    <w:multiLevelType w:val="hybridMultilevel"/>
    <w:tmpl w:val="BE0663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20380"/>
    <w:multiLevelType w:val="hybridMultilevel"/>
    <w:tmpl w:val="D222081A"/>
    <w:lvl w:ilvl="0" w:tplc="37D2FEC2">
      <w:start w:val="1"/>
      <w:numFmt w:val="bullet"/>
      <w:lvlText w:val="•"/>
      <w:lvlJc w:val="left"/>
      <w:pPr>
        <w:tabs>
          <w:tab w:val="num" w:pos="720"/>
        </w:tabs>
        <w:ind w:left="720" w:hanging="360"/>
      </w:pPr>
      <w:rPr>
        <w:rFonts w:ascii="Times New Roman" w:hAnsi="Times New Roman" w:hint="default"/>
      </w:rPr>
    </w:lvl>
    <w:lvl w:ilvl="1" w:tplc="DFB83C14" w:tentative="1">
      <w:start w:val="1"/>
      <w:numFmt w:val="bullet"/>
      <w:lvlText w:val="•"/>
      <w:lvlJc w:val="left"/>
      <w:pPr>
        <w:tabs>
          <w:tab w:val="num" w:pos="1440"/>
        </w:tabs>
        <w:ind w:left="1440" w:hanging="360"/>
      </w:pPr>
      <w:rPr>
        <w:rFonts w:ascii="Times New Roman" w:hAnsi="Times New Roman" w:hint="default"/>
      </w:rPr>
    </w:lvl>
    <w:lvl w:ilvl="2" w:tplc="337C7A6A" w:tentative="1">
      <w:start w:val="1"/>
      <w:numFmt w:val="bullet"/>
      <w:lvlText w:val="•"/>
      <w:lvlJc w:val="left"/>
      <w:pPr>
        <w:tabs>
          <w:tab w:val="num" w:pos="2160"/>
        </w:tabs>
        <w:ind w:left="2160" w:hanging="360"/>
      </w:pPr>
      <w:rPr>
        <w:rFonts w:ascii="Times New Roman" w:hAnsi="Times New Roman" w:hint="default"/>
      </w:rPr>
    </w:lvl>
    <w:lvl w:ilvl="3" w:tplc="C670446A" w:tentative="1">
      <w:start w:val="1"/>
      <w:numFmt w:val="bullet"/>
      <w:lvlText w:val="•"/>
      <w:lvlJc w:val="left"/>
      <w:pPr>
        <w:tabs>
          <w:tab w:val="num" w:pos="2880"/>
        </w:tabs>
        <w:ind w:left="2880" w:hanging="360"/>
      </w:pPr>
      <w:rPr>
        <w:rFonts w:ascii="Times New Roman" w:hAnsi="Times New Roman" w:hint="default"/>
      </w:rPr>
    </w:lvl>
    <w:lvl w:ilvl="4" w:tplc="096CD8D8" w:tentative="1">
      <w:start w:val="1"/>
      <w:numFmt w:val="bullet"/>
      <w:lvlText w:val="•"/>
      <w:lvlJc w:val="left"/>
      <w:pPr>
        <w:tabs>
          <w:tab w:val="num" w:pos="3600"/>
        </w:tabs>
        <w:ind w:left="3600" w:hanging="360"/>
      </w:pPr>
      <w:rPr>
        <w:rFonts w:ascii="Times New Roman" w:hAnsi="Times New Roman" w:hint="default"/>
      </w:rPr>
    </w:lvl>
    <w:lvl w:ilvl="5" w:tplc="8C9CACE0" w:tentative="1">
      <w:start w:val="1"/>
      <w:numFmt w:val="bullet"/>
      <w:lvlText w:val="•"/>
      <w:lvlJc w:val="left"/>
      <w:pPr>
        <w:tabs>
          <w:tab w:val="num" w:pos="4320"/>
        </w:tabs>
        <w:ind w:left="4320" w:hanging="360"/>
      </w:pPr>
      <w:rPr>
        <w:rFonts w:ascii="Times New Roman" w:hAnsi="Times New Roman" w:hint="default"/>
      </w:rPr>
    </w:lvl>
    <w:lvl w:ilvl="6" w:tplc="8DCC5E52" w:tentative="1">
      <w:start w:val="1"/>
      <w:numFmt w:val="bullet"/>
      <w:lvlText w:val="•"/>
      <w:lvlJc w:val="left"/>
      <w:pPr>
        <w:tabs>
          <w:tab w:val="num" w:pos="5040"/>
        </w:tabs>
        <w:ind w:left="5040" w:hanging="360"/>
      </w:pPr>
      <w:rPr>
        <w:rFonts w:ascii="Times New Roman" w:hAnsi="Times New Roman" w:hint="default"/>
      </w:rPr>
    </w:lvl>
    <w:lvl w:ilvl="7" w:tplc="05C6C990" w:tentative="1">
      <w:start w:val="1"/>
      <w:numFmt w:val="bullet"/>
      <w:lvlText w:val="•"/>
      <w:lvlJc w:val="left"/>
      <w:pPr>
        <w:tabs>
          <w:tab w:val="num" w:pos="5760"/>
        </w:tabs>
        <w:ind w:left="5760" w:hanging="360"/>
      </w:pPr>
      <w:rPr>
        <w:rFonts w:ascii="Times New Roman" w:hAnsi="Times New Roman" w:hint="default"/>
      </w:rPr>
    </w:lvl>
    <w:lvl w:ilvl="8" w:tplc="0FE4F1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DE35F4"/>
    <w:multiLevelType w:val="hybridMultilevel"/>
    <w:tmpl w:val="2E0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B0292"/>
    <w:multiLevelType w:val="hybridMultilevel"/>
    <w:tmpl w:val="9E909622"/>
    <w:lvl w:ilvl="0" w:tplc="3FF887DC">
      <w:start w:val="1"/>
      <w:numFmt w:val="bullet"/>
      <w:lvlText w:val="•"/>
      <w:lvlJc w:val="left"/>
      <w:pPr>
        <w:tabs>
          <w:tab w:val="num" w:pos="720"/>
        </w:tabs>
        <w:ind w:left="720" w:hanging="360"/>
      </w:pPr>
      <w:rPr>
        <w:rFonts w:ascii="Times New Roman" w:hAnsi="Times New Roman" w:hint="default"/>
      </w:rPr>
    </w:lvl>
    <w:lvl w:ilvl="1" w:tplc="85D84474" w:tentative="1">
      <w:start w:val="1"/>
      <w:numFmt w:val="bullet"/>
      <w:lvlText w:val="•"/>
      <w:lvlJc w:val="left"/>
      <w:pPr>
        <w:tabs>
          <w:tab w:val="num" w:pos="1440"/>
        </w:tabs>
        <w:ind w:left="1440" w:hanging="360"/>
      </w:pPr>
      <w:rPr>
        <w:rFonts w:ascii="Times New Roman" w:hAnsi="Times New Roman" w:hint="default"/>
      </w:rPr>
    </w:lvl>
    <w:lvl w:ilvl="2" w:tplc="9A36B460" w:tentative="1">
      <w:start w:val="1"/>
      <w:numFmt w:val="bullet"/>
      <w:lvlText w:val="•"/>
      <w:lvlJc w:val="left"/>
      <w:pPr>
        <w:tabs>
          <w:tab w:val="num" w:pos="2160"/>
        </w:tabs>
        <w:ind w:left="2160" w:hanging="360"/>
      </w:pPr>
      <w:rPr>
        <w:rFonts w:ascii="Times New Roman" w:hAnsi="Times New Roman" w:hint="default"/>
      </w:rPr>
    </w:lvl>
    <w:lvl w:ilvl="3" w:tplc="744ABD10" w:tentative="1">
      <w:start w:val="1"/>
      <w:numFmt w:val="bullet"/>
      <w:lvlText w:val="•"/>
      <w:lvlJc w:val="left"/>
      <w:pPr>
        <w:tabs>
          <w:tab w:val="num" w:pos="2880"/>
        </w:tabs>
        <w:ind w:left="2880" w:hanging="360"/>
      </w:pPr>
      <w:rPr>
        <w:rFonts w:ascii="Times New Roman" w:hAnsi="Times New Roman" w:hint="default"/>
      </w:rPr>
    </w:lvl>
    <w:lvl w:ilvl="4" w:tplc="A4E0AED8" w:tentative="1">
      <w:start w:val="1"/>
      <w:numFmt w:val="bullet"/>
      <w:lvlText w:val="•"/>
      <w:lvlJc w:val="left"/>
      <w:pPr>
        <w:tabs>
          <w:tab w:val="num" w:pos="3600"/>
        </w:tabs>
        <w:ind w:left="3600" w:hanging="360"/>
      </w:pPr>
      <w:rPr>
        <w:rFonts w:ascii="Times New Roman" w:hAnsi="Times New Roman" w:hint="default"/>
      </w:rPr>
    </w:lvl>
    <w:lvl w:ilvl="5" w:tplc="0AC8DFE4" w:tentative="1">
      <w:start w:val="1"/>
      <w:numFmt w:val="bullet"/>
      <w:lvlText w:val="•"/>
      <w:lvlJc w:val="left"/>
      <w:pPr>
        <w:tabs>
          <w:tab w:val="num" w:pos="4320"/>
        </w:tabs>
        <w:ind w:left="4320" w:hanging="360"/>
      </w:pPr>
      <w:rPr>
        <w:rFonts w:ascii="Times New Roman" w:hAnsi="Times New Roman" w:hint="default"/>
      </w:rPr>
    </w:lvl>
    <w:lvl w:ilvl="6" w:tplc="DC20632E" w:tentative="1">
      <w:start w:val="1"/>
      <w:numFmt w:val="bullet"/>
      <w:lvlText w:val="•"/>
      <w:lvlJc w:val="left"/>
      <w:pPr>
        <w:tabs>
          <w:tab w:val="num" w:pos="5040"/>
        </w:tabs>
        <w:ind w:left="5040" w:hanging="360"/>
      </w:pPr>
      <w:rPr>
        <w:rFonts w:ascii="Times New Roman" w:hAnsi="Times New Roman" w:hint="default"/>
      </w:rPr>
    </w:lvl>
    <w:lvl w:ilvl="7" w:tplc="3AB46DF6" w:tentative="1">
      <w:start w:val="1"/>
      <w:numFmt w:val="bullet"/>
      <w:lvlText w:val="•"/>
      <w:lvlJc w:val="left"/>
      <w:pPr>
        <w:tabs>
          <w:tab w:val="num" w:pos="5760"/>
        </w:tabs>
        <w:ind w:left="5760" w:hanging="360"/>
      </w:pPr>
      <w:rPr>
        <w:rFonts w:ascii="Times New Roman" w:hAnsi="Times New Roman" w:hint="default"/>
      </w:rPr>
    </w:lvl>
    <w:lvl w:ilvl="8" w:tplc="E63AED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5D3E5C"/>
    <w:multiLevelType w:val="hybridMultilevel"/>
    <w:tmpl w:val="2F7A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D44A0"/>
    <w:multiLevelType w:val="hybridMultilevel"/>
    <w:tmpl w:val="F2FAF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C3D1E"/>
    <w:multiLevelType w:val="hybridMultilevel"/>
    <w:tmpl w:val="F2729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DB60C9"/>
    <w:multiLevelType w:val="hybridMultilevel"/>
    <w:tmpl w:val="8C1C82FC"/>
    <w:lvl w:ilvl="0" w:tplc="6CCAE86C">
      <w:start w:val="1"/>
      <w:numFmt w:val="bullet"/>
      <w:lvlText w:val="•"/>
      <w:lvlJc w:val="left"/>
      <w:pPr>
        <w:tabs>
          <w:tab w:val="num" w:pos="720"/>
        </w:tabs>
        <w:ind w:left="720" w:hanging="360"/>
      </w:pPr>
      <w:rPr>
        <w:rFonts w:ascii="Times New Roman" w:hAnsi="Times New Roman" w:hint="default"/>
      </w:rPr>
    </w:lvl>
    <w:lvl w:ilvl="1" w:tplc="26B68D2C" w:tentative="1">
      <w:start w:val="1"/>
      <w:numFmt w:val="bullet"/>
      <w:lvlText w:val="•"/>
      <w:lvlJc w:val="left"/>
      <w:pPr>
        <w:tabs>
          <w:tab w:val="num" w:pos="1440"/>
        </w:tabs>
        <w:ind w:left="1440" w:hanging="360"/>
      </w:pPr>
      <w:rPr>
        <w:rFonts w:ascii="Times New Roman" w:hAnsi="Times New Roman" w:hint="default"/>
      </w:rPr>
    </w:lvl>
    <w:lvl w:ilvl="2" w:tplc="43FA3AA2" w:tentative="1">
      <w:start w:val="1"/>
      <w:numFmt w:val="bullet"/>
      <w:lvlText w:val="•"/>
      <w:lvlJc w:val="left"/>
      <w:pPr>
        <w:tabs>
          <w:tab w:val="num" w:pos="2160"/>
        </w:tabs>
        <w:ind w:left="2160" w:hanging="360"/>
      </w:pPr>
      <w:rPr>
        <w:rFonts w:ascii="Times New Roman" w:hAnsi="Times New Roman" w:hint="default"/>
      </w:rPr>
    </w:lvl>
    <w:lvl w:ilvl="3" w:tplc="D020DE8E" w:tentative="1">
      <w:start w:val="1"/>
      <w:numFmt w:val="bullet"/>
      <w:lvlText w:val="•"/>
      <w:lvlJc w:val="left"/>
      <w:pPr>
        <w:tabs>
          <w:tab w:val="num" w:pos="2880"/>
        </w:tabs>
        <w:ind w:left="2880" w:hanging="360"/>
      </w:pPr>
      <w:rPr>
        <w:rFonts w:ascii="Times New Roman" w:hAnsi="Times New Roman" w:hint="default"/>
      </w:rPr>
    </w:lvl>
    <w:lvl w:ilvl="4" w:tplc="8416B01C" w:tentative="1">
      <w:start w:val="1"/>
      <w:numFmt w:val="bullet"/>
      <w:lvlText w:val="•"/>
      <w:lvlJc w:val="left"/>
      <w:pPr>
        <w:tabs>
          <w:tab w:val="num" w:pos="3600"/>
        </w:tabs>
        <w:ind w:left="3600" w:hanging="360"/>
      </w:pPr>
      <w:rPr>
        <w:rFonts w:ascii="Times New Roman" w:hAnsi="Times New Roman" w:hint="default"/>
      </w:rPr>
    </w:lvl>
    <w:lvl w:ilvl="5" w:tplc="D50CB524" w:tentative="1">
      <w:start w:val="1"/>
      <w:numFmt w:val="bullet"/>
      <w:lvlText w:val="•"/>
      <w:lvlJc w:val="left"/>
      <w:pPr>
        <w:tabs>
          <w:tab w:val="num" w:pos="4320"/>
        </w:tabs>
        <w:ind w:left="4320" w:hanging="360"/>
      </w:pPr>
      <w:rPr>
        <w:rFonts w:ascii="Times New Roman" w:hAnsi="Times New Roman" w:hint="default"/>
      </w:rPr>
    </w:lvl>
    <w:lvl w:ilvl="6" w:tplc="AB22AB42" w:tentative="1">
      <w:start w:val="1"/>
      <w:numFmt w:val="bullet"/>
      <w:lvlText w:val="•"/>
      <w:lvlJc w:val="left"/>
      <w:pPr>
        <w:tabs>
          <w:tab w:val="num" w:pos="5040"/>
        </w:tabs>
        <w:ind w:left="5040" w:hanging="360"/>
      </w:pPr>
      <w:rPr>
        <w:rFonts w:ascii="Times New Roman" w:hAnsi="Times New Roman" w:hint="default"/>
      </w:rPr>
    </w:lvl>
    <w:lvl w:ilvl="7" w:tplc="9446D488" w:tentative="1">
      <w:start w:val="1"/>
      <w:numFmt w:val="bullet"/>
      <w:lvlText w:val="•"/>
      <w:lvlJc w:val="left"/>
      <w:pPr>
        <w:tabs>
          <w:tab w:val="num" w:pos="5760"/>
        </w:tabs>
        <w:ind w:left="5760" w:hanging="360"/>
      </w:pPr>
      <w:rPr>
        <w:rFonts w:ascii="Times New Roman" w:hAnsi="Times New Roman" w:hint="default"/>
      </w:rPr>
    </w:lvl>
    <w:lvl w:ilvl="8" w:tplc="1670179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B41FDE"/>
    <w:multiLevelType w:val="hybridMultilevel"/>
    <w:tmpl w:val="68D4F88E"/>
    <w:lvl w:ilvl="0" w:tplc="0A7204CA">
      <w:start w:val="1"/>
      <w:numFmt w:val="bullet"/>
      <w:lvlText w:val="•"/>
      <w:lvlJc w:val="left"/>
      <w:pPr>
        <w:tabs>
          <w:tab w:val="num" w:pos="720"/>
        </w:tabs>
        <w:ind w:left="720" w:hanging="360"/>
      </w:pPr>
      <w:rPr>
        <w:rFonts w:ascii="Times New Roman" w:hAnsi="Times New Roman" w:hint="default"/>
      </w:rPr>
    </w:lvl>
    <w:lvl w:ilvl="1" w:tplc="09882C0C" w:tentative="1">
      <w:start w:val="1"/>
      <w:numFmt w:val="bullet"/>
      <w:lvlText w:val="•"/>
      <w:lvlJc w:val="left"/>
      <w:pPr>
        <w:tabs>
          <w:tab w:val="num" w:pos="1440"/>
        </w:tabs>
        <w:ind w:left="1440" w:hanging="360"/>
      </w:pPr>
      <w:rPr>
        <w:rFonts w:ascii="Times New Roman" w:hAnsi="Times New Roman" w:hint="default"/>
      </w:rPr>
    </w:lvl>
    <w:lvl w:ilvl="2" w:tplc="367A493E" w:tentative="1">
      <w:start w:val="1"/>
      <w:numFmt w:val="bullet"/>
      <w:lvlText w:val="•"/>
      <w:lvlJc w:val="left"/>
      <w:pPr>
        <w:tabs>
          <w:tab w:val="num" w:pos="2160"/>
        </w:tabs>
        <w:ind w:left="2160" w:hanging="360"/>
      </w:pPr>
      <w:rPr>
        <w:rFonts w:ascii="Times New Roman" w:hAnsi="Times New Roman" w:hint="default"/>
      </w:rPr>
    </w:lvl>
    <w:lvl w:ilvl="3" w:tplc="3454F104" w:tentative="1">
      <w:start w:val="1"/>
      <w:numFmt w:val="bullet"/>
      <w:lvlText w:val="•"/>
      <w:lvlJc w:val="left"/>
      <w:pPr>
        <w:tabs>
          <w:tab w:val="num" w:pos="2880"/>
        </w:tabs>
        <w:ind w:left="2880" w:hanging="360"/>
      </w:pPr>
      <w:rPr>
        <w:rFonts w:ascii="Times New Roman" w:hAnsi="Times New Roman" w:hint="default"/>
      </w:rPr>
    </w:lvl>
    <w:lvl w:ilvl="4" w:tplc="EA987A1C" w:tentative="1">
      <w:start w:val="1"/>
      <w:numFmt w:val="bullet"/>
      <w:lvlText w:val="•"/>
      <w:lvlJc w:val="left"/>
      <w:pPr>
        <w:tabs>
          <w:tab w:val="num" w:pos="3600"/>
        </w:tabs>
        <w:ind w:left="3600" w:hanging="360"/>
      </w:pPr>
      <w:rPr>
        <w:rFonts w:ascii="Times New Roman" w:hAnsi="Times New Roman" w:hint="default"/>
      </w:rPr>
    </w:lvl>
    <w:lvl w:ilvl="5" w:tplc="2AD818BA" w:tentative="1">
      <w:start w:val="1"/>
      <w:numFmt w:val="bullet"/>
      <w:lvlText w:val="•"/>
      <w:lvlJc w:val="left"/>
      <w:pPr>
        <w:tabs>
          <w:tab w:val="num" w:pos="4320"/>
        </w:tabs>
        <w:ind w:left="4320" w:hanging="360"/>
      </w:pPr>
      <w:rPr>
        <w:rFonts w:ascii="Times New Roman" w:hAnsi="Times New Roman" w:hint="default"/>
      </w:rPr>
    </w:lvl>
    <w:lvl w:ilvl="6" w:tplc="1B0279B4" w:tentative="1">
      <w:start w:val="1"/>
      <w:numFmt w:val="bullet"/>
      <w:lvlText w:val="•"/>
      <w:lvlJc w:val="left"/>
      <w:pPr>
        <w:tabs>
          <w:tab w:val="num" w:pos="5040"/>
        </w:tabs>
        <w:ind w:left="5040" w:hanging="360"/>
      </w:pPr>
      <w:rPr>
        <w:rFonts w:ascii="Times New Roman" w:hAnsi="Times New Roman" w:hint="default"/>
      </w:rPr>
    </w:lvl>
    <w:lvl w:ilvl="7" w:tplc="519C631C" w:tentative="1">
      <w:start w:val="1"/>
      <w:numFmt w:val="bullet"/>
      <w:lvlText w:val="•"/>
      <w:lvlJc w:val="left"/>
      <w:pPr>
        <w:tabs>
          <w:tab w:val="num" w:pos="5760"/>
        </w:tabs>
        <w:ind w:left="5760" w:hanging="360"/>
      </w:pPr>
      <w:rPr>
        <w:rFonts w:ascii="Times New Roman" w:hAnsi="Times New Roman" w:hint="default"/>
      </w:rPr>
    </w:lvl>
    <w:lvl w:ilvl="8" w:tplc="B34AB5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A559B2"/>
    <w:multiLevelType w:val="hybridMultilevel"/>
    <w:tmpl w:val="79624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3"/>
  </w:num>
  <w:num w:numId="10">
    <w:abstractNumId w:val="12"/>
  </w:num>
  <w:num w:numId="11">
    <w:abstractNumId w:val="8"/>
  </w:num>
  <w:num w:numId="12">
    <w:abstractNumId w:val="7"/>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DIzMzS3MDMzsbRU0lEKTi0uzszPAykwrAUA4TXMECwAAAA="/>
  </w:docVars>
  <w:rsids>
    <w:rsidRoot w:val="00C53140"/>
    <w:rsid w:val="00005EFC"/>
    <w:rsid w:val="00011612"/>
    <w:rsid w:val="000317A9"/>
    <w:rsid w:val="00036123"/>
    <w:rsid w:val="00052116"/>
    <w:rsid w:val="000966B3"/>
    <w:rsid w:val="000A34D4"/>
    <w:rsid w:val="000B52C7"/>
    <w:rsid w:val="000C7690"/>
    <w:rsid w:val="0014006B"/>
    <w:rsid w:val="00163973"/>
    <w:rsid w:val="00174FCE"/>
    <w:rsid w:val="00196B56"/>
    <w:rsid w:val="001A4880"/>
    <w:rsid w:val="001C72B7"/>
    <w:rsid w:val="001F086D"/>
    <w:rsid w:val="00203C75"/>
    <w:rsid w:val="002156F6"/>
    <w:rsid w:val="00232462"/>
    <w:rsid w:val="002A6564"/>
    <w:rsid w:val="002E4464"/>
    <w:rsid w:val="003313C6"/>
    <w:rsid w:val="00360A3E"/>
    <w:rsid w:val="0036465D"/>
    <w:rsid w:val="003709E5"/>
    <w:rsid w:val="0038077F"/>
    <w:rsid w:val="00387C74"/>
    <w:rsid w:val="0039119A"/>
    <w:rsid w:val="0039382C"/>
    <w:rsid w:val="003C28B1"/>
    <w:rsid w:val="003E0437"/>
    <w:rsid w:val="003E6831"/>
    <w:rsid w:val="004116E8"/>
    <w:rsid w:val="00462976"/>
    <w:rsid w:val="004834E0"/>
    <w:rsid w:val="00492827"/>
    <w:rsid w:val="004A3627"/>
    <w:rsid w:val="004A46B7"/>
    <w:rsid w:val="004A4FA0"/>
    <w:rsid w:val="004B0D77"/>
    <w:rsid w:val="004B180E"/>
    <w:rsid w:val="004D512B"/>
    <w:rsid w:val="004E608C"/>
    <w:rsid w:val="004F0B10"/>
    <w:rsid w:val="004F4965"/>
    <w:rsid w:val="004F7587"/>
    <w:rsid w:val="0052404B"/>
    <w:rsid w:val="00527FA6"/>
    <w:rsid w:val="00541959"/>
    <w:rsid w:val="0055297B"/>
    <w:rsid w:val="00577D62"/>
    <w:rsid w:val="0058334F"/>
    <w:rsid w:val="00595A48"/>
    <w:rsid w:val="005C0426"/>
    <w:rsid w:val="00623C08"/>
    <w:rsid w:val="0063292F"/>
    <w:rsid w:val="006547A1"/>
    <w:rsid w:val="00654A36"/>
    <w:rsid w:val="00686B33"/>
    <w:rsid w:val="006A7AB0"/>
    <w:rsid w:val="006B1AA0"/>
    <w:rsid w:val="006C3609"/>
    <w:rsid w:val="006E4922"/>
    <w:rsid w:val="006F2DA4"/>
    <w:rsid w:val="00711DC6"/>
    <w:rsid w:val="007259C3"/>
    <w:rsid w:val="007947FC"/>
    <w:rsid w:val="007965C9"/>
    <w:rsid w:val="007A5CD5"/>
    <w:rsid w:val="007C55B3"/>
    <w:rsid w:val="007E4390"/>
    <w:rsid w:val="0080256D"/>
    <w:rsid w:val="0089242E"/>
    <w:rsid w:val="008957DE"/>
    <w:rsid w:val="008A1751"/>
    <w:rsid w:val="008C57D7"/>
    <w:rsid w:val="008E641D"/>
    <w:rsid w:val="00902C08"/>
    <w:rsid w:val="00906E25"/>
    <w:rsid w:val="00917095"/>
    <w:rsid w:val="00925D82"/>
    <w:rsid w:val="00926DB1"/>
    <w:rsid w:val="009408CD"/>
    <w:rsid w:val="0094741F"/>
    <w:rsid w:val="009710EA"/>
    <w:rsid w:val="00972425"/>
    <w:rsid w:val="00975409"/>
    <w:rsid w:val="00982397"/>
    <w:rsid w:val="00992E23"/>
    <w:rsid w:val="00997F9B"/>
    <w:rsid w:val="009A5E60"/>
    <w:rsid w:val="009C7F5F"/>
    <w:rsid w:val="009E201B"/>
    <w:rsid w:val="00A2373A"/>
    <w:rsid w:val="00A35570"/>
    <w:rsid w:val="00A626ED"/>
    <w:rsid w:val="00A72B70"/>
    <w:rsid w:val="00A835B0"/>
    <w:rsid w:val="00AB12ED"/>
    <w:rsid w:val="00AB3E66"/>
    <w:rsid w:val="00B33235"/>
    <w:rsid w:val="00B41805"/>
    <w:rsid w:val="00BB7862"/>
    <w:rsid w:val="00BE0CC8"/>
    <w:rsid w:val="00BF3E87"/>
    <w:rsid w:val="00C25D84"/>
    <w:rsid w:val="00C443E0"/>
    <w:rsid w:val="00C53140"/>
    <w:rsid w:val="00C9496F"/>
    <w:rsid w:val="00C97A95"/>
    <w:rsid w:val="00CA65B2"/>
    <w:rsid w:val="00D20439"/>
    <w:rsid w:val="00D95812"/>
    <w:rsid w:val="00DE7A5A"/>
    <w:rsid w:val="00E76EAE"/>
    <w:rsid w:val="00ED4891"/>
    <w:rsid w:val="00EE47D9"/>
    <w:rsid w:val="00EE5EB2"/>
    <w:rsid w:val="00F0071E"/>
    <w:rsid w:val="00F24B57"/>
    <w:rsid w:val="00F26562"/>
    <w:rsid w:val="00F445FE"/>
    <w:rsid w:val="00F53C26"/>
    <w:rsid w:val="00F5636C"/>
    <w:rsid w:val="00F6185B"/>
    <w:rsid w:val="00FB7E76"/>
    <w:rsid w:val="00FD10D5"/>
    <w:rsid w:val="00FE3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A9C6"/>
  <w15:chartTrackingRefBased/>
  <w15:docId w15:val="{31BD3945-88C0-4A64-AA2E-A20681B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D8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5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04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D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5D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042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11DC6"/>
    <w:rPr>
      <w:color w:val="0563C1" w:themeColor="hyperlink"/>
      <w:u w:val="single"/>
    </w:rPr>
  </w:style>
  <w:style w:type="paragraph" w:styleId="ListParagraph">
    <w:name w:val="List Paragraph"/>
    <w:basedOn w:val="Normal"/>
    <w:uiPriority w:val="34"/>
    <w:qFormat/>
    <w:rsid w:val="00711DC6"/>
    <w:pPr>
      <w:ind w:left="720"/>
      <w:contextualSpacing/>
    </w:pPr>
  </w:style>
  <w:style w:type="character" w:styleId="FollowedHyperlink">
    <w:name w:val="FollowedHyperlink"/>
    <w:basedOn w:val="DefaultParagraphFont"/>
    <w:uiPriority w:val="99"/>
    <w:semiHidden/>
    <w:unhideWhenUsed/>
    <w:rsid w:val="00711DC6"/>
    <w:rPr>
      <w:color w:val="954F72" w:themeColor="followedHyperlink"/>
      <w:u w:val="single"/>
    </w:rPr>
  </w:style>
  <w:style w:type="paragraph" w:styleId="BalloonText">
    <w:name w:val="Balloon Text"/>
    <w:basedOn w:val="Normal"/>
    <w:link w:val="BalloonTextChar"/>
    <w:uiPriority w:val="99"/>
    <w:semiHidden/>
    <w:unhideWhenUsed/>
    <w:rsid w:val="00B33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235"/>
    <w:rPr>
      <w:rFonts w:ascii="Segoe UI" w:hAnsi="Segoe UI" w:cs="Segoe UI"/>
      <w:sz w:val="18"/>
      <w:szCs w:val="18"/>
    </w:rPr>
  </w:style>
  <w:style w:type="character" w:customStyle="1" w:styleId="UnresolvedMention1">
    <w:name w:val="Unresolved Mention1"/>
    <w:basedOn w:val="DefaultParagraphFont"/>
    <w:uiPriority w:val="99"/>
    <w:semiHidden/>
    <w:unhideWhenUsed/>
    <w:rsid w:val="00F24B57"/>
    <w:rPr>
      <w:color w:val="605E5C"/>
      <w:shd w:val="clear" w:color="auto" w:fill="E1DFDD"/>
    </w:rPr>
  </w:style>
  <w:style w:type="character" w:styleId="UnresolvedMention">
    <w:name w:val="Unresolved Mention"/>
    <w:basedOn w:val="DefaultParagraphFont"/>
    <w:uiPriority w:val="99"/>
    <w:semiHidden/>
    <w:unhideWhenUsed/>
    <w:rsid w:val="00F0071E"/>
    <w:rPr>
      <w:color w:val="605E5C"/>
      <w:shd w:val="clear" w:color="auto" w:fill="E1DFDD"/>
    </w:rPr>
  </w:style>
  <w:style w:type="table" w:styleId="TableGrid">
    <w:name w:val="Table Grid"/>
    <w:basedOn w:val="TableNormal"/>
    <w:uiPriority w:val="39"/>
    <w:rsid w:val="00EE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7D9"/>
    <w:rPr>
      <w:sz w:val="16"/>
      <w:szCs w:val="16"/>
    </w:rPr>
  </w:style>
  <w:style w:type="paragraph" w:styleId="CommentText">
    <w:name w:val="annotation text"/>
    <w:basedOn w:val="Normal"/>
    <w:link w:val="CommentTextChar"/>
    <w:uiPriority w:val="99"/>
    <w:unhideWhenUsed/>
    <w:rsid w:val="00EE47D9"/>
    <w:pPr>
      <w:spacing w:after="0" w:line="240" w:lineRule="auto"/>
    </w:pPr>
    <w:rPr>
      <w:sz w:val="20"/>
      <w:szCs w:val="20"/>
    </w:rPr>
  </w:style>
  <w:style w:type="character" w:customStyle="1" w:styleId="CommentTextChar">
    <w:name w:val="Comment Text Char"/>
    <w:basedOn w:val="DefaultParagraphFont"/>
    <w:link w:val="CommentText"/>
    <w:uiPriority w:val="99"/>
    <w:rsid w:val="00EE47D9"/>
    <w:rPr>
      <w:sz w:val="20"/>
      <w:szCs w:val="20"/>
    </w:rPr>
  </w:style>
  <w:style w:type="paragraph" w:styleId="Header">
    <w:name w:val="header"/>
    <w:basedOn w:val="Normal"/>
    <w:link w:val="HeaderChar"/>
    <w:uiPriority w:val="99"/>
    <w:unhideWhenUsed/>
    <w:rsid w:val="000B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C7"/>
  </w:style>
  <w:style w:type="paragraph" w:styleId="Footer">
    <w:name w:val="footer"/>
    <w:basedOn w:val="Normal"/>
    <w:link w:val="FooterChar"/>
    <w:uiPriority w:val="99"/>
    <w:unhideWhenUsed/>
    <w:rsid w:val="000B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079">
      <w:bodyDiv w:val="1"/>
      <w:marLeft w:val="0"/>
      <w:marRight w:val="0"/>
      <w:marTop w:val="0"/>
      <w:marBottom w:val="0"/>
      <w:divBdr>
        <w:top w:val="none" w:sz="0" w:space="0" w:color="auto"/>
        <w:left w:val="none" w:sz="0" w:space="0" w:color="auto"/>
        <w:bottom w:val="none" w:sz="0" w:space="0" w:color="auto"/>
        <w:right w:val="none" w:sz="0" w:space="0" w:color="auto"/>
      </w:divBdr>
      <w:divsChild>
        <w:div w:id="1560509826">
          <w:marLeft w:val="547"/>
          <w:marRight w:val="0"/>
          <w:marTop w:val="0"/>
          <w:marBottom w:val="0"/>
          <w:divBdr>
            <w:top w:val="none" w:sz="0" w:space="0" w:color="auto"/>
            <w:left w:val="none" w:sz="0" w:space="0" w:color="auto"/>
            <w:bottom w:val="none" w:sz="0" w:space="0" w:color="auto"/>
            <w:right w:val="none" w:sz="0" w:space="0" w:color="auto"/>
          </w:divBdr>
        </w:div>
      </w:divsChild>
    </w:div>
    <w:div w:id="110629577">
      <w:bodyDiv w:val="1"/>
      <w:marLeft w:val="0"/>
      <w:marRight w:val="0"/>
      <w:marTop w:val="0"/>
      <w:marBottom w:val="0"/>
      <w:divBdr>
        <w:top w:val="none" w:sz="0" w:space="0" w:color="auto"/>
        <w:left w:val="none" w:sz="0" w:space="0" w:color="auto"/>
        <w:bottom w:val="none" w:sz="0" w:space="0" w:color="auto"/>
        <w:right w:val="none" w:sz="0" w:space="0" w:color="auto"/>
      </w:divBdr>
    </w:div>
    <w:div w:id="284041619">
      <w:bodyDiv w:val="1"/>
      <w:marLeft w:val="0"/>
      <w:marRight w:val="0"/>
      <w:marTop w:val="0"/>
      <w:marBottom w:val="0"/>
      <w:divBdr>
        <w:top w:val="none" w:sz="0" w:space="0" w:color="auto"/>
        <w:left w:val="none" w:sz="0" w:space="0" w:color="auto"/>
        <w:bottom w:val="none" w:sz="0" w:space="0" w:color="auto"/>
        <w:right w:val="none" w:sz="0" w:space="0" w:color="auto"/>
      </w:divBdr>
      <w:divsChild>
        <w:div w:id="1187328020">
          <w:marLeft w:val="547"/>
          <w:marRight w:val="0"/>
          <w:marTop w:val="0"/>
          <w:marBottom w:val="0"/>
          <w:divBdr>
            <w:top w:val="none" w:sz="0" w:space="0" w:color="auto"/>
            <w:left w:val="none" w:sz="0" w:space="0" w:color="auto"/>
            <w:bottom w:val="none" w:sz="0" w:space="0" w:color="auto"/>
            <w:right w:val="none" w:sz="0" w:space="0" w:color="auto"/>
          </w:divBdr>
        </w:div>
      </w:divsChild>
    </w:div>
    <w:div w:id="564342339">
      <w:bodyDiv w:val="1"/>
      <w:marLeft w:val="0"/>
      <w:marRight w:val="0"/>
      <w:marTop w:val="0"/>
      <w:marBottom w:val="0"/>
      <w:divBdr>
        <w:top w:val="none" w:sz="0" w:space="0" w:color="auto"/>
        <w:left w:val="none" w:sz="0" w:space="0" w:color="auto"/>
        <w:bottom w:val="none" w:sz="0" w:space="0" w:color="auto"/>
        <w:right w:val="none" w:sz="0" w:space="0" w:color="auto"/>
      </w:divBdr>
      <w:divsChild>
        <w:div w:id="740950237">
          <w:marLeft w:val="547"/>
          <w:marRight w:val="0"/>
          <w:marTop w:val="0"/>
          <w:marBottom w:val="0"/>
          <w:divBdr>
            <w:top w:val="none" w:sz="0" w:space="0" w:color="auto"/>
            <w:left w:val="none" w:sz="0" w:space="0" w:color="auto"/>
            <w:bottom w:val="none" w:sz="0" w:space="0" w:color="auto"/>
            <w:right w:val="none" w:sz="0" w:space="0" w:color="auto"/>
          </w:divBdr>
        </w:div>
      </w:divsChild>
    </w:div>
    <w:div w:id="647438658">
      <w:bodyDiv w:val="1"/>
      <w:marLeft w:val="0"/>
      <w:marRight w:val="0"/>
      <w:marTop w:val="0"/>
      <w:marBottom w:val="0"/>
      <w:divBdr>
        <w:top w:val="none" w:sz="0" w:space="0" w:color="auto"/>
        <w:left w:val="none" w:sz="0" w:space="0" w:color="auto"/>
        <w:bottom w:val="none" w:sz="0" w:space="0" w:color="auto"/>
        <w:right w:val="none" w:sz="0" w:space="0" w:color="auto"/>
      </w:divBdr>
      <w:divsChild>
        <w:div w:id="625352443">
          <w:marLeft w:val="547"/>
          <w:marRight w:val="0"/>
          <w:marTop w:val="0"/>
          <w:marBottom w:val="0"/>
          <w:divBdr>
            <w:top w:val="none" w:sz="0" w:space="0" w:color="auto"/>
            <w:left w:val="none" w:sz="0" w:space="0" w:color="auto"/>
            <w:bottom w:val="none" w:sz="0" w:space="0" w:color="auto"/>
            <w:right w:val="none" w:sz="0" w:space="0" w:color="auto"/>
          </w:divBdr>
        </w:div>
      </w:divsChild>
    </w:div>
    <w:div w:id="1190222770">
      <w:bodyDiv w:val="1"/>
      <w:marLeft w:val="0"/>
      <w:marRight w:val="0"/>
      <w:marTop w:val="0"/>
      <w:marBottom w:val="0"/>
      <w:divBdr>
        <w:top w:val="none" w:sz="0" w:space="0" w:color="auto"/>
        <w:left w:val="none" w:sz="0" w:space="0" w:color="auto"/>
        <w:bottom w:val="none" w:sz="0" w:space="0" w:color="auto"/>
        <w:right w:val="none" w:sz="0" w:space="0" w:color="auto"/>
      </w:divBdr>
    </w:div>
    <w:div w:id="1463500611">
      <w:bodyDiv w:val="1"/>
      <w:marLeft w:val="0"/>
      <w:marRight w:val="0"/>
      <w:marTop w:val="0"/>
      <w:marBottom w:val="0"/>
      <w:divBdr>
        <w:top w:val="none" w:sz="0" w:space="0" w:color="auto"/>
        <w:left w:val="none" w:sz="0" w:space="0" w:color="auto"/>
        <w:bottom w:val="none" w:sz="0" w:space="0" w:color="auto"/>
        <w:right w:val="none" w:sz="0" w:space="0" w:color="auto"/>
      </w:divBdr>
    </w:div>
    <w:div w:id="15306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ata.cityofnewyork.us%2Fbrowse%3FlimitTo%3Ddatasets&amp;data=04%7C01%7Cjeremy.shafer%40temple.edu%7Cdea4f5ca62ce4f2d846608d9cfbefdb0%7C716e81efb52244738e3110bd02ccf6e5%7C0%7C0%7C637769241472034908%7CUnknown%7CTWFpbGZsb3d8eyJWIjoiMC4wLjAwMDAiLCJQIjoiV2luMzIiLCJBTiI6Ik1haWwiLCJXVCI6Mn0%3D%7C3000&amp;sdata=7PugFXkfVby7fYEIHRiSdVFED9u0XQaU6PwtTFhmiN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umentation.image-charts.com/" TargetMode="External"/><Relationship Id="rId12" Type="http://schemas.openxmlformats.org/officeDocument/2006/relationships/hyperlink" Target="https://community.mis.temp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0.safelinks.protection.outlook.com/?url=https%3A%2F%2Fdata.cityofnewyork.us%2Fresource%2Ftg4x-b46p.json&amp;data=04%7C01%7Cjeremy.shafer%40temple.edu%7Cdea4f5ca62ce4f2d846608d9cfbefdb0%7C716e81efb52244738e3110bd02ccf6e5%7C0%7C0%7C637769241472034908%7CUnknown%7CTWFpbGZsb3d8eyJWIjoiMC4wLjAwMDAiLCJQIjoiV2luMzIiLCJBTiI6Ik1haWwiLCJXVCI6Mn0%3D%7C3000&amp;sdata=kATnuV3UlflZAQcdB3eZBqK9jt2CrcGIzYpPwh8FvDA%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0.safelinks.protection.outlook.com/?url=https%3A%2F%2Fdata.cityofnewyork.us%2FCity-Government%2FFilm-Permits%2Ftg4x-b46p&amp;data=04%7C01%7Cjeremy.shafer%40temple.edu%7Cdea4f5ca62ce4f2d846608d9cfbefdb0%7C716e81efb52244738e3110bd02ccf6e5%7C0%7C0%7C637769241472034908%7CUnknown%7CTWFpbGZsb3d8eyJWIjoiMC4wLjAwMDAiLCJQIjoiV2luMzIiLCJBTiI6Ik1haWwiLCJXVCI6Mn0%3D%7C3000&amp;sdata=EgdNyS0KJjD6ui0V4qS40ytuiA1oUcwCr%2BkzttHOVS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opendataphilly.org%2Fdataset&amp;data=04%7C01%7Cjeremy.shafer%40temple.edu%7Cdea4f5ca62ce4f2d846608d9cfbefdb0%7C716e81efb52244738e3110bd02ccf6e5%7C0%7C0%7C637769241472034908%7CUnknown%7CTWFpbGZsb3d8eyJWIjoiMC4wLjAwMDAiLCJQIjoiV2luMzIiLCJBTiI6Ik1haWwiLCJXVCI6Mn0%3D%7C3000&amp;sdata=MbXiBYcVyZHJeh91SIGb4zN57N37LEp20e2k84OycV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23</cp:revision>
  <cp:lastPrinted>2018-11-08T21:18:00Z</cp:lastPrinted>
  <dcterms:created xsi:type="dcterms:W3CDTF">2022-01-03T17:10:00Z</dcterms:created>
  <dcterms:modified xsi:type="dcterms:W3CDTF">2022-01-06T13:20:00Z</dcterms:modified>
</cp:coreProperties>
</file>