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3CC76" w14:textId="71C73643" w:rsidR="00AC18EA" w:rsidRDefault="00276FB3" w:rsidP="00276FB3">
      <w:pPr>
        <w:pStyle w:val="Heading1"/>
      </w:pPr>
      <w:r>
        <w:t xml:space="preserve">JavaScript </w:t>
      </w:r>
      <w:r w:rsidR="00786A97">
        <w:t>Exam</w:t>
      </w:r>
      <w:r>
        <w:t xml:space="preserve"> Study Guide</w:t>
      </w:r>
    </w:p>
    <w:p w14:paraId="4E78EF11" w14:textId="053D986C" w:rsidR="002B50E6" w:rsidRDefault="00BB378B" w:rsidP="002B50E6">
      <w:r>
        <w:t xml:space="preserve">The focus of the </w:t>
      </w:r>
      <w:r w:rsidR="006172FA">
        <w:t>exam</w:t>
      </w:r>
      <w:r>
        <w:t xml:space="preserve"> will be </w:t>
      </w:r>
      <w:r w:rsidR="002B50E6">
        <w:t xml:space="preserve">on </w:t>
      </w:r>
      <w:r>
        <w:t xml:space="preserve">the </w:t>
      </w:r>
      <w:r w:rsidR="002B50E6">
        <w:t>correct recall of JavaScript syntax</w:t>
      </w:r>
      <w:r w:rsidR="00786A97">
        <w:t>, and understanding of how JavaScript code runs</w:t>
      </w:r>
      <w:r w:rsidR="002B50E6">
        <w:t>.</w:t>
      </w:r>
      <w:r w:rsidR="00786A97">
        <w:t xml:space="preserve">  A small bit of jQuery will be included as well.</w:t>
      </w:r>
    </w:p>
    <w:p w14:paraId="10784F32" w14:textId="7C89A439" w:rsidR="002B50E6" w:rsidRDefault="00A76858">
      <w:r>
        <w:t xml:space="preserve">The </w:t>
      </w:r>
      <w:r w:rsidR="009F151F">
        <w:t>exam</w:t>
      </w:r>
      <w:r>
        <w:t xml:space="preserve"> will be a closed book, closed notes, </w:t>
      </w:r>
      <w:r w:rsidR="006172FA">
        <w:t>exam, administer during class using Proctorio or a similar service</w:t>
      </w:r>
      <w:r>
        <w:t xml:space="preserve">.  </w:t>
      </w:r>
      <w:r w:rsidR="002B50E6">
        <w:t>You</w:t>
      </w:r>
      <w:r w:rsidR="00276FB3">
        <w:t xml:space="preserve"> can expect the </w:t>
      </w:r>
      <w:r w:rsidR="009F151F">
        <w:t>exam</w:t>
      </w:r>
      <w:r w:rsidR="00276FB3">
        <w:t xml:space="preserve"> to have </w:t>
      </w:r>
      <w:r w:rsidR="00292434">
        <w:t xml:space="preserve">roughly </w:t>
      </w:r>
      <w:r w:rsidR="00276FB3">
        <w:t xml:space="preserve">30 </w:t>
      </w:r>
      <w:r w:rsidR="00292434">
        <w:t>questions</w:t>
      </w:r>
      <w:r w:rsidR="00276FB3">
        <w:t>.</w:t>
      </w:r>
      <w:r w:rsidR="002B50E6">
        <w:t xml:space="preserve">  Questions will be worth </w:t>
      </w:r>
      <w:r w:rsidR="00292434">
        <w:t>three</w:t>
      </w:r>
      <w:r w:rsidR="002B50E6">
        <w:t xml:space="preserve"> point</w:t>
      </w:r>
      <w:r w:rsidR="00292434">
        <w:t>s</w:t>
      </w:r>
      <w:r w:rsidR="002B50E6">
        <w:t xml:space="preserve"> each unless otherwise noted.</w:t>
      </w:r>
      <w:r w:rsidR="00292434">
        <w:t xml:space="preserve">  The exam will have 100 points total.</w:t>
      </w:r>
      <w:r w:rsidR="00276FB3">
        <w:t xml:space="preserve">  </w:t>
      </w:r>
    </w:p>
    <w:p w14:paraId="7282F9D7" w14:textId="78C88398" w:rsidR="00276FB3" w:rsidRDefault="00276FB3">
      <w:r>
        <w:t>Some qu</w:t>
      </w:r>
      <w:r w:rsidR="002B50E6">
        <w:t>estions will be multiple choice.  S</w:t>
      </w:r>
      <w:r>
        <w:t xml:space="preserve">ome </w:t>
      </w:r>
      <w:r w:rsidR="002B50E6">
        <w:t xml:space="preserve">questions will be </w:t>
      </w:r>
      <w:r>
        <w:t>short answer (that is, one or two words, or a single line of code).</w:t>
      </w:r>
      <w:r w:rsidR="002B50E6">
        <w:t xml:space="preserve">  </w:t>
      </w:r>
      <w:r>
        <w:t xml:space="preserve">Other questions will require the student to write several lines of code.  </w:t>
      </w:r>
      <w:r w:rsidR="002B50E6">
        <w:t xml:space="preserve">  </w:t>
      </w:r>
      <w:r w:rsidR="00BB378B">
        <w:t>The q</w:t>
      </w:r>
      <w:r w:rsidR="002B50E6">
        <w:t>uestions that require students to write several lines of code are typically worth more points than the multiple-choice / short-answer questions.</w:t>
      </w:r>
    </w:p>
    <w:p w14:paraId="3F6D653D" w14:textId="62D1BB49" w:rsidR="00E81E65" w:rsidRDefault="00E81E65">
      <w:r>
        <w:t xml:space="preserve">Remember, JavaScript is a case sensitive language.  Spelling and case matter.  Likewise, in all code samples, you must assume that </w:t>
      </w:r>
      <w:r w:rsidRPr="002C4C86">
        <w:rPr>
          <w:rFonts w:ascii="Courier New" w:hAnsi="Courier New" w:cs="Courier New"/>
        </w:rPr>
        <w:t>"use strict"</w:t>
      </w:r>
      <w:r>
        <w:t xml:space="preserve"> has been specified.</w:t>
      </w:r>
    </w:p>
    <w:p w14:paraId="25B7B4A7" w14:textId="478E8A22" w:rsidR="002B50E6" w:rsidRDefault="002B50E6">
      <w:r>
        <w:t xml:space="preserve">Here’s </w:t>
      </w:r>
      <w:r w:rsidR="00561B43">
        <w:t xml:space="preserve">a list of topics that suggest what you can expect to see on the quiz.  </w:t>
      </w:r>
    </w:p>
    <w:p w14:paraId="139A34C6" w14:textId="77777777" w:rsidR="002B50E6" w:rsidRDefault="002B50E6" w:rsidP="001D10A8">
      <w:pPr>
        <w:pStyle w:val="Heading2"/>
      </w:pPr>
      <w:r>
        <w:t>JavaScript Fundamentals</w:t>
      </w:r>
    </w:p>
    <w:p w14:paraId="1DE75C0F" w14:textId="597931D1" w:rsidR="002B50E6" w:rsidRDefault="002B50E6" w:rsidP="00101B44">
      <w:pPr>
        <w:pStyle w:val="ListParagraph"/>
        <w:numPr>
          <w:ilvl w:val="0"/>
          <w:numId w:val="1"/>
        </w:numPr>
        <w:spacing w:line="276" w:lineRule="auto"/>
      </w:pPr>
      <w:r>
        <w:t xml:space="preserve">Data types: numbers, strings, </w:t>
      </w:r>
      <w:r w:rsidR="00A76858">
        <w:t>Boolean</w:t>
      </w:r>
      <w:r w:rsidR="00BB378B">
        <w:t>s</w:t>
      </w:r>
      <w:r>
        <w:t xml:space="preserve">.  </w:t>
      </w:r>
    </w:p>
    <w:p w14:paraId="4FC373E7" w14:textId="2186CD4F" w:rsidR="002B50E6" w:rsidRDefault="002B50E6" w:rsidP="00101B44">
      <w:pPr>
        <w:pStyle w:val="ListParagraph"/>
        <w:numPr>
          <w:ilvl w:val="0"/>
          <w:numId w:val="1"/>
        </w:numPr>
        <w:spacing w:line="276" w:lineRule="auto"/>
      </w:pPr>
      <w:r>
        <w:t xml:space="preserve">What are valid </w:t>
      </w:r>
      <w:r w:rsidR="00A76858">
        <w:t xml:space="preserve">/ invalid </w:t>
      </w:r>
      <w:r>
        <w:t>variable names?</w:t>
      </w:r>
      <w:r w:rsidR="00A76858">
        <w:t xml:space="preserve">  </w:t>
      </w:r>
      <w:r>
        <w:t>How to</w:t>
      </w:r>
      <w:r w:rsidR="00BB378B">
        <w:t xml:space="preserve"> declare and assign a variable using </w:t>
      </w:r>
      <w:r w:rsidR="00591F16">
        <w:rPr>
          <w:rFonts w:ascii="Courier New" w:hAnsi="Courier New" w:cs="Courier New"/>
        </w:rPr>
        <w:t>let</w:t>
      </w:r>
      <w:r>
        <w:t>.</w:t>
      </w:r>
    </w:p>
    <w:p w14:paraId="47B726AA" w14:textId="77777777" w:rsidR="00E967C0" w:rsidRDefault="00E967C0" w:rsidP="00101B44">
      <w:pPr>
        <w:pStyle w:val="ListParagraph"/>
        <w:numPr>
          <w:ilvl w:val="0"/>
          <w:numId w:val="1"/>
        </w:numPr>
        <w:spacing w:line="276" w:lineRule="auto"/>
      </w:pPr>
      <w:r>
        <w:t xml:space="preserve">Math operators: </w:t>
      </w:r>
      <w:r w:rsidRPr="003D5F01">
        <w:rPr>
          <w:rFonts w:ascii="Courier New" w:hAnsi="Courier New" w:cs="Courier New"/>
        </w:rPr>
        <w:t>+, -, *, /, %</w:t>
      </w:r>
    </w:p>
    <w:p w14:paraId="47513F33" w14:textId="49A25924" w:rsidR="00786A97" w:rsidRDefault="00786A97" w:rsidP="00786A97">
      <w:pPr>
        <w:pStyle w:val="ListParagraph"/>
        <w:numPr>
          <w:ilvl w:val="0"/>
          <w:numId w:val="1"/>
        </w:numPr>
        <w:spacing w:line="276" w:lineRule="auto"/>
      </w:pPr>
      <w:r>
        <w:t xml:space="preserve">The syntax of the </w:t>
      </w:r>
      <w:r>
        <w:rPr>
          <w:rFonts w:ascii="Courier New" w:hAnsi="Courier New" w:cs="Courier New"/>
        </w:rPr>
        <w:t>$().val</w:t>
      </w:r>
      <w:r w:rsidR="00F25B6B">
        <w:rPr>
          <w:rFonts w:ascii="Courier New" w:hAnsi="Courier New" w:cs="Courier New"/>
        </w:rPr>
        <w:t>()</w:t>
      </w:r>
      <w:r>
        <w:t xml:space="preserve"> </w:t>
      </w:r>
      <w:r w:rsidR="00C86ABC">
        <w:t>statement</w:t>
      </w:r>
      <w:r>
        <w:t xml:space="preserve"> to get the value from the user.</w:t>
      </w:r>
    </w:p>
    <w:p w14:paraId="12F26DA8" w14:textId="66A78D54" w:rsidR="00786A97" w:rsidRDefault="00786A97" w:rsidP="00786A97">
      <w:pPr>
        <w:pStyle w:val="ListParagraph"/>
        <w:numPr>
          <w:ilvl w:val="0"/>
          <w:numId w:val="1"/>
        </w:numPr>
        <w:spacing w:line="276" w:lineRule="auto"/>
      </w:pPr>
      <w:r>
        <w:t xml:space="preserve">The syntax of the </w:t>
      </w:r>
      <w:r>
        <w:rPr>
          <w:rFonts w:ascii="Courier New" w:hAnsi="Courier New" w:cs="Courier New"/>
        </w:rPr>
        <w:t>$().html</w:t>
      </w:r>
      <w:r w:rsidR="00F25B6B">
        <w:rPr>
          <w:rFonts w:ascii="Courier New" w:hAnsi="Courier New" w:cs="Courier New"/>
        </w:rPr>
        <w:t>()</w:t>
      </w:r>
      <w:r>
        <w:t xml:space="preserve"> </w:t>
      </w:r>
      <w:r w:rsidR="00C86ABC">
        <w:t>statement</w:t>
      </w:r>
      <w:r>
        <w:t xml:space="preserve"> to put data in</w:t>
      </w:r>
      <w:r w:rsidR="00C86ABC">
        <w:t>to</w:t>
      </w:r>
      <w:r>
        <w:t xml:space="preserve"> an HTML tag.</w:t>
      </w:r>
    </w:p>
    <w:p w14:paraId="218BE94F" w14:textId="39DE3CD2" w:rsidR="009D7899" w:rsidRDefault="009D7899" w:rsidP="00101B44">
      <w:pPr>
        <w:pStyle w:val="ListParagraph"/>
        <w:numPr>
          <w:ilvl w:val="0"/>
          <w:numId w:val="1"/>
        </w:numPr>
        <w:spacing w:line="276" w:lineRule="auto"/>
      </w:pPr>
      <w:r>
        <w:t xml:space="preserve">Print </w:t>
      </w:r>
      <w:r w:rsidR="00786A97">
        <w:t>a</w:t>
      </w:r>
      <w:r>
        <w:t xml:space="preserve"> value to the console using </w:t>
      </w:r>
      <w:r w:rsidRPr="009D7899">
        <w:rPr>
          <w:rFonts w:ascii="Courier New" w:hAnsi="Courier New" w:cs="Courier New"/>
        </w:rPr>
        <w:t>console.log()</w:t>
      </w:r>
    </w:p>
    <w:p w14:paraId="447FAD52" w14:textId="7D8A8AFD" w:rsidR="00E967C0" w:rsidRDefault="00E967C0" w:rsidP="00101B44">
      <w:pPr>
        <w:pStyle w:val="ListParagraph"/>
        <w:numPr>
          <w:ilvl w:val="0"/>
          <w:numId w:val="1"/>
        </w:numPr>
        <w:spacing w:line="276" w:lineRule="auto"/>
      </w:pPr>
      <w:r>
        <w:t xml:space="preserve">Useful functions: </w:t>
      </w:r>
      <w:r w:rsidRPr="003D5F01">
        <w:rPr>
          <w:rFonts w:ascii="Courier New" w:hAnsi="Courier New" w:cs="Courier New"/>
        </w:rPr>
        <w:t>isNaN(), parseInt(), parseFloat()</w:t>
      </w:r>
    </w:p>
    <w:p w14:paraId="4BA18779" w14:textId="37BD68C6" w:rsidR="00E967C0" w:rsidRDefault="00E967C0" w:rsidP="00101B44">
      <w:pPr>
        <w:pStyle w:val="ListParagraph"/>
        <w:numPr>
          <w:ilvl w:val="0"/>
          <w:numId w:val="1"/>
        </w:numPr>
        <w:spacing w:line="276" w:lineRule="auto"/>
      </w:pPr>
      <w:r>
        <w:t xml:space="preserve">Comparison operators: </w:t>
      </w:r>
      <w:r w:rsidR="005A554D">
        <w:rPr>
          <w:rFonts w:ascii="Courier New" w:hAnsi="Courier New" w:cs="Courier New"/>
        </w:rPr>
        <w:t>==, !</w:t>
      </w:r>
      <w:r w:rsidRPr="003D5F01">
        <w:rPr>
          <w:rFonts w:ascii="Courier New" w:hAnsi="Courier New" w:cs="Courier New"/>
        </w:rPr>
        <w:t>=, &gt;, &lt;, &gt;=, &lt;=</w:t>
      </w:r>
      <w:r>
        <w:t xml:space="preserve"> </w:t>
      </w:r>
    </w:p>
    <w:p w14:paraId="58532531" w14:textId="77777777" w:rsidR="00E967C0" w:rsidRPr="003D5F01" w:rsidRDefault="00E967C0" w:rsidP="00101B44">
      <w:pPr>
        <w:pStyle w:val="ListParagraph"/>
        <w:numPr>
          <w:ilvl w:val="0"/>
          <w:numId w:val="1"/>
        </w:numPr>
        <w:spacing w:line="276" w:lineRule="auto"/>
        <w:rPr>
          <w:rFonts w:ascii="Courier New" w:hAnsi="Courier New" w:cs="Courier New"/>
        </w:rPr>
      </w:pPr>
      <w:r>
        <w:t xml:space="preserve">Logical operators: </w:t>
      </w:r>
      <w:r w:rsidRPr="003D5F01">
        <w:rPr>
          <w:rFonts w:ascii="Courier New" w:hAnsi="Courier New" w:cs="Courier New"/>
        </w:rPr>
        <w:t>!, &amp;&amp;, ||</w:t>
      </w:r>
    </w:p>
    <w:p w14:paraId="18425790" w14:textId="0334C493" w:rsidR="002B50E6" w:rsidRDefault="002B50E6" w:rsidP="00101B44">
      <w:pPr>
        <w:pStyle w:val="ListParagraph"/>
        <w:numPr>
          <w:ilvl w:val="0"/>
          <w:numId w:val="1"/>
        </w:numPr>
        <w:spacing w:line="276" w:lineRule="auto"/>
      </w:pPr>
      <w:r>
        <w:t>The syntax of “</w:t>
      </w:r>
      <w:r w:rsidRPr="003D5F01">
        <w:rPr>
          <w:rFonts w:ascii="Courier New" w:hAnsi="Courier New" w:cs="Courier New"/>
        </w:rPr>
        <w:t>if</w:t>
      </w:r>
      <w:r>
        <w:t>” statements</w:t>
      </w:r>
      <w:r w:rsidR="00A56146">
        <w:t xml:space="preserve"> </w:t>
      </w:r>
      <w:r w:rsidR="00C86ABC">
        <w:t xml:space="preserve"> </w:t>
      </w:r>
      <w:r w:rsidR="00A56146">
        <w:t>(</w:t>
      </w:r>
      <w:r w:rsidR="00C86ABC">
        <w:t>As in: “</w:t>
      </w:r>
      <w:r w:rsidR="00A56146" w:rsidRPr="003D5F01">
        <w:rPr>
          <w:rFonts w:ascii="Courier New" w:hAnsi="Courier New" w:cs="Courier New"/>
        </w:rPr>
        <w:t>if</w:t>
      </w:r>
      <w:r w:rsidR="00C37B12">
        <w:rPr>
          <w:rFonts w:ascii="Courier New" w:hAnsi="Courier New" w:cs="Courier New"/>
        </w:rPr>
        <w:t xml:space="preserve"> </w:t>
      </w:r>
      <w:r w:rsidR="00C86ABC">
        <w:rPr>
          <w:rFonts w:ascii="Courier New" w:hAnsi="Courier New" w:cs="Courier New"/>
        </w:rPr>
        <w:t xml:space="preserve">(){} </w:t>
      </w:r>
      <w:r w:rsidR="00A56146" w:rsidRPr="003D5F01">
        <w:rPr>
          <w:rFonts w:ascii="Courier New" w:hAnsi="Courier New" w:cs="Courier New"/>
        </w:rPr>
        <w:t>el</w:t>
      </w:r>
      <w:r w:rsidR="00C37B12">
        <w:rPr>
          <w:rFonts w:ascii="Courier New" w:hAnsi="Courier New" w:cs="Courier New"/>
        </w:rPr>
        <w:t xml:space="preserve">se </w:t>
      </w:r>
      <w:r w:rsidR="00A56146" w:rsidRPr="003D5F01">
        <w:rPr>
          <w:rFonts w:ascii="Courier New" w:hAnsi="Courier New" w:cs="Courier New"/>
        </w:rPr>
        <w:t>if</w:t>
      </w:r>
      <w:r w:rsidR="00C37B12">
        <w:rPr>
          <w:rFonts w:ascii="Courier New" w:hAnsi="Courier New" w:cs="Courier New"/>
        </w:rPr>
        <w:t xml:space="preserve"> </w:t>
      </w:r>
      <w:r w:rsidR="00C86ABC">
        <w:rPr>
          <w:rFonts w:ascii="Courier New" w:hAnsi="Courier New" w:cs="Courier New"/>
        </w:rPr>
        <w:t>(){}</w:t>
      </w:r>
      <w:r w:rsidR="00C37B12">
        <w:rPr>
          <w:rFonts w:ascii="Courier New" w:hAnsi="Courier New" w:cs="Courier New"/>
        </w:rPr>
        <w:t xml:space="preserve"> </w:t>
      </w:r>
      <w:r w:rsidR="00A56146" w:rsidRPr="003D5F01">
        <w:rPr>
          <w:rFonts w:ascii="Courier New" w:hAnsi="Courier New" w:cs="Courier New"/>
        </w:rPr>
        <w:t>else</w:t>
      </w:r>
      <w:r w:rsidR="00C86ABC">
        <w:rPr>
          <w:rFonts w:ascii="Courier New" w:hAnsi="Courier New" w:cs="Courier New"/>
        </w:rPr>
        <w:t>{}”</w:t>
      </w:r>
      <w:r w:rsidR="00A56146">
        <w:t>)</w:t>
      </w:r>
      <w:r>
        <w:t>.  This includes the ability to compare variables and</w:t>
      </w:r>
      <w:r w:rsidR="00A76858">
        <w:t>/or</w:t>
      </w:r>
      <w:r>
        <w:t xml:space="preserve"> literal values</w:t>
      </w:r>
      <w:r w:rsidR="001D10A8">
        <w:t>.</w:t>
      </w:r>
      <w:r>
        <w:t xml:space="preserve"> </w:t>
      </w:r>
    </w:p>
    <w:p w14:paraId="4425DF57" w14:textId="6A9CAADF" w:rsidR="002B50E6" w:rsidRDefault="002B50E6" w:rsidP="00101B44">
      <w:pPr>
        <w:pStyle w:val="ListParagraph"/>
        <w:numPr>
          <w:ilvl w:val="0"/>
          <w:numId w:val="1"/>
        </w:numPr>
        <w:spacing w:line="276" w:lineRule="auto"/>
      </w:pPr>
      <w:r>
        <w:t>The syntax of a “for” statement.</w:t>
      </w:r>
      <w:r w:rsidR="001D10A8">
        <w:t xml:space="preserve">  This includes the use of the “</w:t>
      </w:r>
      <w:r w:rsidR="001D10A8" w:rsidRPr="003D5F01">
        <w:rPr>
          <w:rFonts w:ascii="Courier New" w:hAnsi="Courier New" w:cs="Courier New"/>
        </w:rPr>
        <w:t>++</w:t>
      </w:r>
      <w:r w:rsidR="001D10A8">
        <w:t>” operator to add one to a variable. (As in: “</w:t>
      </w:r>
      <w:r w:rsidR="001D10A8" w:rsidRPr="003D5F01">
        <w:rPr>
          <w:rFonts w:ascii="Courier New" w:hAnsi="Courier New" w:cs="Courier New"/>
        </w:rPr>
        <w:t>i++</w:t>
      </w:r>
      <w:r w:rsidR="001D10A8">
        <w:t>”)</w:t>
      </w:r>
      <w:r w:rsidR="003D5F01">
        <w:t>.</w:t>
      </w:r>
    </w:p>
    <w:p w14:paraId="7037C3D1" w14:textId="4414F286" w:rsidR="00A56146" w:rsidRDefault="00A56146" w:rsidP="00101B44">
      <w:pPr>
        <w:pStyle w:val="ListParagraph"/>
        <w:numPr>
          <w:ilvl w:val="0"/>
          <w:numId w:val="1"/>
        </w:numPr>
        <w:spacing w:line="276" w:lineRule="auto"/>
      </w:pPr>
      <w:r>
        <w:t xml:space="preserve">The basic pattern for expressing a function in JavaScript: </w:t>
      </w:r>
      <w:r w:rsidRPr="003D5F01">
        <w:rPr>
          <w:rFonts w:ascii="Courier New" w:hAnsi="Courier New" w:cs="Courier New"/>
        </w:rPr>
        <w:t>function</w:t>
      </w:r>
      <w:r w:rsidR="00786A97" w:rsidRPr="00786A97">
        <w:rPr>
          <w:rFonts w:ascii="Courier New" w:hAnsi="Courier New" w:cs="Courier New"/>
          <w:i/>
        </w:rPr>
        <w:t xml:space="preserve"> </w:t>
      </w:r>
      <w:r w:rsidR="00786A97" w:rsidRPr="003D5F01">
        <w:rPr>
          <w:rFonts w:ascii="Courier New" w:hAnsi="Courier New" w:cs="Courier New"/>
          <w:i/>
        </w:rPr>
        <w:t>somename</w:t>
      </w:r>
      <w:r w:rsidRPr="003D5F01">
        <w:rPr>
          <w:rFonts w:ascii="Courier New" w:hAnsi="Courier New" w:cs="Courier New"/>
        </w:rPr>
        <w:t>(){};</w:t>
      </w:r>
    </w:p>
    <w:p w14:paraId="26602921" w14:textId="01F32726" w:rsidR="00A56146" w:rsidRDefault="00A56146" w:rsidP="00101B44">
      <w:pPr>
        <w:pStyle w:val="ListParagraph"/>
        <w:numPr>
          <w:ilvl w:val="0"/>
          <w:numId w:val="1"/>
        </w:numPr>
        <w:spacing w:line="276" w:lineRule="auto"/>
      </w:pPr>
      <w:r>
        <w:t xml:space="preserve">Passing values </w:t>
      </w:r>
      <w:r w:rsidR="00B46064">
        <w:t>into</w:t>
      </w:r>
      <w:r>
        <w:t xml:space="preserve"> a function with parameters and getting a result with </w:t>
      </w:r>
      <w:r w:rsidRPr="00C86ABC">
        <w:rPr>
          <w:rFonts w:ascii="Courier New" w:hAnsi="Courier New" w:cs="Courier New"/>
        </w:rPr>
        <w:t>return</w:t>
      </w:r>
      <w:r>
        <w:t>.</w:t>
      </w:r>
    </w:p>
    <w:p w14:paraId="4C4E1725" w14:textId="6EE107DA" w:rsidR="001D10A8" w:rsidRDefault="001D10A8" w:rsidP="00101B44">
      <w:pPr>
        <w:pStyle w:val="ListParagraph"/>
        <w:numPr>
          <w:ilvl w:val="0"/>
          <w:numId w:val="1"/>
        </w:numPr>
        <w:spacing w:line="276" w:lineRule="auto"/>
      </w:pPr>
      <w:r>
        <w:t xml:space="preserve">Number variables as objects:  the </w:t>
      </w:r>
      <w:r w:rsidRPr="003D5F01">
        <w:rPr>
          <w:rFonts w:ascii="Courier New" w:hAnsi="Courier New" w:cs="Courier New"/>
        </w:rPr>
        <w:t>.toFixed()</w:t>
      </w:r>
      <w:r>
        <w:t xml:space="preserve"> method</w:t>
      </w:r>
      <w:r w:rsidR="003D5F01">
        <w:t>.</w:t>
      </w:r>
    </w:p>
    <w:p w14:paraId="49F72636" w14:textId="4769D663" w:rsidR="00E81E65" w:rsidRDefault="00E81E65" w:rsidP="00101B44">
      <w:pPr>
        <w:pStyle w:val="ListParagraph"/>
        <w:numPr>
          <w:ilvl w:val="0"/>
          <w:numId w:val="1"/>
        </w:numPr>
        <w:spacing w:line="276" w:lineRule="auto"/>
      </w:pPr>
      <w:r>
        <w:t>The significance of the "</w:t>
      </w:r>
      <w:r w:rsidRPr="00E81E65">
        <w:rPr>
          <w:rFonts w:ascii="Courier New" w:hAnsi="Courier New" w:cs="Courier New"/>
        </w:rPr>
        <w:t>use strict"</w:t>
      </w:r>
      <w:r>
        <w:rPr>
          <w:rFonts w:ascii="Courier New" w:hAnsi="Courier New" w:cs="Courier New"/>
        </w:rPr>
        <w:t xml:space="preserve"> </w:t>
      </w:r>
      <w:r w:rsidRPr="00E81E65">
        <w:t>directive.</w:t>
      </w:r>
    </w:p>
    <w:p w14:paraId="505653DF" w14:textId="77777777" w:rsidR="001D10A8" w:rsidRDefault="001D10A8" w:rsidP="001D10A8">
      <w:pPr>
        <w:pStyle w:val="Heading2"/>
      </w:pPr>
      <w:r>
        <w:t>jQuery</w:t>
      </w:r>
    </w:p>
    <w:p w14:paraId="1ADC7392" w14:textId="77777777" w:rsidR="00932E4E" w:rsidRPr="00932E4E" w:rsidRDefault="00932E4E" w:rsidP="00561B43">
      <w:pPr>
        <w:pStyle w:val="Heading3"/>
        <w:ind w:left="720"/>
      </w:pPr>
      <w:r w:rsidRPr="00932E4E">
        <w:t>Selectors</w:t>
      </w:r>
    </w:p>
    <w:p w14:paraId="407FC7C7" w14:textId="77777777" w:rsidR="00932E4E" w:rsidRPr="00932E4E" w:rsidRDefault="00932E4E" w:rsidP="00561B43">
      <w:pPr>
        <w:spacing w:after="0"/>
        <w:ind w:left="1440"/>
      </w:pPr>
      <w:r w:rsidRPr="003D5F01">
        <w:rPr>
          <w:rFonts w:ascii="Courier New" w:hAnsi="Courier New" w:cs="Courier New"/>
        </w:rPr>
        <w:t>#</w:t>
      </w:r>
      <w:r w:rsidRPr="00932E4E">
        <w:t xml:space="preserve"> for id</w:t>
      </w:r>
      <w:r w:rsidR="00A76858">
        <w:t>s</w:t>
      </w:r>
    </w:p>
    <w:p w14:paraId="40A3B8AE" w14:textId="77777777" w:rsidR="00932E4E" w:rsidRPr="00932E4E" w:rsidRDefault="00932E4E" w:rsidP="00561B43">
      <w:pPr>
        <w:pStyle w:val="Heading3"/>
        <w:ind w:left="720"/>
      </w:pPr>
      <w:r w:rsidRPr="00932E4E">
        <w:t>Events</w:t>
      </w:r>
    </w:p>
    <w:p w14:paraId="63F0D130" w14:textId="72A8E999" w:rsidR="00932E4E" w:rsidRPr="003D5F01" w:rsidRDefault="00932E4E" w:rsidP="00561B43">
      <w:pPr>
        <w:ind w:left="1440"/>
        <w:rPr>
          <w:rFonts w:ascii="Courier New" w:hAnsi="Courier New" w:cs="Courier New"/>
        </w:rPr>
      </w:pPr>
      <w:r w:rsidRPr="003D5F01">
        <w:rPr>
          <w:rFonts w:ascii="Courier New" w:hAnsi="Courier New" w:cs="Courier New"/>
        </w:rPr>
        <w:t>.click()</w:t>
      </w:r>
    </w:p>
    <w:p w14:paraId="28960BE9" w14:textId="77777777" w:rsidR="00932E4E" w:rsidRPr="00932E4E" w:rsidRDefault="00932E4E" w:rsidP="00561B43">
      <w:pPr>
        <w:pStyle w:val="Heading3"/>
        <w:ind w:left="720"/>
      </w:pPr>
      <w:r w:rsidRPr="00932E4E">
        <w:t>Methods</w:t>
      </w:r>
    </w:p>
    <w:p w14:paraId="1F53AB95" w14:textId="2D0249A6" w:rsidR="00932E4E" w:rsidRPr="003D5F01" w:rsidRDefault="00932E4E" w:rsidP="00561B43">
      <w:pPr>
        <w:ind w:left="1440"/>
        <w:rPr>
          <w:rFonts w:ascii="Courier New" w:hAnsi="Courier New" w:cs="Courier New"/>
        </w:rPr>
      </w:pPr>
      <w:r w:rsidRPr="003D5F01">
        <w:rPr>
          <w:rFonts w:ascii="Courier New" w:hAnsi="Courier New" w:cs="Courier New"/>
        </w:rPr>
        <w:t>.</w:t>
      </w:r>
      <w:r w:rsidR="004B5A58">
        <w:rPr>
          <w:rFonts w:ascii="Courier New" w:hAnsi="Courier New" w:cs="Courier New"/>
        </w:rPr>
        <w:t>val</w:t>
      </w:r>
      <w:r w:rsidRPr="003D5F01">
        <w:rPr>
          <w:rFonts w:ascii="Courier New" w:hAnsi="Courier New" w:cs="Courier New"/>
        </w:rPr>
        <w:t>(),</w:t>
      </w:r>
      <w:r w:rsidR="00786A97">
        <w:rPr>
          <w:rFonts w:ascii="Courier New" w:hAnsi="Courier New" w:cs="Courier New"/>
        </w:rPr>
        <w:t xml:space="preserve"> </w:t>
      </w:r>
      <w:r w:rsidRPr="003D5F01">
        <w:rPr>
          <w:rFonts w:ascii="Courier New" w:hAnsi="Courier New" w:cs="Courier New"/>
        </w:rPr>
        <w:t>.</w:t>
      </w:r>
      <w:r w:rsidR="004B5A58">
        <w:rPr>
          <w:rFonts w:ascii="Courier New" w:hAnsi="Courier New" w:cs="Courier New"/>
        </w:rPr>
        <w:t>html</w:t>
      </w:r>
      <w:r w:rsidRPr="003D5F01">
        <w:rPr>
          <w:rFonts w:ascii="Courier New" w:hAnsi="Courier New" w:cs="Courier New"/>
        </w:rPr>
        <w:t>()</w:t>
      </w:r>
      <w:r w:rsidR="004B5A58">
        <w:rPr>
          <w:rFonts w:ascii="Courier New" w:hAnsi="Courier New" w:cs="Courier New"/>
        </w:rPr>
        <w:t>, .append()</w:t>
      </w:r>
    </w:p>
    <w:sectPr w:rsidR="00932E4E" w:rsidRPr="003D5F01" w:rsidSect="00932E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B5AC8" w14:textId="77777777" w:rsidR="00D610A4" w:rsidRDefault="00D610A4" w:rsidP="00786A97">
      <w:pPr>
        <w:spacing w:after="0" w:line="240" w:lineRule="auto"/>
      </w:pPr>
      <w:r>
        <w:separator/>
      </w:r>
    </w:p>
  </w:endnote>
  <w:endnote w:type="continuationSeparator" w:id="0">
    <w:p w14:paraId="7E65F951" w14:textId="77777777" w:rsidR="00D610A4" w:rsidRDefault="00D610A4" w:rsidP="00786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B943F" w14:textId="77777777" w:rsidR="00D610A4" w:rsidRDefault="00D610A4" w:rsidP="00786A97">
      <w:pPr>
        <w:spacing w:after="0" w:line="240" w:lineRule="auto"/>
      </w:pPr>
      <w:r>
        <w:separator/>
      </w:r>
    </w:p>
  </w:footnote>
  <w:footnote w:type="continuationSeparator" w:id="0">
    <w:p w14:paraId="3823AB24" w14:textId="77777777" w:rsidR="00D610A4" w:rsidRDefault="00D610A4" w:rsidP="00786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E3D93"/>
    <w:multiLevelType w:val="hybridMultilevel"/>
    <w:tmpl w:val="F67EF3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FB3"/>
    <w:rsid w:val="00101B44"/>
    <w:rsid w:val="001D10A8"/>
    <w:rsid w:val="00266804"/>
    <w:rsid w:val="00276FB3"/>
    <w:rsid w:val="00292434"/>
    <w:rsid w:val="002B50E6"/>
    <w:rsid w:val="003D5F01"/>
    <w:rsid w:val="004B5A58"/>
    <w:rsid w:val="004E608C"/>
    <w:rsid w:val="00561B43"/>
    <w:rsid w:val="00591F16"/>
    <w:rsid w:val="005A554D"/>
    <w:rsid w:val="006172FA"/>
    <w:rsid w:val="00654A36"/>
    <w:rsid w:val="00786A97"/>
    <w:rsid w:val="007E4FBD"/>
    <w:rsid w:val="00932E4E"/>
    <w:rsid w:val="009D7899"/>
    <w:rsid w:val="009F151F"/>
    <w:rsid w:val="00A36EE1"/>
    <w:rsid w:val="00A56146"/>
    <w:rsid w:val="00A76858"/>
    <w:rsid w:val="00B46064"/>
    <w:rsid w:val="00BB378B"/>
    <w:rsid w:val="00C37B12"/>
    <w:rsid w:val="00C86ABC"/>
    <w:rsid w:val="00D610A4"/>
    <w:rsid w:val="00DF54BB"/>
    <w:rsid w:val="00E63508"/>
    <w:rsid w:val="00E81E65"/>
    <w:rsid w:val="00E967C0"/>
    <w:rsid w:val="00EC16EB"/>
    <w:rsid w:val="00F2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16C38"/>
  <w15:chartTrackingRefBased/>
  <w15:docId w15:val="{9C7AA1E8-4BAD-404E-AD0A-25CC73D9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6F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10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2E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6F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10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32E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01B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6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A97"/>
  </w:style>
  <w:style w:type="paragraph" w:styleId="Footer">
    <w:name w:val="footer"/>
    <w:basedOn w:val="Normal"/>
    <w:link w:val="FooterChar"/>
    <w:uiPriority w:val="99"/>
    <w:unhideWhenUsed/>
    <w:rsid w:val="00786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shafer</dc:creator>
  <cp:keywords/>
  <dc:description/>
  <cp:lastModifiedBy>Jeremy J. Shafer</cp:lastModifiedBy>
  <cp:revision>3</cp:revision>
  <dcterms:created xsi:type="dcterms:W3CDTF">2021-08-09T13:38:00Z</dcterms:created>
  <dcterms:modified xsi:type="dcterms:W3CDTF">2021-08-09T13:44:00Z</dcterms:modified>
</cp:coreProperties>
</file>