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80700" w:rsidP="005373EE" w:rsidRDefault="005373EE" w14:paraId="0149DABE" w14:textId="24CFFDAF">
      <w:pPr>
        <w:pStyle w:val="Heading1"/>
      </w:pPr>
      <w:r>
        <w:t>MIS2402 – In class activity – 01</w:t>
      </w:r>
    </w:p>
    <w:p w:rsidR="005373EE" w:rsidP="005373EE" w:rsidRDefault="005373EE" w14:paraId="6C267D18" w14:textId="4A43D9A8">
      <w:pPr>
        <w:pStyle w:val="Heading2"/>
      </w:pPr>
      <w:r>
        <w:t>Scavenger Hunt</w:t>
      </w:r>
    </w:p>
    <w:p w:rsidR="005373EE" w:rsidP="005373EE" w:rsidRDefault="005373EE" w14:paraId="6B4E40D1" w14:textId="3BAF4D8A">
      <w:pPr>
        <w:pStyle w:val="Heading3"/>
      </w:pPr>
      <w:r>
        <w:t>Instructions (with instructor’s help):</w:t>
      </w:r>
    </w:p>
    <w:p w:rsidR="003542F5" w:rsidP="00675B62" w:rsidRDefault="003542F5" w14:paraId="32CCE74E" w14:textId="7DAB9C42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Take a moment to review the Linux commands that you will learn in this activity.  They are listed in </w:t>
      </w:r>
      <w:r w:rsidR="008C10A0">
        <w:t>the</w:t>
      </w:r>
      <w:r>
        <w:t xml:space="preserve"> table at the end of this document.</w:t>
      </w:r>
    </w:p>
    <w:p w:rsidR="005373EE" w:rsidP="00675B62" w:rsidRDefault="005373EE" w14:paraId="14A318E1" w14:textId="7AF56266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Log into one of the workstations in the lab.  Open the application named </w:t>
      </w:r>
      <w:proofErr w:type="spellStart"/>
      <w:r>
        <w:t>Bitvise</w:t>
      </w:r>
      <w:proofErr w:type="spellEnd"/>
      <w:r>
        <w:t>.</w:t>
      </w:r>
    </w:p>
    <w:p w:rsidR="005373EE" w:rsidP="00675B62" w:rsidRDefault="005373EE" w14:paraId="6CB7A449" w14:textId="2B0F247E">
      <w:pPr>
        <w:pStyle w:val="ListParagraph"/>
        <w:numPr>
          <w:ilvl w:val="0"/>
          <w:numId w:val="1"/>
        </w:numPr>
        <w:spacing w:after="240"/>
        <w:contextualSpacing w:val="0"/>
      </w:pPr>
      <w:r>
        <w:t>Connect to the class server.  Your instructor will provide you with a username and password.  The class server’s hostname is: misdemo.temple.edu</w:t>
      </w:r>
    </w:p>
    <w:p w:rsidR="005373EE" w:rsidP="00675B62" w:rsidRDefault="00076D2B" w14:paraId="00CE0F47" w14:textId="61A560EA">
      <w:pPr>
        <w:pStyle w:val="ListParagraph"/>
        <w:numPr>
          <w:ilvl w:val="0"/>
          <w:numId w:val="1"/>
        </w:numPr>
        <w:spacing w:after="240"/>
        <w:contextualSpacing w:val="0"/>
      </w:pPr>
      <w:r>
        <w:t>After your successful login, c</w:t>
      </w:r>
      <w:r w:rsidR="005373EE">
        <w:t>lick the “New terminal console” icon</w:t>
      </w:r>
      <w:r>
        <w:t xml:space="preserve"> in </w:t>
      </w:r>
      <w:proofErr w:type="spellStart"/>
      <w:r>
        <w:t>Bitvise</w:t>
      </w:r>
      <w:proofErr w:type="spellEnd"/>
      <w:r w:rsidR="005373EE">
        <w:t>.</w:t>
      </w:r>
      <w:r w:rsidR="005373EE">
        <w:br/>
      </w:r>
      <w:r w:rsidR="005373EE">
        <w:t xml:space="preserve"> </w:t>
      </w:r>
      <w:r w:rsidRPr="005373EE" w:rsidR="005373EE">
        <w:rPr>
          <w:noProof/>
        </w:rPr>
        <w:drawing>
          <wp:inline distT="0" distB="0" distL="0" distR="0" wp14:anchorId="17676123" wp14:editId="1918234E">
            <wp:extent cx="663275" cy="572237"/>
            <wp:effectExtent l="0" t="0" r="3810" b="0"/>
            <wp:docPr id="313626460" name="Picture 1" descr="New terminal conso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26460" name="Picture 1" descr="New terminal console ic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823" cy="5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EE" w:rsidP="00675B62" w:rsidRDefault="005373EE" w14:paraId="2D005575" w14:textId="5B6D1462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When you </w:t>
      </w:r>
      <w:r w:rsidR="00076D2B">
        <w:t>are connected</w:t>
      </w:r>
      <w:r>
        <w:t>, you see a greeting like the one shown below:</w:t>
      </w:r>
    </w:p>
    <w:p w:rsidR="005373EE" w:rsidP="00675B62" w:rsidRDefault="005373EE" w14:paraId="0251E697" w14:textId="016E0623">
      <w:pPr>
        <w:pStyle w:val="ListParagraph"/>
        <w:spacing w:after="240"/>
        <w:contextualSpacing w:val="0"/>
      </w:pPr>
      <w:r w:rsidRPr="005373EE">
        <w:rPr>
          <w:noProof/>
        </w:rPr>
        <w:drawing>
          <wp:inline distT="0" distB="0" distL="0" distR="0" wp14:anchorId="74EE1566" wp14:editId="6FFCE7BF">
            <wp:extent cx="3858178" cy="1432390"/>
            <wp:effectExtent l="0" t="0" r="0" b="0"/>
            <wp:docPr id="43321973" name="Picture 1" descr="Welcome to misdemo.temple.edu&#10;This is a limited shell.&#10;Allowed commands are:&#10;ls, pwd, cd, mkdir, rmdir, rm, cp, mv,&#10;cat, nano, history, wget, unzip, ex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1973" name="Picture 1" descr="Welcome to misdemo.temple.edu&#10;This is a limited shell.&#10;Allowed commands are:&#10;ls, pwd, cd, mkdir, rmdir, rm, cp, mv,&#10;cat, nano, history, wget, unzip, exi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5382" cy="143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5B62" w:rsidR="005373EE" w:rsidP="3253A0ED" w:rsidRDefault="00F06077" w14:paraId="10E4C8EB" w14:textId="03CCE684">
      <w:pPr>
        <w:pStyle w:val="ListParagraph"/>
        <w:numPr>
          <w:ilvl w:val="0"/>
          <w:numId w:val="1"/>
        </w:numPr>
        <w:spacing w:after="240"/>
        <w:rPr/>
      </w:pPr>
      <w:r w:rsidR="3253A0ED">
        <w:rPr/>
        <w:t>Maximize this window</w:t>
      </w:r>
      <w:r w:rsidR="3253A0ED">
        <w:rPr/>
        <w:t xml:space="preserve">.  </w:t>
      </w:r>
      <w:r w:rsidR="3253A0ED">
        <w:rPr/>
        <w:t xml:space="preserve">Next, after you do that, at the prompt, type in this </w:t>
      </w:r>
      <w:r w:rsidR="3253A0ED">
        <w:rPr/>
        <w:t>wget</w:t>
      </w:r>
      <w:r w:rsidR="3253A0ED">
        <w:rPr/>
        <w:t xml:space="preserve"> command:</w:t>
      </w:r>
      <w:r>
        <w:br/>
      </w:r>
      <w:r>
        <w:br/>
      </w:r>
      <w:r w:rsidRPr="3253A0ED" w:rsidR="3253A0ED">
        <w:rPr>
          <w:rFonts w:ascii="Courier New" w:hAnsi="Courier New" w:cs="Courier New"/>
          <w:sz w:val="22"/>
          <w:szCs w:val="22"/>
        </w:rPr>
        <w:t>wget</w:t>
      </w:r>
      <w:r w:rsidRPr="3253A0ED" w:rsidR="3253A0ED">
        <w:rPr>
          <w:rFonts w:ascii="Courier New" w:hAnsi="Courier New" w:cs="Courier New"/>
          <w:sz w:val="22"/>
          <w:szCs w:val="22"/>
        </w:rPr>
        <w:t xml:space="preserve"> </w:t>
      </w:r>
      <w:r w:rsidRPr="3253A0ED" w:rsidR="3253A0ED">
        <w:rPr>
          <w:rFonts w:ascii="Courier New" w:hAnsi="Courier New" w:cs="Courier New"/>
          <w:b w:val="1"/>
          <w:bCs w:val="1"/>
          <w:sz w:val="22"/>
          <w:szCs w:val="22"/>
        </w:rPr>
        <w:t>https</w:t>
      </w:r>
      <w:r w:rsidRPr="3253A0ED" w:rsidR="3253A0ED">
        <w:rPr>
          <w:rFonts w:ascii="Courier New" w:hAnsi="Courier New" w:cs="Courier New"/>
          <w:sz w:val="22"/>
          <w:szCs w:val="22"/>
        </w:rPr>
        <w:t>://misdemo.temple.edu/classexamples/scavengerhunt.zip</w:t>
      </w:r>
    </w:p>
    <w:p w:rsidR="00675B62" w:rsidP="00675B62" w:rsidRDefault="00675B62" w14:paraId="4564B4B7" w14:textId="3AEF855F">
      <w:pPr>
        <w:pStyle w:val="ListParagraph"/>
        <w:numPr>
          <w:ilvl w:val="0"/>
          <w:numId w:val="1"/>
        </w:numPr>
        <w:spacing w:after="240"/>
        <w:contextualSpacing w:val="0"/>
      </w:pPr>
      <w:r>
        <w:t>Unzip the file with an “unzip” command.  This will c</w:t>
      </w:r>
      <w:r w:rsidR="00CD77BE">
        <w:t>reate a folder named scavengerhunt.</w:t>
      </w:r>
    </w:p>
    <w:p w:rsidRPr="00CD77BE" w:rsidR="00CD77BE" w:rsidP="00CD77BE" w:rsidRDefault="00CD77BE" w14:paraId="7BA63106" w14:textId="17E16096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CD77BE">
        <w:rPr>
          <w:rFonts w:ascii="Courier New" w:hAnsi="Courier New" w:cs="Courier New"/>
          <w:sz w:val="22"/>
          <w:szCs w:val="22"/>
        </w:rPr>
        <w:t xml:space="preserve">unzip </w:t>
      </w:r>
      <w:r w:rsidR="003542F5">
        <w:rPr>
          <w:rFonts w:ascii="Courier New" w:hAnsi="Courier New" w:cs="Courier New"/>
          <w:sz w:val="22"/>
          <w:szCs w:val="22"/>
        </w:rPr>
        <w:t xml:space="preserve">-q </w:t>
      </w:r>
      <w:r w:rsidRPr="00CD77BE">
        <w:rPr>
          <w:rFonts w:ascii="Courier New" w:hAnsi="Courier New" w:cs="Courier New"/>
          <w:sz w:val="22"/>
          <w:szCs w:val="22"/>
        </w:rPr>
        <w:t>scavengerhunt.zip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541EA" w:rsidTr="002C2759" w14:paraId="254F20B3" w14:textId="77777777">
        <w:tc>
          <w:tcPr>
            <w:tcW w:w="10790" w:type="dxa"/>
            <w:shd w:val="clear" w:color="auto" w:fill="F2F2F2" w:themeFill="background1" w:themeFillShade="F2"/>
          </w:tcPr>
          <w:p w:rsidR="00D541EA" w:rsidP="00D541EA" w:rsidRDefault="00D541EA" w14:paraId="26068AA1" w14:textId="438E4478">
            <w:pPr>
              <w:spacing w:after="240"/>
            </w:pPr>
            <w:r>
              <w:t xml:space="preserve">ALERT! – If you, by some chance, enter the above command </w:t>
            </w:r>
            <w:r w:rsidRPr="00D541EA">
              <w:rPr>
                <w:b/>
                <w:bCs/>
                <w:i/>
                <w:iCs/>
              </w:rPr>
              <w:t>twice</w:t>
            </w:r>
            <w:r>
              <w:t xml:space="preserve"> then Linux will prompt you asking if you want to overwrite the files you unzipped the first time. That prompt would look like:</w:t>
            </w:r>
            <w:r>
              <w:br/>
            </w:r>
            <w:r>
              <w:br/>
            </w:r>
            <w:r w:rsidRPr="00D541EA">
              <w:rPr>
                <w:rFonts w:ascii="Courier New" w:hAnsi="Courier New" w:cs="Courier New"/>
                <w:sz w:val="22"/>
                <w:szCs w:val="22"/>
              </w:rPr>
              <w:t>replace scavengerhunt/a/e/nothing.txt? [y]es, [n]o, [A]</w:t>
            </w:r>
            <w:proofErr w:type="spellStart"/>
            <w:r w:rsidRPr="00D541EA">
              <w:rPr>
                <w:rFonts w:ascii="Courier New" w:hAnsi="Courier New" w:cs="Courier New"/>
                <w:sz w:val="22"/>
                <w:szCs w:val="22"/>
              </w:rPr>
              <w:t>ll</w:t>
            </w:r>
            <w:proofErr w:type="spellEnd"/>
            <w:r w:rsidRPr="00D541EA">
              <w:rPr>
                <w:rFonts w:ascii="Courier New" w:hAnsi="Courier New" w:cs="Courier New"/>
                <w:sz w:val="22"/>
                <w:szCs w:val="22"/>
              </w:rPr>
              <w:t>, [N]one, [r]</w:t>
            </w:r>
            <w:proofErr w:type="spellStart"/>
            <w:r w:rsidRPr="00D541EA">
              <w:rPr>
                <w:rFonts w:ascii="Courier New" w:hAnsi="Courier New" w:cs="Courier New"/>
                <w:sz w:val="22"/>
                <w:szCs w:val="22"/>
              </w:rPr>
              <w:t>ename</w:t>
            </w:r>
            <w:proofErr w:type="spellEnd"/>
            <w:r w:rsidRPr="00D541EA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Pr="00D541EA" w:rsidR="00D541EA" w:rsidP="00D541EA" w:rsidRDefault="00D541EA" w14:paraId="53DECC44" w14:textId="43E579FF">
            <w:pPr>
              <w:spacing w:after="240"/>
            </w:pPr>
            <w:r>
              <w:t xml:space="preserve">It is OK to type </w:t>
            </w:r>
            <w:r w:rsidRPr="00D541EA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D541EA">
              <w:t xml:space="preserve">and press </w:t>
            </w:r>
            <w:r>
              <w:rPr>
                <w:b/>
                <w:bCs/>
              </w:rPr>
              <w:t>Enter</w:t>
            </w:r>
            <w:r>
              <w:t xml:space="preserve"> in response to that question.</w:t>
            </w:r>
          </w:p>
        </w:tc>
      </w:tr>
    </w:tbl>
    <w:p w:rsidR="00D541EA" w:rsidP="00D541EA" w:rsidRDefault="00D541EA" w14:paraId="350BD14A" w14:textId="77777777">
      <w:pPr>
        <w:spacing w:after="240"/>
      </w:pPr>
    </w:p>
    <w:p w:rsidR="00CD77BE" w:rsidP="00675B62" w:rsidRDefault="00FC4E97" w14:paraId="7CF347A4" w14:textId="78AA36F8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0AC9A8" wp14:editId="47040380">
                <wp:simplePos x="0" y="0"/>
                <wp:positionH relativeFrom="column">
                  <wp:posOffset>3436620</wp:posOffset>
                </wp:positionH>
                <wp:positionV relativeFrom="paragraph">
                  <wp:posOffset>373381</wp:posOffset>
                </wp:positionV>
                <wp:extent cx="1432560" cy="34290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7" w:rsidRDefault="00FC4E97" w14:paraId="237F06D2" w14:textId="30B14189">
                            <w:r>
                              <w:t xml:space="preserve">The “ls” command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7F1C62">
              <v:shapetype id="_x0000_t202" coordsize="21600,21600" o:spt="202" path="m,l,21600r21600,l21600,xe" w14:anchorId="090AC9A8">
                <v:stroke joinstyle="miter"/>
                <v:path gradientshapeok="t" o:connecttype="rect"/>
              </v:shapetype>
              <v:shape id="Text Box 2" style="position:absolute;left:0;text-align:left;margin-left:270.6pt;margin-top:29.4pt;width:112.8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">
                <v:textbox>
                  <w:txbxContent>
                    <w:p w:rsidR="00FC4E97" w:rsidRDefault="00FC4E97" w14:paraId="309213C3" w14:textId="30B14189">
                      <w:r>
                        <w:t xml:space="preserve">The “ls” command </w:t>
                      </w:r>
                    </w:p>
                  </w:txbxContent>
                </v:textbox>
              </v:shape>
            </w:pict>
          </mc:Fallback>
        </mc:AlternateContent>
      </w:r>
      <w:r w:rsidR="00403EAB">
        <w:t>Type</w:t>
      </w:r>
      <w:r w:rsidR="00CD77BE">
        <w:t xml:space="preserve"> </w:t>
      </w:r>
      <w:r w:rsidR="008F081D">
        <w:t>the</w:t>
      </w:r>
      <w:r w:rsidR="00CD77BE">
        <w:t xml:space="preserve"> </w:t>
      </w:r>
      <w:r w:rsidRPr="00CD77BE" w:rsidR="00CD77BE">
        <w:rPr>
          <w:rFonts w:ascii="Courier New" w:hAnsi="Courier New" w:cs="Courier New"/>
        </w:rPr>
        <w:t>ls</w:t>
      </w:r>
      <w:r w:rsidR="00CD77BE">
        <w:t xml:space="preserve"> command </w:t>
      </w:r>
      <w:r>
        <w:t xml:space="preserve">and press enter </w:t>
      </w:r>
      <w:r w:rsidR="00CD77BE">
        <w:t>to list the contents of the current working directory.</w:t>
      </w:r>
      <w:r>
        <w:t xml:space="preserve">  You will see something like this:</w:t>
      </w:r>
    </w:p>
    <w:p w:rsidR="00FC4E97" w:rsidP="00FC4E97" w:rsidRDefault="00E75DB3" w14:paraId="75B70766" w14:textId="4D307871">
      <w:pPr>
        <w:pStyle w:val="ListParagraph"/>
        <w:spacing w:after="24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1278" wp14:editId="69DDC5FD">
                <wp:simplePos x="0" y="0"/>
                <wp:positionH relativeFrom="column">
                  <wp:posOffset>3268980</wp:posOffset>
                </wp:positionH>
                <wp:positionV relativeFrom="paragraph">
                  <wp:posOffset>23495</wp:posOffset>
                </wp:positionV>
                <wp:extent cx="83820" cy="358140"/>
                <wp:effectExtent l="57150" t="0" r="30480" b="60960"/>
                <wp:wrapNone/>
                <wp:docPr id="136347649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3DE70D">
              <v:shapetype id="_x0000_t32" coordsize="21600,21600" o:oned="t" filled="f" o:spt="32" path="m,l21600,21600e" w14:anchorId="37AB31AD">
                <v:path fillok="f" arrowok="t" o:connecttype="none"/>
                <o:lock v:ext="edit" shapetype="t"/>
              </v:shapetype>
              <v:shape id="Straight Arrow Connector 1" style="position:absolute;margin-left:257.4pt;margin-top:1.85pt;width:6.6pt;height:28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">
                <v:stroke joinstyle="miter" endarrow="block"/>
              </v:shape>
            </w:pict>
          </mc:Fallback>
        </mc:AlternateContent>
      </w:r>
      <w:r w:rsidR="00FC4E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9BA34" wp14:editId="67F6E313">
                <wp:simplePos x="0" y="0"/>
                <wp:positionH relativeFrom="margin">
                  <wp:posOffset>2499360</wp:posOffset>
                </wp:positionH>
                <wp:positionV relativeFrom="paragraph">
                  <wp:posOffset>949325</wp:posOffset>
                </wp:positionV>
                <wp:extent cx="830580" cy="171450"/>
                <wp:effectExtent l="0" t="57150" r="7620" b="19050"/>
                <wp:wrapNone/>
                <wp:docPr id="1331585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E9D231">
              <v:shape id="Straight Arrow Connector 1" style="position:absolute;margin-left:196.8pt;margin-top:74.75pt;width:65.4pt;height:1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" w14:anchorId="4A8FAB1F">
                <v:stroke joinstyle="miter" endarrow="block"/>
                <w10:wrap anchorx="margin"/>
              </v:shape>
            </w:pict>
          </mc:Fallback>
        </mc:AlternateContent>
      </w:r>
      <w:r w:rsidR="00FC4E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C6952" wp14:editId="0D723C9A">
                <wp:simplePos x="0" y="0"/>
                <wp:positionH relativeFrom="margin">
                  <wp:posOffset>1729740</wp:posOffset>
                </wp:positionH>
                <wp:positionV relativeFrom="paragraph">
                  <wp:posOffset>937895</wp:posOffset>
                </wp:positionV>
                <wp:extent cx="533400" cy="205740"/>
                <wp:effectExtent l="38100" t="38100" r="19050" b="22860"/>
                <wp:wrapNone/>
                <wp:docPr id="20875889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2571A5">
              <v:shape id="Straight Arrow Connector 1" style="position:absolute;margin-left:136.2pt;margin-top:73.85pt;width:42pt;height:16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" w14:anchorId="5C6F2B4B">
                <v:stroke joinstyle="miter" endarrow="block"/>
                <w10:wrap anchorx="margin"/>
              </v:shape>
            </w:pict>
          </mc:Fallback>
        </mc:AlternateContent>
      </w:r>
      <w:r w:rsidR="00FC4E97">
        <w:br/>
      </w:r>
      <w:r w:rsidR="00FC4E97">
        <w:br/>
      </w:r>
      <w:r w:rsidRPr="00E75DB3">
        <w:rPr>
          <w:noProof/>
        </w:rPr>
        <w:drawing>
          <wp:inline distT="0" distB="0" distL="0" distR="0" wp14:anchorId="10F57D4E" wp14:editId="34D4D74D">
            <wp:extent cx="4401164" cy="428685"/>
            <wp:effectExtent l="0" t="0" r="0" b="9525"/>
            <wp:docPr id="341158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581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97" w:rsidP="00FC4E97" w:rsidRDefault="00FC4E97" w14:paraId="756D58E5" w14:textId="218148EF">
      <w:pPr>
        <w:spacing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BB08FA" wp14:editId="14DB1423">
                <wp:simplePos x="0" y="0"/>
                <wp:positionH relativeFrom="column">
                  <wp:posOffset>1783080</wp:posOffset>
                </wp:positionH>
                <wp:positionV relativeFrom="paragraph">
                  <wp:posOffset>111760</wp:posOffset>
                </wp:positionV>
                <wp:extent cx="1432560" cy="342900"/>
                <wp:effectExtent l="0" t="0" r="15240" b="19050"/>
                <wp:wrapNone/>
                <wp:docPr id="1363096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7" w:rsidP="00FC4E97" w:rsidRDefault="00FC4E97" w14:paraId="26A34BF8" w14:textId="24F2020E">
                            <w:r>
                              <w:t xml:space="preserve">The output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A061FA">
              <v:shape id="_x0000_s1027" style="position:absolute;margin-left:140.4pt;margin-top:8.8pt;width:112.8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" w14:anchorId="68BB08FA">
                <v:textbox>
                  <w:txbxContent>
                    <w:p w:rsidR="00FC4E97" w:rsidP="00FC4E97" w:rsidRDefault="00FC4E97" w14:paraId="05826455" w14:textId="24F2020E">
                      <w:r>
                        <w:t xml:space="preserve">The output </w:t>
                      </w:r>
                    </w:p>
                  </w:txbxContent>
                </v:textbox>
              </v:shape>
            </w:pict>
          </mc:Fallback>
        </mc:AlternateContent>
      </w:r>
    </w:p>
    <w:p w:rsidR="00FC4E97" w:rsidP="00FC4E97" w:rsidRDefault="00FC4E97" w14:paraId="3F3C2DB5" w14:textId="53C0FCFE">
      <w:pPr>
        <w:spacing w:after="240"/>
      </w:pPr>
    </w:p>
    <w:p w:rsidR="00FC4E97" w:rsidP="00262ED2" w:rsidRDefault="00FC4E97" w14:paraId="5DA38E45" w14:textId="77777777">
      <w:pPr>
        <w:pStyle w:val="ListParagraph"/>
        <w:spacing w:after="240"/>
        <w:contextualSpacing w:val="0"/>
      </w:pPr>
      <w:r>
        <w:t xml:space="preserve">You’ll notice that the output is color coded.  </w:t>
      </w:r>
    </w:p>
    <w:p w:rsidR="00FC4E97" w:rsidP="00262ED2" w:rsidRDefault="00FC4E97" w14:paraId="2F632296" w14:textId="74F2F99D">
      <w:pPr>
        <w:pStyle w:val="ListParagraph"/>
        <w:spacing w:after="240"/>
        <w:contextualSpacing w:val="0"/>
      </w:pPr>
      <w:r>
        <w:t xml:space="preserve">The </w:t>
      </w:r>
      <w:r w:rsidRPr="00F06077">
        <w:rPr>
          <w:b/>
          <w:bCs/>
          <w:color w:val="EE0000"/>
        </w:rPr>
        <w:t>red</w:t>
      </w:r>
      <w:r w:rsidRPr="00F06077">
        <w:rPr>
          <w:color w:val="EE0000"/>
        </w:rPr>
        <w:t xml:space="preserve"> </w:t>
      </w:r>
      <w:r w:rsidRPr="00F06077">
        <w:rPr>
          <w:b/>
          <w:bCs/>
          <w:color w:val="EE0000"/>
        </w:rPr>
        <w:t>text</w:t>
      </w:r>
      <w:r w:rsidRPr="00F06077">
        <w:rPr>
          <w:color w:val="EE0000"/>
        </w:rPr>
        <w:t xml:space="preserve"> </w:t>
      </w:r>
      <w:r>
        <w:t>represents a zip file (a compressed file) it can be unzipped to create files and folders.</w:t>
      </w:r>
    </w:p>
    <w:p w:rsidR="00FC4E97" w:rsidP="00262ED2" w:rsidRDefault="00FC4E97" w14:paraId="083989E1" w14:textId="43067E24">
      <w:pPr>
        <w:pStyle w:val="ListParagraph"/>
        <w:spacing w:after="240"/>
        <w:contextualSpacing w:val="0"/>
      </w:pPr>
      <w:r>
        <w:t xml:space="preserve">The </w:t>
      </w:r>
      <w:r w:rsidRPr="00F06077">
        <w:rPr>
          <w:b/>
          <w:bCs/>
          <w:color w:val="215E99" w:themeColor="text2" w:themeTint="BF"/>
        </w:rPr>
        <w:t>dark</w:t>
      </w:r>
      <w:r w:rsidRPr="00F06077">
        <w:rPr>
          <w:color w:val="215E99" w:themeColor="text2" w:themeTint="BF"/>
        </w:rPr>
        <w:t xml:space="preserve"> </w:t>
      </w:r>
      <w:r w:rsidRPr="00F06077">
        <w:rPr>
          <w:b/>
          <w:bCs/>
          <w:color w:val="215E99" w:themeColor="text2" w:themeTint="BF"/>
        </w:rPr>
        <w:t>blue</w:t>
      </w:r>
      <w:r>
        <w:t xml:space="preserve"> text represents a folder.  Folders are also called directories. We use the words “folder” and “directory” interchangeably.</w:t>
      </w:r>
    </w:p>
    <w:p w:rsidR="00FC4E97" w:rsidP="00262ED2" w:rsidRDefault="00FC4E97" w14:paraId="3368921C" w14:textId="17F30B76">
      <w:pPr>
        <w:pStyle w:val="ListParagraph"/>
        <w:spacing w:after="240"/>
        <w:contextualSpacing w:val="0"/>
      </w:pPr>
      <w:r>
        <w:t>The light blue text is for a special folder called “</w:t>
      </w:r>
      <w:proofErr w:type="spellStart"/>
      <w:r>
        <w:t>wwwroot</w:t>
      </w:r>
      <w:proofErr w:type="spellEnd"/>
      <w:r>
        <w:t xml:space="preserve">”.  This special kind of folder is properly called a “symbolic link”. </w:t>
      </w:r>
      <w:r w:rsidR="00B34A71">
        <w:t>W</w:t>
      </w:r>
      <w:r>
        <w:t xml:space="preserve">e don’t need </w:t>
      </w:r>
      <w:r w:rsidR="00B34A71">
        <w:t>“</w:t>
      </w:r>
      <w:proofErr w:type="spellStart"/>
      <w:r>
        <w:t>wwwroot</w:t>
      </w:r>
      <w:proofErr w:type="spellEnd"/>
      <w:r w:rsidR="00B34A71">
        <w:t>”</w:t>
      </w:r>
      <w:r>
        <w:t xml:space="preserve"> today.  We will come back to use </w:t>
      </w:r>
      <w:r w:rsidR="00B34A71">
        <w:t>this special</w:t>
      </w:r>
      <w:r>
        <w:t xml:space="preserve"> folder another day.</w:t>
      </w:r>
    </w:p>
    <w:p w:rsidR="008E145C" w:rsidP="008E145C" w:rsidRDefault="008E145C" w14:paraId="7D90556E" w14:textId="6B150DF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Type </w:t>
      </w:r>
      <w:r>
        <w:rPr>
          <w:rFonts w:ascii="Courier New" w:hAnsi="Courier New" w:cs="Courier New"/>
        </w:rPr>
        <w:t xml:space="preserve">cd </w:t>
      </w:r>
      <w:r w:rsidRPr="00CD77BE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cavengerhunt</w:t>
      </w:r>
      <w:r>
        <w:t xml:space="preserve">  and press enter.  You have now gone down into the </w:t>
      </w:r>
      <w:proofErr w:type="spellStart"/>
      <w:r>
        <w:t>scanvengerhunt</w:t>
      </w:r>
      <w:proofErr w:type="spellEnd"/>
      <w:r>
        <w:t xml:space="preserve"> folder.  Type the </w:t>
      </w:r>
      <w:proofErr w:type="spellStart"/>
      <w:r w:rsidRPr="00B34A71">
        <w:rPr>
          <w:rFonts w:ascii="Courier New" w:hAnsi="Courier New" w:cs="Courier New"/>
        </w:rPr>
        <w:t>pwd</w:t>
      </w:r>
      <w:proofErr w:type="spellEnd"/>
      <w:r>
        <w:t xml:space="preserve"> command to print the working directory.</w:t>
      </w:r>
    </w:p>
    <w:p w:rsidR="00E75DB3" w:rsidP="00E75DB3" w:rsidRDefault="00E75DB3" w14:paraId="4AB8EF1F" w14:textId="71D8DDA5">
      <w:pPr>
        <w:pStyle w:val="ListParagraph"/>
        <w:spacing w:after="240"/>
        <w:contextualSpacing w:val="0"/>
      </w:pPr>
      <w:r w:rsidRPr="00E75DB3">
        <w:rPr>
          <w:noProof/>
        </w:rPr>
        <w:drawing>
          <wp:inline distT="0" distB="0" distL="0" distR="0" wp14:anchorId="27BBE639" wp14:editId="6E7BE61B">
            <wp:extent cx="5077534" cy="419158"/>
            <wp:effectExtent l="0" t="0" r="8890" b="0"/>
            <wp:docPr id="893821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218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B3" w:rsidP="008E145C" w:rsidRDefault="008E145C" w14:paraId="4802AEF2" w14:textId="77777777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Type </w:t>
      </w:r>
      <w:r w:rsidRPr="00B34A71">
        <w:rPr>
          <w:rFonts w:ascii="Courier New" w:hAnsi="Courier New" w:cs="Courier New"/>
        </w:rPr>
        <w:t>ls</w:t>
      </w:r>
      <w:r>
        <w:t xml:space="preserve"> again to list the contents of the directory.  </w:t>
      </w:r>
    </w:p>
    <w:p w:rsidR="00E75DB3" w:rsidP="00E75DB3" w:rsidRDefault="00E75DB3" w14:paraId="1D4FFFBE" w14:textId="2786AB24">
      <w:pPr>
        <w:pStyle w:val="ListParagraph"/>
        <w:spacing w:after="240"/>
        <w:contextualSpacing w:val="0"/>
      </w:pPr>
      <w:r w:rsidRPr="00E75DB3">
        <w:rPr>
          <w:noProof/>
        </w:rPr>
        <w:drawing>
          <wp:inline distT="0" distB="0" distL="0" distR="0" wp14:anchorId="74605AD8" wp14:editId="2F89F759">
            <wp:extent cx="4896533" cy="400106"/>
            <wp:effectExtent l="0" t="0" r="0" b="0"/>
            <wp:docPr id="1948637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378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B3" w:rsidP="00E75DB3" w:rsidRDefault="00E75DB3" w14:paraId="4AE9B0BF" w14:textId="633AF7E4">
      <w:pPr>
        <w:pStyle w:val="ListParagraph"/>
        <w:spacing w:after="240"/>
        <w:contextualSpacing w:val="0"/>
      </w:pPr>
      <w:r>
        <w:t>You can see that there are four folders</w:t>
      </w:r>
      <w:r w:rsidR="008F081D">
        <w:t xml:space="preserve"> named “a”, “b”, “c” and “d” as well as a</w:t>
      </w:r>
      <w:r>
        <w:t xml:space="preserve"> file named seeme.txt</w:t>
      </w:r>
    </w:p>
    <w:p w:rsidRPr="00D57D27" w:rsidR="008E145C" w:rsidP="008E145C" w:rsidRDefault="008E145C" w14:paraId="68A92576" w14:textId="6896E6CD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To go back up a level in the folder you can type </w:t>
      </w:r>
      <w:r w:rsidRPr="00F06077">
        <w:rPr>
          <w:rFonts w:ascii="Courier New" w:hAnsi="Courier New" w:cs="Courier New"/>
          <w:sz w:val="32"/>
          <w:szCs w:val="32"/>
        </w:rPr>
        <w:t>cd ..</w:t>
      </w:r>
      <w:r w:rsidRPr="00F06077" w:rsidR="00F06077">
        <w:rPr>
          <w:rFonts w:ascii="Courier New" w:hAnsi="Courier New" w:cs="Courier New"/>
          <w:sz w:val="32"/>
          <w:szCs w:val="32"/>
        </w:rPr>
        <w:t xml:space="preserve"> </w:t>
      </w:r>
      <w:r w:rsidRPr="00F06077" w:rsidR="00F06077">
        <w:t>and press enter</w:t>
      </w:r>
    </w:p>
    <w:p w:rsidR="00D57D27" w:rsidP="00D57D27" w:rsidRDefault="00D57D27" w14:paraId="5F3D0036" w14:textId="597BC1CC">
      <w:pPr>
        <w:pStyle w:val="ListParagraph"/>
        <w:spacing w:after="240"/>
        <w:contextualSpacing w:val="0"/>
      </w:pPr>
      <w:r>
        <w:t xml:space="preserve">The command is </w:t>
      </w:r>
      <w:r w:rsidRPr="00D57D27">
        <w:rPr>
          <w:rFonts w:ascii="Courier New" w:hAnsi="Courier New" w:cs="Courier New"/>
        </w:rPr>
        <w:t>cd</w:t>
      </w:r>
      <w:r>
        <w:t xml:space="preserve"> followed by </w:t>
      </w:r>
      <w:r w:rsidR="00F06077">
        <w:t xml:space="preserve">a space and </w:t>
      </w:r>
      <w:r>
        <w:t xml:space="preserve">two dots.  The two dots ( .. ) refer to the directory </w:t>
      </w:r>
      <w:r w:rsidRPr="00D57D27">
        <w:rPr>
          <w:i/>
          <w:iCs/>
        </w:rPr>
        <w:t>above</w:t>
      </w:r>
      <w:r>
        <w:t xml:space="preserve"> the current working directory.  When you type </w:t>
      </w:r>
      <w:r w:rsidRPr="00D57D27">
        <w:rPr>
          <w:rFonts w:ascii="Courier New" w:hAnsi="Courier New" w:cs="Courier New"/>
        </w:rPr>
        <w:t>cd ..</w:t>
      </w:r>
      <w:r>
        <w:t xml:space="preserve">  it means: </w:t>
      </w:r>
      <w:r w:rsidR="00E75DB3">
        <w:t>“</w:t>
      </w:r>
      <w:r>
        <w:t>change the working directory to the one that is above where I am now.</w:t>
      </w:r>
      <w:r w:rsidR="00E75DB3">
        <w:t>”</w:t>
      </w:r>
      <w:r>
        <w:t xml:space="preserve">  </w:t>
      </w:r>
    </w:p>
    <w:p w:rsidR="00A52EBB" w:rsidRDefault="00A52EBB" w14:paraId="59485C87" w14:textId="48129B63">
      <w:r>
        <w:br w:type="page"/>
      </w:r>
    </w:p>
    <w:p w:rsidR="00A52EBB" w:rsidP="00D57D27" w:rsidRDefault="00A52EBB" w14:paraId="0CE00A0C" w14:textId="77777777">
      <w:pPr>
        <w:pStyle w:val="ListParagraph"/>
        <w:spacing w:after="240"/>
        <w:contextualSpacing w:val="0"/>
      </w:pPr>
    </w:p>
    <w:p w:rsidR="00E75DB3" w:rsidP="008E145C" w:rsidRDefault="008E145C" w14:paraId="0C1549D9" w14:textId="40F04361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Go back down into the </w:t>
      </w:r>
      <w:proofErr w:type="spellStart"/>
      <w:r>
        <w:t>scavenger_hunt</w:t>
      </w:r>
      <w:proofErr w:type="spellEnd"/>
      <w:r>
        <w:t xml:space="preserve"> folder</w:t>
      </w:r>
      <w:r w:rsidR="00E75DB3">
        <w:t>.</w:t>
      </w:r>
    </w:p>
    <w:p w:rsidR="00E75DB3" w:rsidP="00E75DB3" w:rsidRDefault="00E75DB3" w14:paraId="5F4C28E3" w14:textId="1138604E">
      <w:pPr>
        <w:pStyle w:val="ListParagraph"/>
        <w:spacing w:after="240"/>
        <w:contextualSpacing w:val="0"/>
      </w:pPr>
      <w:r w:rsidRPr="00E75DB3">
        <w:rPr>
          <w:noProof/>
        </w:rPr>
        <w:drawing>
          <wp:inline distT="0" distB="0" distL="0" distR="0" wp14:anchorId="3AD35293" wp14:editId="58139AC2">
            <wp:extent cx="4763165" cy="381053"/>
            <wp:effectExtent l="0" t="0" r="0" b="0"/>
            <wp:docPr id="702873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739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5C" w:rsidP="008E145C" w:rsidRDefault="00E75DB3" w14:paraId="632B9BE2" w14:textId="5ED56A50">
      <w:pPr>
        <w:pStyle w:val="ListParagraph"/>
        <w:numPr>
          <w:ilvl w:val="0"/>
          <w:numId w:val="1"/>
        </w:numPr>
        <w:spacing w:after="240"/>
        <w:contextualSpacing w:val="0"/>
      </w:pPr>
      <w:r>
        <w:t>T</w:t>
      </w:r>
      <w:r w:rsidR="008E145C">
        <w:t xml:space="preserve">ype </w:t>
      </w:r>
      <w:r w:rsidRPr="00D57D27" w:rsidR="008E145C">
        <w:rPr>
          <w:rFonts w:ascii="Courier New" w:hAnsi="Courier New" w:cs="Courier New"/>
        </w:rPr>
        <w:t>nano seeme.txt</w:t>
      </w:r>
      <w:r w:rsidR="008E145C">
        <w:t xml:space="preserve"> to open</w:t>
      </w:r>
      <w:r w:rsidR="00D57D27">
        <w:t xml:space="preserve"> </w:t>
      </w:r>
      <w:r w:rsidR="008E145C">
        <w:t>the seeme.txt file in an editor.  The seeme.txt file contains instructions for you to read.  Press Control-X to quit the editor.</w:t>
      </w:r>
    </w:p>
    <w:p w:rsidR="008E145C" w:rsidP="008E145C" w:rsidRDefault="008E145C" w14:paraId="28DBB1B4" w14:textId="2C7FB0B1">
      <w:pPr>
        <w:pStyle w:val="Heading3"/>
      </w:pPr>
      <w:r>
        <w:t>Instructions (on your own):</w:t>
      </w:r>
    </w:p>
    <w:p w:rsidR="00443464" w:rsidP="00CD77BE" w:rsidRDefault="00443464" w14:paraId="3EAF03F3" w14:textId="0CEEB1E9">
      <w:pPr>
        <w:pStyle w:val="ListParagraph"/>
        <w:spacing w:after="240"/>
        <w:contextualSpacing w:val="0"/>
      </w:pPr>
    </w:p>
    <w:p w:rsidR="00D57D27" w:rsidP="008E145C" w:rsidRDefault="00D57D27" w14:paraId="3A25445C" w14:textId="68A7867F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Continue to use cd and nano to explore the contents of the scavengerhunt folder.  You will find that some files named clue.txt contain words for you to take note of.  </w:t>
      </w:r>
    </w:p>
    <w:p w:rsidR="005373EE" w:rsidP="00D57D27" w:rsidRDefault="00115C45" w14:paraId="43C8452F" w14:textId="4495B308">
      <w:pPr>
        <w:pStyle w:val="ListParagraph"/>
        <w:spacing w:after="240"/>
        <w:contextualSpacing w:val="0"/>
      </w:pPr>
      <w:r>
        <w:t xml:space="preserve">As you go, type in the </w:t>
      </w:r>
      <w:r w:rsidR="00D57D27">
        <w:t xml:space="preserve">clue </w:t>
      </w:r>
      <w:r>
        <w:t>words you find in this box.</w:t>
      </w:r>
      <w:r w:rsidR="004639CE">
        <w:t xml:space="preserve">  There are a total of 13 words to be found.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38"/>
        <w:gridCol w:w="5037"/>
      </w:tblGrid>
      <w:tr w:rsidR="002B2BB4" w:rsidTr="002B2BB4" w14:paraId="3A42C4BF" w14:textId="4CBB5F07">
        <w:tc>
          <w:tcPr>
            <w:tcW w:w="5038" w:type="dxa"/>
          </w:tcPr>
          <w:p w:rsidRPr="00BE1988" w:rsidR="002B2BB4" w:rsidP="00675B62" w:rsidRDefault="002B2BB4" w14:paraId="28ED7F8B" w14:textId="1ECBED87">
            <w:pPr>
              <w:spacing w:after="240"/>
              <w:rPr>
                <w:b/>
                <w:bCs/>
              </w:rPr>
            </w:pPr>
            <w:r w:rsidRPr="00BE1988">
              <w:rPr>
                <w:b/>
                <w:bCs/>
              </w:rPr>
              <w:t>Word</w:t>
            </w:r>
          </w:p>
        </w:tc>
        <w:tc>
          <w:tcPr>
            <w:tcW w:w="5037" w:type="dxa"/>
          </w:tcPr>
          <w:p w:rsidRPr="00BE1988" w:rsidR="002B2BB4" w:rsidP="00675B62" w:rsidRDefault="002B2BB4" w14:paraId="4B397C0A" w14:textId="173E33BE">
            <w:pPr>
              <w:spacing w:after="240"/>
              <w:rPr>
                <w:b/>
                <w:bCs/>
              </w:rPr>
            </w:pPr>
            <w:r w:rsidRPr="00BE1988">
              <w:rPr>
                <w:b/>
                <w:bCs/>
              </w:rPr>
              <w:t>Folder it was found in</w:t>
            </w:r>
          </w:p>
        </w:tc>
      </w:tr>
      <w:tr w:rsidR="002B2BB4" w:rsidTr="002B2BB4" w14:paraId="7D60B1C7" w14:textId="77777777">
        <w:tc>
          <w:tcPr>
            <w:tcW w:w="5038" w:type="dxa"/>
          </w:tcPr>
          <w:p w:rsidR="002B2BB4" w:rsidP="00675B62" w:rsidRDefault="002B2BB4" w14:paraId="39B6265A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1BEA0F7B" w14:textId="77777777">
            <w:pPr>
              <w:spacing w:after="240"/>
            </w:pPr>
          </w:p>
        </w:tc>
      </w:tr>
      <w:tr w:rsidR="002B2BB4" w:rsidTr="002B2BB4" w14:paraId="43EAB3EE" w14:textId="77777777">
        <w:tc>
          <w:tcPr>
            <w:tcW w:w="5038" w:type="dxa"/>
          </w:tcPr>
          <w:p w:rsidR="002B2BB4" w:rsidP="00675B62" w:rsidRDefault="002B2BB4" w14:paraId="63398EF8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322EAE8A" w14:textId="77777777">
            <w:pPr>
              <w:spacing w:after="240"/>
            </w:pPr>
          </w:p>
        </w:tc>
      </w:tr>
      <w:tr w:rsidR="002B2BB4" w:rsidTr="002B2BB4" w14:paraId="13E7AB10" w14:textId="77777777">
        <w:tc>
          <w:tcPr>
            <w:tcW w:w="5038" w:type="dxa"/>
          </w:tcPr>
          <w:p w:rsidR="002B2BB4" w:rsidP="00675B62" w:rsidRDefault="002B2BB4" w14:paraId="14767E4C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20D7DA8A" w14:textId="77777777">
            <w:pPr>
              <w:spacing w:after="240"/>
            </w:pPr>
          </w:p>
        </w:tc>
      </w:tr>
      <w:tr w:rsidR="002B2BB4" w:rsidTr="002B2BB4" w14:paraId="5038DA03" w14:textId="77777777">
        <w:tc>
          <w:tcPr>
            <w:tcW w:w="5038" w:type="dxa"/>
          </w:tcPr>
          <w:p w:rsidR="002B2BB4" w:rsidP="00675B62" w:rsidRDefault="002B2BB4" w14:paraId="26E70D1D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08EEE7A2" w14:textId="77777777">
            <w:pPr>
              <w:spacing w:after="240"/>
            </w:pPr>
          </w:p>
        </w:tc>
      </w:tr>
      <w:tr w:rsidR="002B2BB4" w:rsidTr="002B2BB4" w14:paraId="69387CE5" w14:textId="77777777">
        <w:tc>
          <w:tcPr>
            <w:tcW w:w="5038" w:type="dxa"/>
          </w:tcPr>
          <w:p w:rsidR="002B2BB4" w:rsidP="00675B62" w:rsidRDefault="002B2BB4" w14:paraId="5CAC079F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4EAD4B8F" w14:textId="77777777">
            <w:pPr>
              <w:spacing w:after="240"/>
            </w:pPr>
          </w:p>
        </w:tc>
      </w:tr>
      <w:tr w:rsidR="002B2BB4" w:rsidTr="002B2BB4" w14:paraId="5C3E965C" w14:textId="77777777">
        <w:tc>
          <w:tcPr>
            <w:tcW w:w="5038" w:type="dxa"/>
          </w:tcPr>
          <w:p w:rsidR="002B2BB4" w:rsidP="00675B62" w:rsidRDefault="002B2BB4" w14:paraId="6ABA52C7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090692E8" w14:textId="77777777">
            <w:pPr>
              <w:spacing w:after="240"/>
            </w:pPr>
          </w:p>
        </w:tc>
      </w:tr>
      <w:tr w:rsidR="002B2BB4" w:rsidTr="002B2BB4" w14:paraId="643D4CBF" w14:textId="77777777">
        <w:tc>
          <w:tcPr>
            <w:tcW w:w="5038" w:type="dxa"/>
          </w:tcPr>
          <w:p w:rsidR="002B2BB4" w:rsidP="00675B62" w:rsidRDefault="002B2BB4" w14:paraId="0EA57C27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7D98A6A0" w14:textId="77777777">
            <w:pPr>
              <w:spacing w:after="240"/>
            </w:pPr>
          </w:p>
        </w:tc>
      </w:tr>
      <w:tr w:rsidR="002B2BB4" w:rsidTr="002B2BB4" w14:paraId="6520B4FC" w14:textId="77777777">
        <w:tc>
          <w:tcPr>
            <w:tcW w:w="5038" w:type="dxa"/>
          </w:tcPr>
          <w:p w:rsidR="002B2BB4" w:rsidP="00675B62" w:rsidRDefault="002B2BB4" w14:paraId="584094FC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40A06A74" w14:textId="77777777">
            <w:pPr>
              <w:spacing w:after="240"/>
            </w:pPr>
          </w:p>
        </w:tc>
      </w:tr>
      <w:tr w:rsidR="002B2BB4" w:rsidTr="002B2BB4" w14:paraId="73DACD9A" w14:textId="77777777">
        <w:tc>
          <w:tcPr>
            <w:tcW w:w="5038" w:type="dxa"/>
          </w:tcPr>
          <w:p w:rsidR="002B2BB4" w:rsidP="00675B62" w:rsidRDefault="002B2BB4" w14:paraId="3258712C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05FA7157" w14:textId="77777777">
            <w:pPr>
              <w:spacing w:after="240"/>
            </w:pPr>
          </w:p>
        </w:tc>
      </w:tr>
      <w:tr w:rsidR="002B2BB4" w:rsidTr="002B2BB4" w14:paraId="48A90F40" w14:textId="77777777">
        <w:tc>
          <w:tcPr>
            <w:tcW w:w="5038" w:type="dxa"/>
          </w:tcPr>
          <w:p w:rsidR="002B2BB4" w:rsidP="00675B62" w:rsidRDefault="002B2BB4" w14:paraId="2DA82F6A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282FB114" w14:textId="77777777">
            <w:pPr>
              <w:spacing w:after="240"/>
            </w:pPr>
          </w:p>
        </w:tc>
      </w:tr>
      <w:tr w:rsidR="002B2BB4" w:rsidTr="002B2BB4" w14:paraId="59745989" w14:textId="77777777">
        <w:tc>
          <w:tcPr>
            <w:tcW w:w="5038" w:type="dxa"/>
          </w:tcPr>
          <w:p w:rsidR="002B2BB4" w:rsidP="00675B62" w:rsidRDefault="002B2BB4" w14:paraId="25958449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7400B032" w14:textId="77777777">
            <w:pPr>
              <w:spacing w:after="240"/>
            </w:pPr>
          </w:p>
        </w:tc>
      </w:tr>
      <w:tr w:rsidR="002B2BB4" w:rsidTr="002B2BB4" w14:paraId="78AE3946" w14:textId="77777777">
        <w:tc>
          <w:tcPr>
            <w:tcW w:w="5038" w:type="dxa"/>
          </w:tcPr>
          <w:p w:rsidR="002B2BB4" w:rsidP="00675B62" w:rsidRDefault="002B2BB4" w14:paraId="448E24F5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1C2CAB24" w14:textId="77777777">
            <w:pPr>
              <w:spacing w:after="240"/>
            </w:pPr>
          </w:p>
        </w:tc>
      </w:tr>
      <w:tr w:rsidR="002B2BB4" w:rsidTr="002B2BB4" w14:paraId="5C71FE84" w14:textId="77777777">
        <w:tc>
          <w:tcPr>
            <w:tcW w:w="5038" w:type="dxa"/>
          </w:tcPr>
          <w:p w:rsidR="002B2BB4" w:rsidP="00675B62" w:rsidRDefault="002B2BB4" w14:paraId="0AE355E9" w14:textId="77777777">
            <w:pPr>
              <w:spacing w:after="240"/>
            </w:pPr>
          </w:p>
        </w:tc>
        <w:tc>
          <w:tcPr>
            <w:tcW w:w="5037" w:type="dxa"/>
          </w:tcPr>
          <w:p w:rsidR="002B2BB4" w:rsidP="00675B62" w:rsidRDefault="002B2BB4" w14:paraId="4E638F01" w14:textId="77777777">
            <w:pPr>
              <w:spacing w:after="240"/>
            </w:pPr>
          </w:p>
        </w:tc>
      </w:tr>
    </w:tbl>
    <w:p w:rsidR="00115C45" w:rsidP="00675B62" w:rsidRDefault="00115C45" w14:paraId="49C80432" w14:textId="77777777">
      <w:pPr>
        <w:spacing w:after="240"/>
      </w:pPr>
    </w:p>
    <w:p w:rsidR="00E75DB3" w:rsidP="00E75DB3" w:rsidRDefault="00E75DB3" w14:paraId="3771C69C" w14:textId="13C33D5B">
      <w:pPr>
        <w:pStyle w:val="ListParagraph"/>
        <w:spacing w:after="240"/>
        <w:contextualSpacing w:val="0"/>
        <w:rPr>
          <w:rFonts w:ascii="Courier New" w:hAnsi="Courier New" w:cs="Courier New"/>
        </w:rPr>
      </w:pPr>
      <w:r>
        <w:t xml:space="preserve">HINT: If you ever get lost and don’t know where you are in the folder hierarchy, you can issue a </w:t>
      </w:r>
      <w:proofErr w:type="spellStart"/>
      <w:r w:rsidRPr="00E75DB3">
        <w:rPr>
          <w:rFonts w:ascii="Courier New" w:hAnsi="Courier New" w:cs="Courier New"/>
        </w:rPr>
        <w:t>pwd</w:t>
      </w:r>
      <w:proofErr w:type="spellEnd"/>
      <w:r>
        <w:t xml:space="preserve"> command to print the working directory.  You can also issue this command: </w:t>
      </w:r>
      <w:r>
        <w:br/>
      </w:r>
      <w:r w:rsidRPr="00E75DB3">
        <w:rPr>
          <w:rFonts w:ascii="Courier New" w:hAnsi="Courier New" w:cs="Courier New"/>
        </w:rPr>
        <w:t>cd ~</w:t>
      </w:r>
    </w:p>
    <w:p w:rsidRPr="00E75DB3" w:rsidR="00E75DB3" w:rsidP="00E75DB3" w:rsidRDefault="00E75DB3" w14:paraId="21079084" w14:textId="4EEDB638">
      <w:pPr>
        <w:pStyle w:val="ListParagraph"/>
        <w:spacing w:after="240"/>
        <w:contextualSpacing w:val="0"/>
        <w:rPr>
          <w:rFonts w:ascii="Courier New" w:hAnsi="Courier New" w:cs="Courier New"/>
        </w:rPr>
      </w:pPr>
      <w:r>
        <w:t>The cd command, followed by a tilde (~) means “take me home”.  It will always return you to your “home” folder… the default location assigned to you when you logged in.</w:t>
      </w:r>
    </w:p>
    <w:p w:rsidR="00115C45" w:rsidP="008E145C" w:rsidRDefault="00E75DB3" w14:paraId="2A7F3FB2" w14:textId="4D7F6F79">
      <w:pPr>
        <w:pStyle w:val="ListParagraph"/>
        <w:numPr>
          <w:ilvl w:val="0"/>
          <w:numId w:val="1"/>
        </w:numPr>
        <w:spacing w:after="240"/>
        <w:contextualSpacing w:val="0"/>
      </w:pPr>
      <w:r>
        <w:t>Once you have found all 13 words</w:t>
      </w:r>
      <w:r w:rsidR="00115C45">
        <w:t>, unscramble the words to make a sentence.  Put your sentence in this box.</w:t>
      </w:r>
    </w:p>
    <w:tbl>
      <w:tblPr>
        <w:tblStyle w:val="TableGrid"/>
        <w:tblW w:w="8635" w:type="dxa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639CE" w:rsidTr="008E145C" w14:paraId="55A134A3" w14:textId="77777777">
        <w:tc>
          <w:tcPr>
            <w:tcW w:w="8635" w:type="dxa"/>
          </w:tcPr>
          <w:p w:rsidR="004639CE" w:rsidP="004639CE" w:rsidRDefault="004639CE" w14:paraId="79179259" w14:textId="4363EA47">
            <w:pPr>
              <w:spacing w:after="240"/>
            </w:pPr>
          </w:p>
        </w:tc>
      </w:tr>
    </w:tbl>
    <w:p w:rsidR="002C2759" w:rsidP="002C2759" w:rsidRDefault="002C2759" w14:paraId="612E7752" w14:textId="77777777">
      <w:pPr>
        <w:spacing w:after="240"/>
      </w:pPr>
    </w:p>
    <w:p w:rsidR="00115C45" w:rsidP="008E145C" w:rsidRDefault="00115C45" w14:paraId="63A3225D" w14:textId="27E39742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Finally, type the </w:t>
      </w:r>
      <w:r w:rsidRPr="00D47F3C">
        <w:rPr>
          <w:rFonts w:ascii="Courier New" w:hAnsi="Courier New" w:cs="Courier New"/>
        </w:rPr>
        <w:t>history</w:t>
      </w:r>
      <w:r>
        <w:t xml:space="preserve"> command.  Copy / paste the output off your history command into this box.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15C45" w:rsidTr="008E145C" w14:paraId="4DC7A1F5" w14:textId="77777777">
        <w:tc>
          <w:tcPr>
            <w:tcW w:w="8635" w:type="dxa"/>
          </w:tcPr>
          <w:p w:rsidR="00115C45" w:rsidP="008F081D" w:rsidRDefault="00115C45" w14:paraId="63A80B1F" w14:textId="77777777">
            <w:pPr>
              <w:pStyle w:val="ListParagraph"/>
              <w:spacing w:after="240"/>
            </w:pPr>
          </w:p>
          <w:p w:rsidR="008F081D" w:rsidP="008F081D" w:rsidRDefault="008F081D" w14:paraId="123DA49B" w14:textId="77777777">
            <w:pPr>
              <w:pStyle w:val="ListParagraph"/>
              <w:spacing w:after="240"/>
            </w:pPr>
          </w:p>
          <w:p w:rsidR="008F081D" w:rsidP="008F081D" w:rsidRDefault="008F081D" w14:paraId="6611A3D9" w14:textId="32F5E133">
            <w:pPr>
              <w:pStyle w:val="ListParagraph"/>
              <w:spacing w:after="240"/>
            </w:pPr>
          </w:p>
        </w:tc>
      </w:tr>
    </w:tbl>
    <w:p w:rsidR="00115C45" w:rsidP="00675B62" w:rsidRDefault="00115C45" w14:paraId="0154FA5C" w14:textId="77777777">
      <w:pPr>
        <w:spacing w:after="240"/>
      </w:pPr>
    </w:p>
    <w:p w:rsidR="007F7DFD" w:rsidP="008E145C" w:rsidRDefault="007F7DFD" w14:paraId="3D9E9CA6" w14:textId="0FCFB0E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Type </w:t>
      </w:r>
      <w:r w:rsidRPr="007F7DFD">
        <w:rPr>
          <w:rFonts w:ascii="Courier New" w:hAnsi="Courier New" w:cs="Courier New"/>
        </w:rPr>
        <w:t>exit</w:t>
      </w:r>
      <w:r>
        <w:t xml:space="preserve"> to quit the session.</w:t>
      </w:r>
    </w:p>
    <w:p w:rsidR="00115C45" w:rsidP="008E145C" w:rsidRDefault="00115C45" w14:paraId="13128297" w14:textId="55A98EF6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Upload this </w:t>
      </w:r>
      <w:r w:rsidR="00AA6C4A">
        <w:t xml:space="preserve">word </w:t>
      </w:r>
      <w:r>
        <w:t>document to the corresponding assignment out on canvas.</w:t>
      </w:r>
    </w:p>
    <w:p w:rsidR="00A747AA" w:rsidRDefault="00BE1988" w14:paraId="370EC3C0" w14:textId="73E04891">
      <w:r>
        <w:t>CONTINUED</w:t>
      </w:r>
      <w:r w:rsidR="00A747AA">
        <w:br w:type="page"/>
      </w:r>
    </w:p>
    <w:p w:rsidR="00A747AA" w:rsidP="00A747AA" w:rsidRDefault="00A747AA" w14:paraId="7942B759" w14:textId="00388369">
      <w:pPr>
        <w:pStyle w:val="Heading3"/>
      </w:pPr>
      <w:r>
        <w:t>The scavenger hunt directory structure.</w:t>
      </w:r>
    </w:p>
    <w:p w:rsidR="00A747AA" w:rsidP="00675B62" w:rsidRDefault="00A747AA" w14:paraId="32872B19" w14:textId="0ECB5798">
      <w:pPr>
        <w:spacing w:after="240"/>
      </w:pPr>
      <w:r w:rsidRPr="00A747AA">
        <w:rPr>
          <w:noProof/>
        </w:rPr>
        <w:t xml:space="preserve"> </w:t>
      </w:r>
    </w:p>
    <w:p w:rsidR="008E145C" w:rsidP="00675B62" w:rsidRDefault="00A747AA" w14:paraId="1E609860" w14:textId="5531EFDC">
      <w:pPr>
        <w:spacing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CBB491" wp14:editId="19FFB30A">
                <wp:simplePos x="0" y="0"/>
                <wp:positionH relativeFrom="column">
                  <wp:posOffset>3162300</wp:posOffset>
                </wp:positionH>
                <wp:positionV relativeFrom="paragraph">
                  <wp:posOffset>861695</wp:posOffset>
                </wp:positionV>
                <wp:extent cx="2727960" cy="4892040"/>
                <wp:effectExtent l="0" t="0" r="15240" b="22860"/>
                <wp:wrapSquare wrapText="bothSides"/>
                <wp:docPr id="201883160" name="Text Box 2" descr="This is the directory hierarchy of the scavenger hunt folder.&#10;If you wanted to navigate down into the “H” folder. You could type three commands:&#10;cd scavengerhunt&#10;cd b&#10;cd H&#10;To go up a level, you can type &#10;cd ..&#10;(This would put you “up” into the “b” folder.)&#10;If you ever get lost, you can type:&#10;cd ~&#10;cd scavengerhunt&#10;The tilde (~) represents your  “home” director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8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AA" w:rsidRDefault="00A747AA" w14:paraId="1A505827" w14:textId="44E29E16">
                            <w:r>
                              <w:t xml:space="preserve">This is the directory hierarchy of the </w:t>
                            </w:r>
                            <w:r w:rsidR="00964993">
                              <w:t>scavenger</w:t>
                            </w:r>
                            <w:r>
                              <w:t xml:space="preserve"> hunt folder.</w:t>
                            </w:r>
                          </w:p>
                          <w:p w:rsidR="00A747AA" w:rsidRDefault="00A747AA" w14:paraId="158F34C8" w14:textId="7186E617">
                            <w:r>
                              <w:t>If you wanted to navigate down into the “</w:t>
                            </w:r>
                            <w:r w:rsidR="000851D8">
                              <w:t>H</w:t>
                            </w:r>
                            <w:r>
                              <w:t>” folder. You could type three commands:</w:t>
                            </w:r>
                          </w:p>
                          <w:p w:rsidRPr="00800546" w:rsidR="00A747AA" w:rsidRDefault="00A747AA" w14:paraId="1D569C95" w14:textId="11BCDE1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rPr>
                                <w:rFonts w:ascii="Courier New" w:hAnsi="Courier New" w:cs="Courier New"/>
                              </w:rPr>
                              <w:t xml:space="preserve">cd </w:t>
                            </w:r>
                            <w:r w:rsidRPr="00800546" w:rsidR="00800546">
                              <w:rPr>
                                <w:rFonts w:ascii="Courier New" w:hAnsi="Courier New" w:cs="Courier New"/>
                              </w:rPr>
                              <w:t>scavengerhunt</w:t>
                            </w:r>
                          </w:p>
                          <w:p w:rsidRPr="00800546" w:rsidR="00800546" w:rsidRDefault="00800546" w14:paraId="4E43A66A" w14:textId="7AFECDF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rPr>
                                <w:rFonts w:ascii="Courier New" w:hAnsi="Courier New" w:cs="Courier New"/>
                              </w:rPr>
                              <w:t>cd b</w:t>
                            </w:r>
                          </w:p>
                          <w:p w:rsidRPr="00800546" w:rsidR="00800546" w:rsidRDefault="00800546" w14:paraId="2E551A0B" w14:textId="342DD1C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rPr>
                                <w:rFonts w:ascii="Courier New" w:hAnsi="Courier New" w:cs="Courier New"/>
                              </w:rPr>
                              <w:t xml:space="preserve">cd </w:t>
                            </w:r>
                            <w:r w:rsidR="000851D8">
                              <w:rPr>
                                <w:rFonts w:ascii="Courier New" w:hAnsi="Courier New" w:cs="Courier New"/>
                              </w:rPr>
                              <w:t>H</w:t>
                            </w:r>
                          </w:p>
                          <w:p w:rsidR="00800546" w:rsidRDefault="00800546" w14:paraId="0195D5A3" w14:textId="119F9D24">
                            <w:r>
                              <w:t xml:space="preserve">To go up a level, you can type </w:t>
                            </w:r>
                          </w:p>
                          <w:p w:rsidRPr="00800546" w:rsidR="00800546" w:rsidRDefault="00800546" w14:paraId="735FF526" w14:textId="30C5C91C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rPr>
                                <w:rFonts w:ascii="Courier New" w:hAnsi="Courier New" w:cs="Courier New"/>
                              </w:rPr>
                              <w:t>cd ..</w:t>
                            </w:r>
                          </w:p>
                          <w:p w:rsidR="00800546" w:rsidRDefault="00800546" w14:paraId="3CB4146C" w14:textId="72B0BB5E">
                            <w:r>
                              <w:t>(This would put you “up” into the “b” folder.)</w:t>
                            </w:r>
                          </w:p>
                          <w:p w:rsidR="00800546" w:rsidRDefault="00800546" w14:paraId="00EDFCF6" w14:textId="1ACE2625">
                            <w:r>
                              <w:t>If you ever get lost, you can type:</w:t>
                            </w:r>
                          </w:p>
                          <w:p w:rsidR="00800546" w:rsidRDefault="00800546" w14:paraId="3EDA1A70" w14:textId="1543FE5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rPr>
                                <w:rFonts w:ascii="Courier New" w:hAnsi="Courier New" w:cs="Courier New"/>
                              </w:rPr>
                              <w:t>cd ~</w:t>
                            </w:r>
                          </w:p>
                          <w:p w:rsidR="00800546" w:rsidRDefault="00800546" w14:paraId="057236FE" w14:textId="40B4A3C0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cd scavengerhunt</w:t>
                            </w:r>
                          </w:p>
                          <w:p w:rsidRPr="00800546" w:rsidR="00800546" w:rsidRDefault="00800546" w14:paraId="6E7FEB18" w14:textId="4962B860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800546">
                              <w:t>Th</w:t>
                            </w:r>
                            <w:r>
                              <w:t xml:space="preserve">e tilde (~) represents </w:t>
                            </w:r>
                            <w:r w:rsidR="00964993">
                              <w:t>your “</w:t>
                            </w:r>
                            <w:r>
                              <w:t>home” directory.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A2E38A">
              <v:shape id="_x0000_s1028" style="position:absolute;margin-left:249pt;margin-top:67.85pt;width:214.8pt;height:38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his is the directory hierarchy of the scavenger hunt folder.&#10;If you wanted to navigate down into the “H” folder. You could type three commands:&#10;cd scavengerhunt&#10;cd b&#10;cd H&#10;To go up a level, you can type &#10;cd ..&#10;(This would put you “up” into the “b” folder.)&#10;If you ever get lost, you can type:&#10;cd ~&#10;cd scavengerhunt&#10;The tilde (~) represents your  “home” directory&#10;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" w14:anchorId="77CBB491">
                <v:textbox>
                  <w:txbxContent>
                    <w:p w:rsidR="00A747AA" w:rsidRDefault="00A747AA" w14:paraId="460C6A76" w14:textId="44E29E16">
                      <w:r>
                        <w:t xml:space="preserve">This is the directory hierarchy of the </w:t>
                      </w:r>
                      <w:r w:rsidR="00964993">
                        <w:t>scavenger</w:t>
                      </w:r>
                      <w:r>
                        <w:t xml:space="preserve"> hunt folder.</w:t>
                      </w:r>
                    </w:p>
                    <w:p w:rsidR="00A747AA" w:rsidRDefault="00A747AA" w14:paraId="1E86FD36" w14:textId="7186E617">
                      <w:r>
                        <w:t>If you wanted to navigate down into the “</w:t>
                      </w:r>
                      <w:r w:rsidR="000851D8">
                        <w:t>H</w:t>
                      </w:r>
                      <w:r>
                        <w:t>” folder. You could type three commands:</w:t>
                      </w:r>
                    </w:p>
                    <w:p w:rsidRPr="00800546" w:rsidR="00A747AA" w:rsidRDefault="00A747AA" w14:paraId="69BA6B90" w14:textId="11BCDE16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rPr>
                          <w:rFonts w:ascii="Courier New" w:hAnsi="Courier New" w:cs="Courier New"/>
                        </w:rPr>
                        <w:t xml:space="preserve">cd </w:t>
                      </w:r>
                      <w:r w:rsidRPr="00800546" w:rsidR="00800546">
                        <w:rPr>
                          <w:rFonts w:ascii="Courier New" w:hAnsi="Courier New" w:cs="Courier New"/>
                        </w:rPr>
                        <w:t>scavengerhunt</w:t>
                      </w:r>
                    </w:p>
                    <w:p w:rsidRPr="00800546" w:rsidR="00800546" w:rsidRDefault="00800546" w14:paraId="7AD4F36F" w14:textId="7AFECDFD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rPr>
                          <w:rFonts w:ascii="Courier New" w:hAnsi="Courier New" w:cs="Courier New"/>
                        </w:rPr>
                        <w:t>cd b</w:t>
                      </w:r>
                    </w:p>
                    <w:p w:rsidRPr="00800546" w:rsidR="00800546" w:rsidRDefault="00800546" w14:paraId="624D4C0F" w14:textId="342DD1CD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rPr>
                          <w:rFonts w:ascii="Courier New" w:hAnsi="Courier New" w:cs="Courier New"/>
                        </w:rPr>
                        <w:t xml:space="preserve">cd </w:t>
                      </w:r>
                      <w:r w:rsidR="000851D8">
                        <w:rPr>
                          <w:rFonts w:ascii="Courier New" w:hAnsi="Courier New" w:cs="Courier New"/>
                        </w:rPr>
                        <w:t>H</w:t>
                      </w:r>
                    </w:p>
                    <w:p w:rsidR="00800546" w:rsidRDefault="00800546" w14:paraId="7AEAB4C3" w14:textId="119F9D24">
                      <w:r>
                        <w:t xml:space="preserve">To go up a level, you can type </w:t>
                      </w:r>
                    </w:p>
                    <w:p w:rsidRPr="00800546" w:rsidR="00800546" w:rsidRDefault="00800546" w14:paraId="4C6153B5" w14:textId="30C5C91C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rPr>
                          <w:rFonts w:ascii="Courier New" w:hAnsi="Courier New" w:cs="Courier New"/>
                        </w:rPr>
                        <w:t>cd ..</w:t>
                      </w:r>
                    </w:p>
                    <w:p w:rsidR="00800546" w:rsidRDefault="00800546" w14:paraId="081ECE91" w14:textId="72B0BB5E">
                      <w:r>
                        <w:t>(This would put you “up” into the “b” folder.)</w:t>
                      </w:r>
                    </w:p>
                    <w:p w:rsidR="00800546" w:rsidRDefault="00800546" w14:paraId="6889EF65" w14:textId="1ACE2625">
                      <w:r>
                        <w:t>If you ever get lost, you can type:</w:t>
                      </w:r>
                    </w:p>
                    <w:p w:rsidR="00800546" w:rsidRDefault="00800546" w14:paraId="6D8873A4" w14:textId="1543FE56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rPr>
                          <w:rFonts w:ascii="Courier New" w:hAnsi="Courier New" w:cs="Courier New"/>
                        </w:rPr>
                        <w:t>cd ~</w:t>
                      </w:r>
                    </w:p>
                    <w:p w:rsidR="00800546" w:rsidRDefault="00800546" w14:paraId="1D9575E4" w14:textId="40B4A3C0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cd scavengerhunt</w:t>
                      </w:r>
                    </w:p>
                    <w:p w:rsidRPr="00800546" w:rsidR="00800546" w:rsidRDefault="00800546" w14:paraId="6C0910D5" w14:textId="4962B860">
                      <w:pPr>
                        <w:rPr>
                          <w:rFonts w:ascii="Courier New" w:hAnsi="Courier New" w:cs="Courier New"/>
                        </w:rPr>
                      </w:pPr>
                      <w:r w:rsidRPr="00800546">
                        <w:t>Th</w:t>
                      </w:r>
                      <w:r>
                        <w:t xml:space="preserve">e tilde (~) represents </w:t>
                      </w:r>
                      <w:r w:rsidR="00964993">
                        <w:t>your “</w:t>
                      </w:r>
                      <w:r>
                        <w:t>home” directory.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26325" wp14:editId="54DEF032">
                <wp:simplePos x="0" y="0"/>
                <wp:positionH relativeFrom="column">
                  <wp:posOffset>2217420</wp:posOffset>
                </wp:positionH>
                <wp:positionV relativeFrom="paragraph">
                  <wp:posOffset>28575</wp:posOffset>
                </wp:positionV>
                <wp:extent cx="617220" cy="6804660"/>
                <wp:effectExtent l="0" t="0" r="11430" b="15240"/>
                <wp:wrapNone/>
                <wp:docPr id="1477640964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8046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3E328A0">
              <v:shapetype id="_x0000_t88" coordsize="21600,21600" filled="f" o:spt="88" adj="1800,10800" path="m,qx10800@0l10800@2qy21600@11,10800@3l10800@1qy,21600e" w14:anchorId="19C0FC1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2" style="position:absolute;margin-left:174.6pt;margin-top:2.25pt;width:48.6pt;height:53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156082 [3204]" strokeweight=".5pt" type="#_x0000_t88" adj="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">
                <v:stroke joinstyle="miter"/>
              </v:shape>
            </w:pict>
          </mc:Fallback>
        </mc:AlternateContent>
      </w:r>
      <w:r w:rsidRPr="00A747AA">
        <w:rPr>
          <w:noProof/>
        </w:rPr>
        <w:drawing>
          <wp:inline distT="0" distB="0" distL="0" distR="0" wp14:anchorId="26A24C1C" wp14:editId="7C8153AE">
            <wp:extent cx="1634872" cy="6850380"/>
            <wp:effectExtent l="0" t="0" r="3810" b="7620"/>
            <wp:docPr id="97213846" name="Picture 1" descr="A diagram of a folder hierarch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3846" name="Picture 1" descr="A diagram of a folder hierarchy.&#10;"/>
                    <pic:cNvPicPr/>
                  </pic:nvPicPr>
                  <pic:blipFill rotWithShape="1">
                    <a:blip r:embed="rId14"/>
                    <a:srcRect b="1388"/>
                    <a:stretch/>
                  </pic:blipFill>
                  <pic:spPr bwMode="auto">
                    <a:xfrm>
                      <a:off x="0" y="0"/>
                      <a:ext cx="1644288" cy="68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EBB" w:rsidRDefault="00A52EBB" w14:paraId="49C7656E" w14:textId="09EE231D">
      <w:r>
        <w:br w:type="page"/>
      </w:r>
    </w:p>
    <w:p w:rsidR="00726018" w:rsidP="00726018" w:rsidRDefault="00726018" w14:paraId="7BCD42D0" w14:textId="00C0A647">
      <w:pPr>
        <w:pStyle w:val="Heading3"/>
      </w:pPr>
      <w:r>
        <w:t>Linux commands used in this activity</w:t>
      </w:r>
    </w:p>
    <w:p w:rsidR="005373EE" w:rsidP="00675B62" w:rsidRDefault="00726018" w14:paraId="16167869" w14:textId="7F5FBF4A">
      <w:pPr>
        <w:spacing w:after="240"/>
      </w:pPr>
      <w:r>
        <w:t>This is not the full list of commands you will use in this class, but it is certainly an excellent place to start.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730"/>
      </w:tblGrid>
      <w:tr w:rsidR="00726018" w:rsidTr="00A52EBB" w14:paraId="75367937" w14:textId="77777777">
        <w:tc>
          <w:tcPr>
            <w:tcW w:w="1525" w:type="dxa"/>
          </w:tcPr>
          <w:p w:rsidR="00726018" w:rsidP="00675B62" w:rsidRDefault="00726018" w14:paraId="271A6C25" w14:textId="244ADFD6">
            <w:pPr>
              <w:spacing w:after="240"/>
            </w:pPr>
            <w:r>
              <w:t>Command</w:t>
            </w:r>
          </w:p>
        </w:tc>
        <w:tc>
          <w:tcPr>
            <w:tcW w:w="8730" w:type="dxa"/>
          </w:tcPr>
          <w:p w:rsidR="00726018" w:rsidP="00675B62" w:rsidRDefault="00726018" w14:paraId="3BB3A10E" w14:textId="62EFE3F5">
            <w:pPr>
              <w:spacing w:after="240"/>
            </w:pPr>
            <w:r>
              <w:t>Notes</w:t>
            </w:r>
          </w:p>
        </w:tc>
      </w:tr>
      <w:tr w:rsidR="00726018" w:rsidTr="00A52EBB" w14:paraId="1D022C1E" w14:textId="77777777">
        <w:tc>
          <w:tcPr>
            <w:tcW w:w="1525" w:type="dxa"/>
          </w:tcPr>
          <w:p w:rsidRPr="00C71351" w:rsidR="00726018" w:rsidP="00675B62" w:rsidRDefault="00C71351" w14:paraId="45D518BC" w14:textId="28ED4DF7">
            <w:pPr>
              <w:spacing w:after="240"/>
              <w:rPr>
                <w:rFonts w:ascii="Courier New" w:hAnsi="Courier New" w:cs="Courier New"/>
              </w:rPr>
            </w:pPr>
            <w:proofErr w:type="spellStart"/>
            <w:r w:rsidRPr="00C71351">
              <w:rPr>
                <w:rFonts w:ascii="Courier New" w:hAnsi="Courier New" w:cs="Courier New"/>
              </w:rPr>
              <w:t>wget</w:t>
            </w:r>
            <w:proofErr w:type="spellEnd"/>
          </w:p>
        </w:tc>
        <w:tc>
          <w:tcPr>
            <w:tcW w:w="8730" w:type="dxa"/>
          </w:tcPr>
          <w:p w:rsidR="00C71351" w:rsidP="00675B62" w:rsidRDefault="00C71351" w14:paraId="69D1F705" w14:textId="7CE3240A">
            <w:pPr>
              <w:spacing w:after="240"/>
            </w:pPr>
            <w:r>
              <w:t xml:space="preserve">This command will retrieve a file from a </w:t>
            </w:r>
            <w:proofErr w:type="spellStart"/>
            <w:r>
              <w:t>url</w:t>
            </w:r>
            <w:proofErr w:type="spellEnd"/>
            <w:r>
              <w:t xml:space="preserve">. You are “getting” a file from “the web”… thus the name: </w:t>
            </w:r>
            <w:proofErr w:type="spellStart"/>
            <w:r>
              <w:t>wget</w:t>
            </w:r>
            <w:proofErr w:type="spellEnd"/>
            <w:r>
              <w:t>.</w:t>
            </w:r>
            <w:r w:rsidR="00E17BFA">
              <w:t xml:space="preserve"> </w:t>
            </w:r>
            <w:r>
              <w:t xml:space="preserve">We will use </w:t>
            </w:r>
            <w:proofErr w:type="spellStart"/>
            <w:r>
              <w:t>wget</w:t>
            </w:r>
            <w:proofErr w:type="spellEnd"/>
            <w:r>
              <w:t xml:space="preserve"> to bring zip files into your account on misdemo.temple.edu.</w:t>
            </w:r>
            <w:r w:rsidR="00E17BFA">
              <w:t xml:space="preserve"> </w:t>
            </w:r>
            <w:r w:rsidR="00E17BFA">
              <w:br/>
            </w:r>
            <w:r w:rsidR="00E17BFA">
              <w:br/>
            </w:r>
            <w:r>
              <w:t>Its most basic usage is:</w:t>
            </w:r>
          </w:p>
          <w:p w:rsidRPr="00C71351" w:rsidR="00C71351" w:rsidP="00675B62" w:rsidRDefault="00C71351" w14:paraId="1B22B18D" w14:textId="616B1846">
            <w:pPr>
              <w:spacing w:after="240"/>
              <w:rPr>
                <w:rFonts w:ascii="Courier New" w:hAnsi="Courier New" w:cs="Courier New"/>
              </w:rPr>
            </w:pPr>
            <w:proofErr w:type="spellStart"/>
            <w:r w:rsidRPr="00C71351">
              <w:rPr>
                <w:rFonts w:ascii="Courier New" w:hAnsi="Courier New" w:cs="Courier New"/>
              </w:rPr>
              <w:t>wget</w:t>
            </w:r>
            <w:proofErr w:type="spellEnd"/>
            <w:r w:rsidRPr="00C71351">
              <w:rPr>
                <w:rFonts w:ascii="Courier New" w:hAnsi="Courier New" w:cs="Courier New"/>
              </w:rPr>
              <w:t xml:space="preserve"> &lt;&lt;</w:t>
            </w:r>
            <w:proofErr w:type="spellStart"/>
            <w:r w:rsidRPr="00C71351">
              <w:rPr>
                <w:rFonts w:ascii="Courier New" w:hAnsi="Courier New" w:cs="Courier New"/>
              </w:rPr>
              <w:t>url</w:t>
            </w:r>
            <w:proofErr w:type="spellEnd"/>
            <w:r w:rsidRPr="00C71351">
              <w:rPr>
                <w:rFonts w:ascii="Courier New" w:hAnsi="Courier New" w:cs="Courier New"/>
              </w:rPr>
              <w:t xml:space="preserve"> goes here&gt;&gt;</w:t>
            </w:r>
          </w:p>
        </w:tc>
      </w:tr>
      <w:tr w:rsidR="00726018" w:rsidTr="00A52EBB" w14:paraId="06844849" w14:textId="77777777">
        <w:tc>
          <w:tcPr>
            <w:tcW w:w="1525" w:type="dxa"/>
          </w:tcPr>
          <w:p w:rsidR="00726018" w:rsidP="00675B62" w:rsidRDefault="00C71351" w14:paraId="77632FB8" w14:textId="6CB59C1D">
            <w:pPr>
              <w:spacing w:after="240"/>
            </w:pPr>
            <w:r>
              <w:rPr>
                <w:rFonts w:ascii="Courier New" w:hAnsi="Courier New" w:cs="Courier New"/>
              </w:rPr>
              <w:t>u</w:t>
            </w:r>
            <w:r w:rsidRPr="00C71351">
              <w:rPr>
                <w:rFonts w:ascii="Courier New" w:hAnsi="Courier New" w:cs="Courier New"/>
              </w:rPr>
              <w:t>nzip</w:t>
            </w:r>
          </w:p>
        </w:tc>
        <w:tc>
          <w:tcPr>
            <w:tcW w:w="8730" w:type="dxa"/>
          </w:tcPr>
          <w:p w:rsidR="00726018" w:rsidP="00675B62" w:rsidRDefault="00C71351" w14:paraId="53D6F499" w14:textId="77777777">
            <w:pPr>
              <w:spacing w:after="240"/>
            </w:pPr>
            <w:r>
              <w:t>This command will decompress a zip file, creating the folders and files that are stored in the file.</w:t>
            </w:r>
          </w:p>
          <w:p w:rsidR="00C71351" w:rsidP="00675B62" w:rsidRDefault="00C71351" w14:paraId="332AA838" w14:textId="683B9B83">
            <w:pPr>
              <w:spacing w:after="240"/>
            </w:pPr>
            <w:r>
              <w:rPr>
                <w:rFonts w:ascii="Courier New" w:hAnsi="Courier New" w:cs="Courier New"/>
              </w:rPr>
              <w:t>u</w:t>
            </w:r>
            <w:r w:rsidRPr="00C71351">
              <w:rPr>
                <w:rFonts w:ascii="Courier New" w:hAnsi="Courier New" w:cs="Courier New"/>
              </w:rPr>
              <w:t>nzip &lt;&lt;zip file name goes here&gt;&gt;</w:t>
            </w:r>
          </w:p>
        </w:tc>
      </w:tr>
      <w:tr w:rsidR="00726018" w:rsidTr="00A52EBB" w14:paraId="36AD1832" w14:textId="77777777">
        <w:tc>
          <w:tcPr>
            <w:tcW w:w="1525" w:type="dxa"/>
          </w:tcPr>
          <w:p w:rsidRPr="00C71351" w:rsidR="00726018" w:rsidP="00675B62" w:rsidRDefault="00C71351" w14:paraId="1BD5C721" w14:textId="4AA3335E">
            <w:pPr>
              <w:spacing w:after="240"/>
              <w:rPr>
                <w:rFonts w:ascii="Courier New" w:hAnsi="Courier New" w:cs="Courier New"/>
              </w:rPr>
            </w:pPr>
            <w:r w:rsidRPr="00C71351">
              <w:rPr>
                <w:rFonts w:ascii="Courier New" w:hAnsi="Courier New" w:cs="Courier New"/>
              </w:rPr>
              <w:t>ls</w:t>
            </w:r>
          </w:p>
        </w:tc>
        <w:tc>
          <w:tcPr>
            <w:tcW w:w="8730" w:type="dxa"/>
          </w:tcPr>
          <w:p w:rsidR="00726018" w:rsidP="00675B62" w:rsidRDefault="00C71351" w14:paraId="7344EFB6" w14:textId="09E94467">
            <w:pPr>
              <w:spacing w:after="240"/>
            </w:pPr>
            <w:r>
              <w:t>List the contents of the current working directory.  We use the words “directory” and “folder” interchangeably.</w:t>
            </w:r>
          </w:p>
        </w:tc>
      </w:tr>
      <w:tr w:rsidR="00726018" w:rsidTr="00A52EBB" w14:paraId="28741729" w14:textId="77777777">
        <w:tc>
          <w:tcPr>
            <w:tcW w:w="1525" w:type="dxa"/>
          </w:tcPr>
          <w:p w:rsidRPr="00C71351" w:rsidR="00726018" w:rsidP="00675B62" w:rsidRDefault="00C71351" w14:paraId="29861267" w14:textId="0EAA6CA5">
            <w:pPr>
              <w:spacing w:after="240"/>
              <w:rPr>
                <w:rFonts w:ascii="Courier New" w:hAnsi="Courier New" w:cs="Courier New"/>
              </w:rPr>
            </w:pPr>
            <w:proofErr w:type="spellStart"/>
            <w:r w:rsidRPr="00C71351">
              <w:rPr>
                <w:rFonts w:ascii="Courier New" w:hAnsi="Courier New" w:cs="Courier New"/>
              </w:rPr>
              <w:t>pwd</w:t>
            </w:r>
            <w:proofErr w:type="spellEnd"/>
          </w:p>
        </w:tc>
        <w:tc>
          <w:tcPr>
            <w:tcW w:w="8730" w:type="dxa"/>
          </w:tcPr>
          <w:p w:rsidR="00726018" w:rsidP="00675B62" w:rsidRDefault="00C71351" w14:paraId="177CC3E6" w14:textId="191590B3">
            <w:pPr>
              <w:spacing w:after="240"/>
            </w:pPr>
            <w:r>
              <w:t>Print Working Director</w:t>
            </w:r>
            <w:r w:rsidR="005B59CD">
              <w:t>y</w:t>
            </w:r>
            <w:r>
              <w:t xml:space="preserve"> (</w:t>
            </w:r>
            <w:proofErr w:type="spellStart"/>
            <w:r>
              <w:t>pwd</w:t>
            </w:r>
            <w:proofErr w:type="spellEnd"/>
            <w:r>
              <w:t>) is the command that shows you what directory you are currently in.</w:t>
            </w:r>
          </w:p>
        </w:tc>
      </w:tr>
      <w:tr w:rsidR="00C71351" w:rsidTr="00A52EBB" w14:paraId="1ABCD089" w14:textId="77777777">
        <w:tc>
          <w:tcPr>
            <w:tcW w:w="1525" w:type="dxa"/>
          </w:tcPr>
          <w:p w:rsidRPr="00C71351" w:rsidR="00C71351" w:rsidP="00675B62" w:rsidRDefault="00C71351" w14:paraId="789ADAE2" w14:textId="780AA972">
            <w:pPr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</w:t>
            </w:r>
          </w:p>
        </w:tc>
        <w:tc>
          <w:tcPr>
            <w:tcW w:w="8730" w:type="dxa"/>
          </w:tcPr>
          <w:p w:rsidR="00C71351" w:rsidP="00675B62" w:rsidRDefault="00C71351" w14:paraId="32EC8C72" w14:textId="77777777">
            <w:pPr>
              <w:spacing w:after="240"/>
            </w:pPr>
            <w:r>
              <w:t>Change Directory (cd) is the command used to move up and down the hierarchy of folders.</w:t>
            </w:r>
          </w:p>
          <w:p w:rsidR="00C71351" w:rsidP="00675B62" w:rsidRDefault="00C71351" w14:paraId="6844316E" w14:textId="2EB7E2DD">
            <w:pPr>
              <w:spacing w:after="240"/>
            </w:pPr>
            <w:r>
              <w:t>To go “down” into a folder:</w:t>
            </w:r>
          </w:p>
          <w:p w:rsidRPr="00E17BFA" w:rsidR="00C71351" w:rsidP="00675B62" w:rsidRDefault="00C71351" w14:paraId="3FC6FCDB" w14:textId="2AF9CE22">
            <w:pPr>
              <w:spacing w:after="240"/>
              <w:rPr>
                <w:rFonts w:ascii="Courier New" w:hAnsi="Courier New" w:cs="Courier New"/>
              </w:rPr>
            </w:pPr>
            <w:r w:rsidRPr="00E17BFA">
              <w:rPr>
                <w:rFonts w:ascii="Courier New" w:hAnsi="Courier New" w:cs="Courier New"/>
              </w:rPr>
              <w:t>cd &lt;&lt;</w:t>
            </w:r>
            <w:proofErr w:type="spellStart"/>
            <w:r w:rsidRPr="00E17BFA">
              <w:rPr>
                <w:rFonts w:ascii="Courier New" w:hAnsi="Courier New" w:cs="Courier New"/>
              </w:rPr>
              <w:t>foldername</w:t>
            </w:r>
            <w:proofErr w:type="spellEnd"/>
            <w:r w:rsidRPr="00E17BFA">
              <w:rPr>
                <w:rFonts w:ascii="Courier New" w:hAnsi="Courier New" w:cs="Courier New"/>
              </w:rPr>
              <w:t>&gt;&gt;</w:t>
            </w:r>
          </w:p>
          <w:p w:rsidR="00C71351" w:rsidP="00675B62" w:rsidRDefault="00C71351" w14:paraId="1FFE140C" w14:textId="77777777">
            <w:pPr>
              <w:spacing w:after="240"/>
            </w:pPr>
            <w:r>
              <w:t>To go “up” a folder:</w:t>
            </w:r>
          </w:p>
          <w:p w:rsidRPr="00E17BFA" w:rsidR="00C71351" w:rsidP="00675B62" w:rsidRDefault="00C71351" w14:paraId="78DC142E" w14:textId="780B84FB">
            <w:pPr>
              <w:spacing w:after="240"/>
              <w:rPr>
                <w:rFonts w:ascii="Courier New" w:hAnsi="Courier New" w:cs="Courier New"/>
              </w:rPr>
            </w:pPr>
            <w:r w:rsidRPr="00E17BFA">
              <w:rPr>
                <w:rFonts w:ascii="Courier New" w:hAnsi="Courier New" w:cs="Courier New"/>
              </w:rPr>
              <w:t>cd ..</w:t>
            </w:r>
          </w:p>
          <w:p w:rsidR="00C71351" w:rsidP="00675B62" w:rsidRDefault="00C71351" w14:paraId="5AF4DE0E" w14:textId="77777777">
            <w:pPr>
              <w:spacing w:after="240"/>
            </w:pPr>
            <w:r>
              <w:t>To go back to your home folder (where you started from!)</w:t>
            </w:r>
          </w:p>
          <w:p w:rsidRPr="00E17BFA" w:rsidR="00C71351" w:rsidP="00675B62" w:rsidRDefault="00C71351" w14:paraId="67CC1133" w14:textId="4164A628">
            <w:pPr>
              <w:spacing w:after="240"/>
              <w:rPr>
                <w:rFonts w:ascii="Courier New" w:hAnsi="Courier New" w:cs="Courier New"/>
              </w:rPr>
            </w:pPr>
            <w:r w:rsidRPr="00E17BFA">
              <w:rPr>
                <w:rFonts w:ascii="Courier New" w:hAnsi="Courier New" w:cs="Courier New"/>
              </w:rPr>
              <w:t>cd ~</w:t>
            </w:r>
          </w:p>
        </w:tc>
      </w:tr>
      <w:tr w:rsidR="00E17BFA" w:rsidTr="00A52EBB" w14:paraId="2D933D97" w14:textId="77777777">
        <w:tc>
          <w:tcPr>
            <w:tcW w:w="1525" w:type="dxa"/>
          </w:tcPr>
          <w:p w:rsidR="00E17BFA" w:rsidP="00675B62" w:rsidRDefault="00E17BFA" w14:paraId="1A4B9BA7" w14:textId="29BE07AC">
            <w:pPr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nano</w:t>
            </w:r>
          </w:p>
        </w:tc>
        <w:tc>
          <w:tcPr>
            <w:tcW w:w="8730" w:type="dxa"/>
          </w:tcPr>
          <w:p w:rsidR="00E17BFA" w:rsidP="00675B62" w:rsidRDefault="00E17BFA" w14:paraId="5FB0CD00" w14:textId="77777777">
            <w:pPr>
              <w:spacing w:after="240"/>
            </w:pPr>
            <w:r>
              <w:t>The text editor we will use in this class is called nano.  To view and/or edit a text file type:</w:t>
            </w:r>
          </w:p>
          <w:p w:rsidR="00E17BFA" w:rsidP="00675B62" w:rsidRDefault="00E17BFA" w14:paraId="06BB706B" w14:textId="77777777">
            <w:pPr>
              <w:spacing w:after="240"/>
              <w:rPr>
                <w:rFonts w:ascii="Courier New" w:hAnsi="Courier New" w:cs="Courier New"/>
              </w:rPr>
            </w:pPr>
            <w:r w:rsidRPr="00E17BFA">
              <w:rPr>
                <w:rFonts w:ascii="Courier New" w:hAnsi="Courier New" w:cs="Courier New"/>
              </w:rPr>
              <w:t>nano &lt;&lt;filename&gt;&gt;</w:t>
            </w:r>
          </w:p>
          <w:p w:rsidR="00E17BFA" w:rsidP="00675B62" w:rsidRDefault="00E17BFA" w14:paraId="619F0BC4" w14:textId="001640F4">
            <w:pPr>
              <w:spacing w:after="240"/>
            </w:pPr>
            <w:r w:rsidRPr="00E17BFA">
              <w:t>To quit the editor and get back to the Linux command prompt, type ^X (that is, hold down the control key and press x)</w:t>
            </w:r>
          </w:p>
        </w:tc>
      </w:tr>
    </w:tbl>
    <w:p w:rsidR="00726018" w:rsidP="00AC7EEF" w:rsidRDefault="00726018" w14:paraId="39678FF2" w14:textId="77777777">
      <w:pPr>
        <w:spacing w:after="240"/>
      </w:pPr>
    </w:p>
    <w:sectPr w:rsidR="00726018" w:rsidSect="00E17BFA"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52B" w:rsidP="00A52EBB" w:rsidRDefault="00E2252B" w14:paraId="34ED5E48" w14:textId="77777777">
      <w:pPr>
        <w:spacing w:after="0" w:line="240" w:lineRule="auto"/>
      </w:pPr>
      <w:r>
        <w:separator/>
      </w:r>
    </w:p>
  </w:endnote>
  <w:endnote w:type="continuationSeparator" w:id="0">
    <w:p w:rsidR="00E2252B" w:rsidP="00A52EBB" w:rsidRDefault="00E2252B" w14:paraId="63F6AA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016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EBB" w:rsidRDefault="00A52EBB" w14:paraId="698B2306" w14:textId="644CF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EBB" w:rsidRDefault="00A52EBB" w14:paraId="0ECBE8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52B" w:rsidP="00A52EBB" w:rsidRDefault="00E2252B" w14:paraId="196072DF" w14:textId="77777777">
      <w:pPr>
        <w:spacing w:after="0" w:line="240" w:lineRule="auto"/>
      </w:pPr>
      <w:r>
        <w:separator/>
      </w:r>
    </w:p>
  </w:footnote>
  <w:footnote w:type="continuationSeparator" w:id="0">
    <w:p w:rsidR="00E2252B" w:rsidP="00A52EBB" w:rsidRDefault="00E2252B" w14:paraId="0401008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02E6"/>
    <w:multiLevelType w:val="hybridMultilevel"/>
    <w:tmpl w:val="9E7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1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060E8"/>
    <w:rsid w:val="00076D2B"/>
    <w:rsid w:val="000851D8"/>
    <w:rsid w:val="000941A1"/>
    <w:rsid w:val="000A0BF2"/>
    <w:rsid w:val="00115C45"/>
    <w:rsid w:val="00262ED2"/>
    <w:rsid w:val="002B2BB4"/>
    <w:rsid w:val="002C2759"/>
    <w:rsid w:val="003542F5"/>
    <w:rsid w:val="00403EAB"/>
    <w:rsid w:val="00443464"/>
    <w:rsid w:val="004639CE"/>
    <w:rsid w:val="004D18CF"/>
    <w:rsid w:val="005373EE"/>
    <w:rsid w:val="00593160"/>
    <w:rsid w:val="00597726"/>
    <w:rsid w:val="005B59CD"/>
    <w:rsid w:val="005F1FF0"/>
    <w:rsid w:val="00623681"/>
    <w:rsid w:val="00675B62"/>
    <w:rsid w:val="00726018"/>
    <w:rsid w:val="007D571D"/>
    <w:rsid w:val="007F7DFD"/>
    <w:rsid w:val="00800546"/>
    <w:rsid w:val="00880700"/>
    <w:rsid w:val="008C10A0"/>
    <w:rsid w:val="008E145C"/>
    <w:rsid w:val="008F081D"/>
    <w:rsid w:val="00912E32"/>
    <w:rsid w:val="00964993"/>
    <w:rsid w:val="009F7490"/>
    <w:rsid w:val="00A003C3"/>
    <w:rsid w:val="00A52EBB"/>
    <w:rsid w:val="00A747AA"/>
    <w:rsid w:val="00A864EE"/>
    <w:rsid w:val="00AA6C4A"/>
    <w:rsid w:val="00AC7EEF"/>
    <w:rsid w:val="00B27E86"/>
    <w:rsid w:val="00B34A71"/>
    <w:rsid w:val="00BE1988"/>
    <w:rsid w:val="00C03FC8"/>
    <w:rsid w:val="00C17C2D"/>
    <w:rsid w:val="00C70D58"/>
    <w:rsid w:val="00C71351"/>
    <w:rsid w:val="00CD77BE"/>
    <w:rsid w:val="00D47F3C"/>
    <w:rsid w:val="00D541EA"/>
    <w:rsid w:val="00D57D27"/>
    <w:rsid w:val="00D663D5"/>
    <w:rsid w:val="00E17BFA"/>
    <w:rsid w:val="00E2252B"/>
    <w:rsid w:val="00E75DB3"/>
    <w:rsid w:val="00EA18B3"/>
    <w:rsid w:val="00F06077"/>
    <w:rsid w:val="00FC4E97"/>
    <w:rsid w:val="00FF1FC0"/>
    <w:rsid w:val="3253A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FCC"/>
  <w15:chartTrackingRefBased/>
  <w15:docId w15:val="{07EA02DC-3F72-4E3E-9D1F-044C9BBA75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373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373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373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73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15C-731F-45CD-94C3-2CF693932A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Jeremy J. Shafer</dc:creator>
  <keywords/>
  <dc:description/>
  <lastModifiedBy>Jeremy Shafer</lastModifiedBy>
  <revision>4</revision>
  <lastPrinted>2025-07-01T14:07:00.0000000Z</lastPrinted>
  <dcterms:created xsi:type="dcterms:W3CDTF">2025-07-01T15:33:00.0000000Z</dcterms:created>
  <dcterms:modified xsi:type="dcterms:W3CDTF">2025-08-06T17:14:04.0239804Z</dcterms:modified>
</coreProperties>
</file>