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0700" w:rsidP="005373EE" w:rsidRDefault="005373EE" w14:paraId="0149DABE" w14:textId="1B85E062">
      <w:pPr>
        <w:pStyle w:val="Heading1"/>
      </w:pPr>
      <w:r>
        <w:t>MIS2402 – In class activity – 0</w:t>
      </w:r>
      <w:r w:rsidR="00D80CF9">
        <w:t>4</w:t>
      </w:r>
    </w:p>
    <w:p w:rsidR="005373EE" w:rsidP="005373EE" w:rsidRDefault="00D80CF9" w14:paraId="6C267D18" w14:textId="58D3C520">
      <w:pPr>
        <w:pStyle w:val="Heading2"/>
      </w:pPr>
      <w:r>
        <w:t>JavaScript Variables and Simple Math</w:t>
      </w:r>
      <w:r w:rsidR="00430ADC">
        <w:t xml:space="preserve"> </w:t>
      </w:r>
    </w:p>
    <w:p w:rsidR="005373EE" w:rsidP="005373EE" w:rsidRDefault="005373EE" w14:paraId="6B4E40D1" w14:textId="3BAF4D8A">
      <w:pPr>
        <w:pStyle w:val="Heading3"/>
      </w:pPr>
      <w:r>
        <w:t>Instructions (with instructor’s help):</w:t>
      </w:r>
    </w:p>
    <w:p w:rsidR="005373EE" w:rsidP="00675B62" w:rsidRDefault="005373EE" w14:paraId="14A318E1" w14:textId="7AF56266">
      <w:pPr>
        <w:pStyle w:val="ListParagraph"/>
        <w:numPr>
          <w:ilvl w:val="0"/>
          <w:numId w:val="1"/>
        </w:numPr>
        <w:spacing w:after="240"/>
        <w:contextualSpacing w:val="0"/>
      </w:pPr>
      <w:r>
        <w:t>Log into one of the workstations in the lab.  Open the application named Bitvise.</w:t>
      </w:r>
    </w:p>
    <w:p w:rsidR="005373EE" w:rsidP="00675B62" w:rsidRDefault="005373EE" w14:paraId="6CB7A449" w14:textId="2B0F247E">
      <w:pPr>
        <w:pStyle w:val="ListParagraph"/>
        <w:numPr>
          <w:ilvl w:val="0"/>
          <w:numId w:val="1"/>
        </w:numPr>
        <w:spacing w:after="240"/>
        <w:contextualSpacing w:val="0"/>
      </w:pPr>
      <w:r>
        <w:t>Connect to the class server.  Your instructor will provide you with a username and password.  The class server’s hostname is: misdemo.temple.edu</w:t>
      </w:r>
    </w:p>
    <w:p w:rsidR="00397389" w:rsidP="00D80CF9" w:rsidRDefault="00076D2B" w14:paraId="6F20902B" w14:textId="6D42D1A5">
      <w:pPr>
        <w:pStyle w:val="ListParagraph"/>
        <w:numPr>
          <w:ilvl w:val="0"/>
          <w:numId w:val="1"/>
        </w:numPr>
        <w:spacing w:after="240"/>
        <w:contextualSpacing w:val="0"/>
      </w:pPr>
      <w:r>
        <w:t>After your successful login, c</w:t>
      </w:r>
      <w:r w:rsidR="005373EE">
        <w:t>lick the “New terminal console” icon</w:t>
      </w:r>
      <w:r>
        <w:t xml:space="preserve"> in Bitvise</w:t>
      </w:r>
      <w:r w:rsidR="00D80CF9">
        <w:t xml:space="preserve">. </w:t>
      </w:r>
    </w:p>
    <w:p w:rsidR="00FD6988" w:rsidP="00675B62" w:rsidRDefault="00FD6988" w14:paraId="3610FD95" w14:textId="2CB298F9">
      <w:pPr>
        <w:pStyle w:val="ListParagraph"/>
        <w:numPr>
          <w:ilvl w:val="0"/>
          <w:numId w:val="1"/>
        </w:numPr>
        <w:spacing w:after="240"/>
        <w:contextualSpacing w:val="0"/>
      </w:pPr>
      <w:r>
        <w:t>At the prompt, type:</w:t>
      </w:r>
    </w:p>
    <w:p w:rsidR="00FD6988" w:rsidP="00FD6988" w:rsidRDefault="00FD6988" w14:paraId="4410E80E" w14:textId="216B36C6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cd wwwroot</w:t>
      </w:r>
    </w:p>
    <w:p w:rsidRPr="00675B62" w:rsidR="005373EE" w:rsidP="0CCE5BD7" w:rsidRDefault="005373EE" w14:paraId="10E4C8EB" w14:textId="5809FE1E">
      <w:pPr>
        <w:pStyle w:val="ListParagraph"/>
        <w:numPr>
          <w:ilvl w:val="0"/>
          <w:numId w:val="1"/>
        </w:numPr>
        <w:spacing w:after="240"/>
        <w:rPr/>
      </w:pPr>
      <w:r w:rsidR="0CCE5BD7">
        <w:rPr/>
        <w:t xml:space="preserve">At the prompt, type in this </w:t>
      </w:r>
      <w:r w:rsidR="0CCE5BD7">
        <w:rPr/>
        <w:t>wget</w:t>
      </w:r>
      <w:r w:rsidR="0CCE5BD7">
        <w:rPr/>
        <w:t xml:space="preserve"> command:</w:t>
      </w:r>
      <w:r>
        <w:br/>
      </w:r>
      <w:r>
        <w:br/>
      </w:r>
      <w:r w:rsidRPr="0CCE5BD7" w:rsidR="0CCE5BD7">
        <w:rPr>
          <w:rFonts w:ascii="Courier New" w:hAnsi="Courier New" w:cs="Courier New"/>
          <w:sz w:val="22"/>
          <w:szCs w:val="22"/>
        </w:rPr>
        <w:t xml:space="preserve">wget </w:t>
      </w:r>
      <w:r w:rsidRPr="0CCE5BD7" w:rsidR="0CCE5BD7">
        <w:rPr>
          <w:rFonts w:ascii="Courier New" w:hAnsi="Courier New" w:cs="Courier New"/>
          <w:b w:val="1"/>
          <w:bCs w:val="1"/>
          <w:sz w:val="22"/>
          <w:szCs w:val="22"/>
        </w:rPr>
        <w:t>https</w:t>
      </w:r>
      <w:r w:rsidRPr="0CCE5BD7" w:rsidR="0CCE5BD7">
        <w:rPr>
          <w:rFonts w:ascii="Courier New" w:hAnsi="Courier New" w:cs="Courier New"/>
          <w:sz w:val="22"/>
          <w:szCs w:val="22"/>
        </w:rPr>
        <w:t>://misdemo.temple.edu/classexamples/ica04donuts.zip</w:t>
      </w:r>
    </w:p>
    <w:p w:rsidR="00675B62" w:rsidP="00675B62" w:rsidRDefault="00675B62" w14:paraId="4564B4B7" w14:textId="085F33E1">
      <w:pPr>
        <w:pStyle w:val="ListParagraph"/>
        <w:numPr>
          <w:ilvl w:val="0"/>
          <w:numId w:val="1"/>
        </w:numPr>
        <w:spacing w:after="240"/>
        <w:contextualSpacing w:val="0"/>
      </w:pPr>
      <w:r>
        <w:t>Unzip the file with an “unzip” command.  This will c</w:t>
      </w:r>
      <w:r w:rsidR="00CD77BE">
        <w:t xml:space="preserve">reate a </w:t>
      </w:r>
      <w:r w:rsidR="00430ADC">
        <w:t>file</w:t>
      </w:r>
      <w:r w:rsidR="00CD77BE">
        <w:t xml:space="preserve"> named </w:t>
      </w:r>
      <w:r w:rsidR="00FF527A">
        <w:t>ica04donuts</w:t>
      </w:r>
      <w:r w:rsidR="00430ADC">
        <w:t>.html</w:t>
      </w:r>
      <w:r w:rsidR="00CD77BE">
        <w:t>.</w:t>
      </w:r>
    </w:p>
    <w:p w:rsidRPr="00FD6988" w:rsidR="00FC4E97" w:rsidP="00FD6988" w:rsidRDefault="00CD77BE" w14:paraId="3368921C" w14:textId="4FCC35E6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 w:rsidRPr="00CD77BE">
        <w:rPr>
          <w:rFonts w:ascii="Courier New" w:hAnsi="Courier New" w:cs="Courier New"/>
          <w:sz w:val="22"/>
          <w:szCs w:val="22"/>
        </w:rPr>
        <w:t xml:space="preserve">unzip </w:t>
      </w:r>
      <w:r w:rsidR="00D80CF9">
        <w:rPr>
          <w:rFonts w:ascii="Courier New" w:hAnsi="Courier New" w:cs="Courier New"/>
          <w:sz w:val="22"/>
          <w:szCs w:val="22"/>
        </w:rPr>
        <w:t>ica04donuts</w:t>
      </w:r>
      <w:r w:rsidRPr="00CD77BE">
        <w:rPr>
          <w:rFonts w:ascii="Courier New" w:hAnsi="Courier New" w:cs="Courier New"/>
          <w:sz w:val="22"/>
          <w:szCs w:val="22"/>
        </w:rPr>
        <w:t>.zip</w:t>
      </w:r>
    </w:p>
    <w:p w:rsidR="00FD6988" w:rsidP="00FD6988" w:rsidRDefault="00FD6988" w14:paraId="0BE5D7E6" w14:textId="77777777">
      <w:pPr>
        <w:ind w:firstLine="720"/>
      </w:pPr>
      <w:r>
        <w:t>Now, in Chrome, type this URL into your browser:</w:t>
      </w:r>
    </w:p>
    <w:p w:rsidRPr="00FD6988" w:rsidR="00FD6988" w:rsidP="00FD6988" w:rsidRDefault="00FD6988" w14:paraId="0B985C70" w14:textId="45DF93D0">
      <w:pPr>
        <w:ind w:firstLine="720"/>
        <w:rPr>
          <w:sz w:val="36"/>
          <w:szCs w:val="36"/>
        </w:rPr>
      </w:pPr>
      <w:r w:rsidRPr="00FD6988">
        <w:rPr>
          <w:sz w:val="36"/>
          <w:szCs w:val="36"/>
        </w:rPr>
        <w:t>https://misdemo.temple.edu/</w:t>
      </w:r>
      <w:r w:rsidRPr="00FD6988">
        <w:rPr>
          <w:b/>
          <w:bCs/>
          <w:sz w:val="36"/>
          <w:szCs w:val="36"/>
        </w:rPr>
        <w:t>tu</w:t>
      </w:r>
      <w:r w:rsidR="00576C89">
        <w:rPr>
          <w:b/>
          <w:bCs/>
          <w:sz w:val="36"/>
          <w:szCs w:val="36"/>
        </w:rPr>
        <w:t>z54321x</w:t>
      </w:r>
      <w:r w:rsidRPr="00FD6988">
        <w:rPr>
          <w:sz w:val="36"/>
          <w:szCs w:val="36"/>
        </w:rPr>
        <w:t>/</w:t>
      </w:r>
      <w:r w:rsidR="00D80CF9">
        <w:rPr>
          <w:sz w:val="36"/>
          <w:szCs w:val="36"/>
        </w:rPr>
        <w:t>ica04donuts</w:t>
      </w:r>
      <w:r w:rsidRPr="00FD6988">
        <w:rPr>
          <w:sz w:val="36"/>
          <w:szCs w:val="36"/>
        </w:rPr>
        <w:t>.html</w:t>
      </w:r>
    </w:p>
    <w:p w:rsidR="00FD6988" w:rsidP="00FD6988" w:rsidRDefault="00FD6988" w14:paraId="6F1EEBE8" w14:textId="52C4BC5F">
      <w:pPr>
        <w:ind w:firstLine="720"/>
      </w:pPr>
      <w:r>
        <w:t xml:space="preserve">You should replace </w:t>
      </w:r>
      <w:r w:rsidR="00576C89">
        <w:t>tuz54321x</w:t>
      </w:r>
      <w:r>
        <w:t xml:space="preserve"> with your own</w:t>
      </w:r>
      <w:r w:rsidR="00576C89">
        <w:t xml:space="preserve"> account.</w:t>
      </w:r>
      <w:r>
        <w:t xml:space="preserve"> </w:t>
      </w:r>
    </w:p>
    <w:p w:rsidR="00FD6988" w:rsidP="00576C89" w:rsidRDefault="00576C89" w14:paraId="79968661" w14:textId="74BA489D">
      <w:pPr>
        <w:pStyle w:val="ListParagraph"/>
        <w:numPr>
          <w:ilvl w:val="0"/>
          <w:numId w:val="1"/>
        </w:numPr>
        <w:spacing w:after="240"/>
        <w:contextualSpacing w:val="0"/>
      </w:pPr>
      <w:r>
        <w:t>You will be prompted to provide your misdemo username and password.  After you do that. You should see a web page that looks like this:</w:t>
      </w:r>
    </w:p>
    <w:p w:rsidR="00320570" w:rsidP="00576C89" w:rsidRDefault="00320570" w14:paraId="468684AC" w14:textId="77777777">
      <w:pPr>
        <w:pStyle w:val="ListParagraph"/>
        <w:spacing w:after="240"/>
        <w:contextualSpacing w:val="0"/>
      </w:pPr>
      <w:r>
        <w:rPr>
          <w:noProof/>
        </w:rPr>
        <w:drawing>
          <wp:inline distT="0" distB="0" distL="0" distR="0" wp14:anchorId="777B0888" wp14:editId="3138297A">
            <wp:extent cx="5273040" cy="1675655"/>
            <wp:effectExtent l="19050" t="19050" r="22860" b="20320"/>
            <wp:docPr id="1850719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358" cy="16786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E6FCC" w:rsidP="00576C89" w:rsidRDefault="00397389" w14:paraId="31805E86" w14:textId="529C055C">
      <w:pPr>
        <w:pStyle w:val="ListParagraph"/>
        <w:spacing w:after="240"/>
        <w:contextualSpacing w:val="0"/>
      </w:pPr>
      <w:r>
        <w:t xml:space="preserve">Hmm… looks </w:t>
      </w:r>
      <w:r w:rsidR="00D80CF9">
        <w:t>we are going to see all our output in the developer console today.</w:t>
      </w:r>
      <w:r w:rsidR="00B0397B">
        <w:t xml:space="preserve"> </w:t>
      </w:r>
    </w:p>
    <w:p w:rsidR="00320570" w:rsidP="00576C89" w:rsidRDefault="00320570" w14:paraId="0EC6B936" w14:textId="77777777">
      <w:pPr>
        <w:pStyle w:val="ListParagraph"/>
        <w:spacing w:after="240"/>
        <w:contextualSpacing w:val="0"/>
      </w:pPr>
    </w:p>
    <w:p w:rsidR="00D80CF9" w:rsidP="00320570" w:rsidRDefault="00D80CF9" w14:paraId="5097BDB1" w14:textId="716D724C">
      <w:pPr>
        <w:pStyle w:val="ListParagraph"/>
        <w:numPr>
          <w:ilvl w:val="0"/>
          <w:numId w:val="1"/>
        </w:numPr>
        <w:spacing w:after="240"/>
        <w:contextualSpacing w:val="0"/>
      </w:pPr>
      <w:r>
        <w:t>Open the developer console in Chrome.</w:t>
      </w:r>
    </w:p>
    <w:p w:rsidR="00320570" w:rsidP="00320570" w:rsidRDefault="00320570" w14:paraId="71AF7BD9" w14:textId="77777777">
      <w:pPr>
        <w:pStyle w:val="ListParagraph"/>
        <w:spacing w:after="240"/>
        <w:contextualSpacing w:val="0"/>
      </w:pPr>
      <w:r>
        <w:rPr>
          <w:noProof/>
        </w:rPr>
        <w:drawing>
          <wp:inline distT="0" distB="0" distL="0" distR="0" wp14:anchorId="3BF5CD82" wp14:editId="5DC9A7F4">
            <wp:extent cx="5791200" cy="1872488"/>
            <wp:effectExtent l="0" t="0" r="0" b="0"/>
            <wp:docPr id="426673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252" cy="187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CC" w:rsidP="002E6FCC" w:rsidRDefault="00FF527A" w14:paraId="21A64412" w14:textId="1C3D2B36">
      <w:pPr>
        <w:pStyle w:val="ListParagraph"/>
        <w:numPr>
          <w:ilvl w:val="0"/>
          <w:numId w:val="1"/>
        </w:numPr>
        <w:spacing w:after="240"/>
        <w:contextualSpacing w:val="0"/>
      </w:pPr>
      <w:r>
        <w:t>Now, back in Bitvise, o</w:t>
      </w:r>
      <w:r w:rsidR="002E6FCC">
        <w:t xml:space="preserve">pen the </w:t>
      </w:r>
      <w:r w:rsidR="00D80CF9">
        <w:t>ica04donuts</w:t>
      </w:r>
      <w:r w:rsidR="002E6FCC">
        <w:t>.html file with nano.</w:t>
      </w:r>
    </w:p>
    <w:p w:rsidRPr="002E6FCC" w:rsidR="002E6FCC" w:rsidP="002E6FCC" w:rsidRDefault="002E6FCC" w14:paraId="57975334" w14:textId="77A7F58F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 w:rsidRPr="002E6FCC">
        <w:rPr>
          <w:rFonts w:ascii="Courier New" w:hAnsi="Courier New" w:cs="Courier New"/>
          <w:sz w:val="22"/>
          <w:szCs w:val="22"/>
        </w:rPr>
        <w:t xml:space="preserve">nano </w:t>
      </w:r>
      <w:r w:rsidR="00D80CF9">
        <w:rPr>
          <w:rFonts w:ascii="Courier New" w:hAnsi="Courier New" w:cs="Courier New"/>
          <w:sz w:val="22"/>
          <w:szCs w:val="22"/>
        </w:rPr>
        <w:t>ica04dounts</w:t>
      </w:r>
      <w:r w:rsidRPr="002E6FCC">
        <w:rPr>
          <w:rFonts w:ascii="Courier New" w:hAnsi="Courier New" w:cs="Courier New"/>
          <w:sz w:val="22"/>
          <w:szCs w:val="22"/>
        </w:rPr>
        <w:t>.html</w:t>
      </w:r>
    </w:p>
    <w:p w:rsidR="00D80CF9" w:rsidP="00C72CBB" w:rsidRDefault="00D80CF9" w14:paraId="288316DE" w14:textId="729558A0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Instead of typing commands directly into the developer console (like we did during the lecture) we will instead edit the contents of the &lt;script&gt; tag in our html file.   </w:t>
      </w:r>
    </w:p>
    <w:p w:rsidR="00203828" w:rsidP="00203828" w:rsidRDefault="00203828" w14:paraId="71009078" w14:textId="49078D84">
      <w:pPr>
        <w:pStyle w:val="Heading2"/>
      </w:pPr>
      <w:r>
        <w:t>Scenario</w:t>
      </w:r>
    </w:p>
    <w:p w:rsidR="003E118E" w:rsidP="00203828" w:rsidRDefault="00203828" w14:paraId="45DD45C3" w14:textId="77777777">
      <w:r>
        <w:t xml:space="preserve">Tom is a popular and charismatic young man.  But Tom is short on cash.  Tom only has $20.00 in his wallet.  Every day on his way to school he walks past Rizzo’s Donut Shop. Tom </w:t>
      </w:r>
      <w:r w:rsidRPr="00203828">
        <w:rPr>
          <w:b/>
          <w:bCs/>
          <w:i/>
          <w:iCs/>
        </w:rPr>
        <w:t>loves</w:t>
      </w:r>
      <w:r>
        <w:t xml:space="preserve"> donuts, but he also needs to save his money.  Tom is going to figure out a way to buy donuts, sell some to his friends, and either break even or come out ahead. </w:t>
      </w:r>
      <w:r w:rsidR="003E118E">
        <w:t xml:space="preserve"> </w:t>
      </w:r>
    </w:p>
    <w:p w:rsidR="00203828" w:rsidP="00203828" w:rsidRDefault="003E118E" w14:paraId="4641CF51" w14:textId="2D197D00">
      <w:r>
        <w:t>Tom has *a lot* of friends and he is totally sure that he will be able to sell all the donuts he wants to sell.</w:t>
      </w:r>
    </w:p>
    <w:p w:rsidR="00203828" w:rsidP="00203828" w:rsidRDefault="00203828" w14:paraId="4145CA3C" w14:textId="3DBE3D48">
      <w:r>
        <w:t>We will use JavaScript variables and simple math to help Tom figure out what to do.</w:t>
      </w:r>
    </w:p>
    <w:p w:rsidR="00203828" w:rsidP="00203828" w:rsidRDefault="00203828" w14:paraId="3830B098" w14:textId="2F031FF0">
      <w:r>
        <w:t xml:space="preserve">Rizzo’s is an upscale donut shop, and the fancy donuts there are only sold by the dozen.  A dozen Rizzo’s donuts cost $19.99.  When you buy a dozen donuts at Rizzo’s, you get a “baker’s dozen”.  A “baker’s dozen” of donuts is 13 donuts, not 12.   </w:t>
      </w:r>
    </w:p>
    <w:p w:rsidR="009B14F0" w:rsidP="00203828" w:rsidRDefault="009B14F0" w14:paraId="52AEE1B4" w14:textId="77777777"/>
    <w:p w:rsidR="009B14F0" w:rsidP="00203828" w:rsidRDefault="009B14F0" w14:paraId="48D4F2E6" w14:textId="77777777"/>
    <w:p w:rsidRPr="009B14F0" w:rsidR="009B14F0" w:rsidRDefault="009B14F0" w14:paraId="74372E7B" w14:textId="5B5F8883">
      <w:pPr>
        <w:rPr>
          <w:b/>
          <w:bCs/>
        </w:rPr>
      </w:pPr>
      <w:r w:rsidRPr="009B14F0">
        <w:rPr>
          <w:b/>
          <w:bCs/>
        </w:rPr>
        <w:t>CONTINUED</w:t>
      </w:r>
      <w:r w:rsidRPr="009B14F0">
        <w:rPr>
          <w:b/>
          <w:bCs/>
        </w:rPr>
        <w:br w:type="page"/>
      </w:r>
    </w:p>
    <w:p w:rsidRPr="00203828" w:rsidR="009B14F0" w:rsidP="00203828" w:rsidRDefault="009B14F0" w14:paraId="6F845B35" w14:textId="77777777"/>
    <w:p w:rsidR="00A92C1F" w:rsidP="00350BC6" w:rsidRDefault="00350BC6" w14:paraId="6E80843E" w14:textId="495F688C">
      <w:pPr>
        <w:pStyle w:val="Heading2"/>
      </w:pPr>
      <w:r>
        <w:t xml:space="preserve">Day 1 </w:t>
      </w:r>
    </w:p>
    <w:p w:rsidRPr="00350BC6" w:rsidR="00350BC6" w:rsidP="00350BC6" w:rsidRDefault="00350BC6" w14:paraId="317D902E" w14:textId="4A61A345">
      <w:r>
        <w:t xml:space="preserve">On day 1, Tom just wants to break even.  He plans to buy a </w:t>
      </w:r>
      <w:r w:rsidR="00FF527A">
        <w:t xml:space="preserve">baker’s </w:t>
      </w:r>
      <w:r>
        <w:t xml:space="preserve">dozen </w:t>
      </w:r>
      <w:r w:rsidR="00FF527A">
        <w:t xml:space="preserve">of </w:t>
      </w:r>
      <w:r>
        <w:t>donuts, sell 12 to his friends, and eat one. He wants to figure out the purchase cost per donut, and the price he must sell each donut for.</w:t>
      </w:r>
    </w:p>
    <w:p w:rsidR="00350BC6" w:rsidP="00A92C1F" w:rsidRDefault="00350BC6" w14:paraId="56874E8C" w14:textId="72EEBE55">
      <w:pPr>
        <w:pStyle w:val="ListParagraph"/>
        <w:numPr>
          <w:ilvl w:val="0"/>
          <w:numId w:val="1"/>
        </w:numPr>
        <w:spacing w:after="240"/>
      </w:pPr>
      <w:r>
        <w:t xml:space="preserve">Find the “Day 1” </w:t>
      </w:r>
      <w:r w:rsidR="00E31CC8">
        <w:t>console log statement</w:t>
      </w:r>
      <w:r>
        <w:t xml:space="preserve"> inside the &lt;script&gt; tag.  Create a variable named </w:t>
      </w:r>
      <w:r w:rsidRPr="00350BC6">
        <w:rPr>
          <w:rFonts w:ascii="Courier New" w:hAnsi="Courier New" w:cs="Courier New"/>
        </w:rPr>
        <w:t>totalcost</w:t>
      </w:r>
      <w:r>
        <w:t xml:space="preserve"> and assign it a value of </w:t>
      </w:r>
      <w:r w:rsidR="00E31CC8">
        <w:t>19.99</w:t>
      </w:r>
      <w:r>
        <w:t>.</w:t>
      </w:r>
      <w:r w:rsidR="003E118E">
        <w:t xml:space="preserve"> For example:</w:t>
      </w:r>
      <w:r w:rsidR="003E118E">
        <w:br/>
      </w:r>
      <w:r w:rsidR="003E118E">
        <w:br/>
      </w:r>
      <w:r w:rsidRPr="003E118E" w:rsidR="003E118E">
        <w:rPr>
          <w:rFonts w:ascii="Courier New" w:hAnsi="Courier New" w:cs="Courier New"/>
        </w:rPr>
        <w:t xml:space="preserve">let totalcost = </w:t>
      </w:r>
      <w:r w:rsidR="00E31CC8">
        <w:rPr>
          <w:rFonts w:ascii="Courier New" w:hAnsi="Courier New" w:cs="Courier New"/>
        </w:rPr>
        <w:t>19.99</w:t>
      </w:r>
      <w:r w:rsidRPr="003E118E" w:rsidR="003E118E">
        <w:rPr>
          <w:rFonts w:ascii="Courier New" w:hAnsi="Courier New" w:cs="Courier New"/>
        </w:rPr>
        <w:t>;</w:t>
      </w:r>
      <w:r>
        <w:br/>
      </w:r>
      <w:r>
        <w:t xml:space="preserve"> </w:t>
      </w:r>
    </w:p>
    <w:p w:rsidR="00350BC6" w:rsidP="00A92C1F" w:rsidRDefault="00320570" w14:paraId="2C21A7B9" w14:textId="7F60177E">
      <w:pPr>
        <w:pStyle w:val="ListParagraph"/>
        <w:numPr>
          <w:ilvl w:val="0"/>
          <w:numId w:val="1"/>
        </w:numPr>
        <w:spacing w:after="240"/>
      </w:pPr>
      <w:bookmarkStart w:name="_Hlk203726687" w:id="0"/>
      <w:r>
        <w:t>Next, cr</w:t>
      </w:r>
      <w:r w:rsidR="00350BC6">
        <w:t xml:space="preserve">eate another variable named </w:t>
      </w:r>
      <w:r w:rsidRPr="00350BC6" w:rsidR="00350BC6">
        <w:rPr>
          <w:rFonts w:ascii="Courier New" w:hAnsi="Courier New" w:cs="Courier New"/>
        </w:rPr>
        <w:t>costperdonut</w:t>
      </w:r>
      <w:r w:rsidR="00350BC6">
        <w:t xml:space="preserve"> and</w:t>
      </w:r>
      <w:r w:rsidR="003E118E">
        <w:t xml:space="preserve">, using the existing </w:t>
      </w:r>
      <w:r w:rsidRPr="003E118E" w:rsidR="003E118E">
        <w:rPr>
          <w:rFonts w:ascii="Courier New" w:hAnsi="Courier New" w:cs="Courier New"/>
        </w:rPr>
        <w:t>totalcost</w:t>
      </w:r>
      <w:r w:rsidR="003E118E">
        <w:t xml:space="preserve"> variable,</w:t>
      </w:r>
      <w:r w:rsidR="00350BC6">
        <w:t xml:space="preserve"> </w:t>
      </w:r>
      <w:r w:rsidR="003E118E">
        <w:t xml:space="preserve">assign it the value of </w:t>
      </w:r>
      <w:r w:rsidRPr="003E118E" w:rsidR="003E118E">
        <w:rPr>
          <w:rFonts w:ascii="Courier New" w:hAnsi="Courier New" w:cs="Courier New"/>
        </w:rPr>
        <w:t>totalcost</w:t>
      </w:r>
      <w:r w:rsidR="003E118E">
        <w:t xml:space="preserve"> divided by 13.</w:t>
      </w:r>
    </w:p>
    <w:bookmarkEnd w:id="0"/>
    <w:p w:rsidR="00350BC6" w:rsidP="00350BC6" w:rsidRDefault="00350BC6" w14:paraId="0ED635E1" w14:textId="77777777">
      <w:pPr>
        <w:pStyle w:val="ListParagraph"/>
        <w:spacing w:after="240"/>
      </w:pPr>
    </w:p>
    <w:p w:rsidR="00557652" w:rsidP="00A92C1F" w:rsidRDefault="003E118E" w14:paraId="041C1D4F" w14:textId="4E0FEF30">
      <w:pPr>
        <w:pStyle w:val="ListParagraph"/>
        <w:numPr>
          <w:ilvl w:val="0"/>
          <w:numId w:val="1"/>
        </w:numPr>
        <w:spacing w:after="240"/>
      </w:pPr>
      <w:r>
        <w:t xml:space="preserve">Now create another variable named </w:t>
      </w:r>
      <w:r w:rsidRPr="003E118E">
        <w:rPr>
          <w:rFonts w:ascii="Courier New" w:hAnsi="Courier New" w:cs="Courier New"/>
        </w:rPr>
        <w:t>priceperdonut</w:t>
      </w:r>
      <w:r>
        <w:t xml:space="preserve"> </w:t>
      </w:r>
      <w:r w:rsidR="00A92C1F">
        <w:t xml:space="preserve">  </w:t>
      </w:r>
      <w:r>
        <w:t xml:space="preserve">and, using the existing </w:t>
      </w:r>
      <w:r w:rsidRPr="003E118E">
        <w:rPr>
          <w:rFonts w:ascii="Courier New" w:hAnsi="Courier New" w:cs="Courier New"/>
        </w:rPr>
        <w:t>totalcost</w:t>
      </w:r>
      <w:r>
        <w:t xml:space="preserve"> variable, calculate the price that Tom must charge his friends so that he can break even</w:t>
      </w:r>
      <w:r w:rsidR="00320570">
        <w:t>.</w:t>
      </w:r>
    </w:p>
    <w:p w:rsidR="00F941D2" w:rsidP="00F941D2" w:rsidRDefault="00F941D2" w14:paraId="2FB84643" w14:textId="77777777">
      <w:pPr>
        <w:pStyle w:val="ListParagraph"/>
      </w:pPr>
    </w:p>
    <w:p w:rsidRPr="00F941D2" w:rsidR="00F941D2" w:rsidP="00E31CC8" w:rsidRDefault="00F941D2" w14:paraId="06D4E094" w14:textId="4BB45898">
      <w:pPr>
        <w:pStyle w:val="ListParagraph"/>
        <w:numPr>
          <w:ilvl w:val="0"/>
          <w:numId w:val="1"/>
        </w:numPr>
        <w:spacing w:after="240"/>
      </w:pPr>
      <w:r>
        <w:t>Now create a new variable called</w:t>
      </w:r>
      <w:r w:rsidRPr="00F941D2">
        <w:t xml:space="preserve"> </w:t>
      </w:r>
      <w:r w:rsidRPr="00F941D2">
        <w:rPr>
          <w:rFonts w:ascii="Courier New" w:hAnsi="Courier New" w:cs="Courier New"/>
        </w:rPr>
        <w:t>f</w:t>
      </w:r>
      <w:r w:rsidR="00E31CC8">
        <w:rPr>
          <w:rFonts w:ascii="Courier New" w:hAnsi="Courier New" w:cs="Courier New"/>
        </w:rPr>
        <w:t>mt</w:t>
      </w:r>
      <w:r w:rsidRPr="00F941D2">
        <w:rPr>
          <w:rFonts w:ascii="Courier New" w:hAnsi="Courier New" w:cs="Courier New"/>
        </w:rPr>
        <w:t>totalcost</w:t>
      </w:r>
      <w:r w:rsidRPr="00F941D2">
        <w:rPr>
          <w:rFonts w:cs="Courier New"/>
        </w:rPr>
        <w:t xml:space="preserve"> and </w:t>
      </w:r>
      <w:r>
        <w:rPr>
          <w:rFonts w:cs="Courier New"/>
        </w:rPr>
        <w:t xml:space="preserve">use it to store a string, rounded to 2 decimal places, with a dollar sign prefix. </w:t>
      </w:r>
      <w:r w:rsidR="00E31CC8">
        <w:rPr>
          <w:rFonts w:cs="Courier New"/>
        </w:rPr>
        <w:t xml:space="preserve"> The </w:t>
      </w:r>
      <w:r w:rsidR="00FF527A">
        <w:rPr>
          <w:rFonts w:cs="Courier New"/>
        </w:rPr>
        <w:t>prefix</w:t>
      </w:r>
      <w:r w:rsidR="00E31CC8">
        <w:rPr>
          <w:rFonts w:cs="Courier New"/>
        </w:rPr>
        <w:t xml:space="preserve"> “</w:t>
      </w:r>
      <w:r w:rsidRPr="00FF527A" w:rsidR="00E31CC8">
        <w:rPr>
          <w:rFonts w:cs="Courier New"/>
          <w:b/>
          <w:bCs/>
        </w:rPr>
        <w:t>fmt</w:t>
      </w:r>
      <w:r w:rsidR="00E31CC8">
        <w:rPr>
          <w:rFonts w:cs="Courier New"/>
        </w:rPr>
        <w:t xml:space="preserve">” </w:t>
      </w:r>
      <w:r w:rsidR="00FF527A">
        <w:rPr>
          <w:rFonts w:cs="Courier New"/>
        </w:rPr>
        <w:t>is</w:t>
      </w:r>
      <w:r w:rsidR="00E31CC8">
        <w:rPr>
          <w:rFonts w:cs="Courier New"/>
        </w:rPr>
        <w:t xml:space="preserve"> short for </w:t>
      </w:r>
      <w:r w:rsidR="00FF527A">
        <w:rPr>
          <w:rFonts w:cs="Courier New"/>
        </w:rPr>
        <w:t>“</w:t>
      </w:r>
      <w:r w:rsidR="00E31CC8">
        <w:rPr>
          <w:rFonts w:cs="Courier New"/>
        </w:rPr>
        <w:t>formatted</w:t>
      </w:r>
      <w:r w:rsidR="00FF527A">
        <w:rPr>
          <w:rFonts w:cs="Courier New"/>
        </w:rPr>
        <w:t>”</w:t>
      </w:r>
      <w:r w:rsidR="00E31CC8">
        <w:rPr>
          <w:rFonts w:cs="Courier New"/>
        </w:rPr>
        <w:t>.</w:t>
      </w:r>
      <w:r w:rsidR="00E31CC8">
        <w:rPr>
          <w:rFonts w:cs="Courier New"/>
        </w:rPr>
        <w:br/>
      </w:r>
      <w:r w:rsidR="00E31CC8">
        <w:rPr>
          <w:rFonts w:cs="Courier New"/>
        </w:rPr>
        <w:br/>
      </w:r>
      <w:r w:rsidRPr="00E31CC8">
        <w:rPr>
          <w:rFonts w:cs="Courier New"/>
        </w:rPr>
        <w:t>For example:</w:t>
      </w:r>
    </w:p>
    <w:p w:rsidR="00F941D2" w:rsidP="00F941D2" w:rsidRDefault="00F941D2" w14:paraId="19418084" w14:textId="77777777">
      <w:pPr>
        <w:pStyle w:val="ListParagraph"/>
      </w:pPr>
    </w:p>
    <w:p w:rsidR="00F941D2" w:rsidP="00F941D2" w:rsidRDefault="00F941D2" w14:paraId="154F2B6C" w14:textId="4E31EF6F">
      <w:pPr>
        <w:pStyle w:val="ListParagraph"/>
        <w:spacing w:after="240"/>
      </w:pPr>
      <w:r w:rsidRPr="003E118E">
        <w:rPr>
          <w:rFonts w:ascii="Courier New" w:hAnsi="Courier New" w:cs="Courier New"/>
        </w:rPr>
        <w:t xml:space="preserve">let </w:t>
      </w:r>
      <w:r w:rsidR="00E31CC8">
        <w:rPr>
          <w:rFonts w:ascii="Courier New" w:hAnsi="Courier New" w:cs="Courier New"/>
        </w:rPr>
        <w:t>fmt</w:t>
      </w:r>
      <w:r w:rsidRPr="003E118E">
        <w:rPr>
          <w:rFonts w:ascii="Courier New" w:hAnsi="Courier New" w:cs="Courier New"/>
        </w:rPr>
        <w:t xml:space="preserve">totalcost = </w:t>
      </w:r>
      <w:r>
        <w:rPr>
          <w:rFonts w:ascii="Courier New" w:hAnsi="Courier New" w:cs="Courier New"/>
        </w:rPr>
        <w:t>"$" + totalcost.toFixed(2)</w:t>
      </w:r>
      <w:r w:rsidRPr="003E118E">
        <w:rPr>
          <w:rFonts w:ascii="Courier New" w:hAnsi="Courier New" w:cs="Courier New"/>
        </w:rPr>
        <w:t>;</w:t>
      </w:r>
    </w:p>
    <w:p w:rsidR="00E31CC8" w:rsidP="00A92C1F" w:rsidRDefault="00F941D2" w14:paraId="48C356FD" w14:textId="7B541036">
      <w:pPr>
        <w:spacing w:after="240"/>
      </w:pPr>
      <w:r>
        <w:tab/>
      </w:r>
      <w:r>
        <w:t xml:space="preserve">Notice the use of </w:t>
      </w:r>
      <w:r w:rsidRPr="00B67551">
        <w:rPr>
          <w:b/>
          <w:bCs/>
          <w:i/>
          <w:iCs/>
        </w:rPr>
        <w:t>concatenation</w:t>
      </w:r>
      <w:r>
        <w:t xml:space="preserve"> in the above example.</w:t>
      </w:r>
    </w:p>
    <w:p w:rsidRPr="00E31CC8" w:rsidR="00E31CC8" w:rsidP="00A92C1F" w:rsidRDefault="00E31CC8" w14:paraId="4CE8E242" w14:textId="3505A160">
      <w:pPr>
        <w:pStyle w:val="ListParagraph"/>
        <w:numPr>
          <w:ilvl w:val="0"/>
          <w:numId w:val="1"/>
        </w:numPr>
        <w:spacing w:after="240"/>
      </w:pPr>
      <w:r>
        <w:t xml:space="preserve">Use console.log to report the </w:t>
      </w:r>
      <w:r w:rsidRPr="00E31CC8">
        <w:rPr>
          <w:rFonts w:ascii="Courier New" w:hAnsi="Courier New" w:cs="Courier New"/>
        </w:rPr>
        <w:t>fmttotalcost</w:t>
      </w:r>
      <w:r>
        <w:t>.  For example:</w:t>
      </w:r>
      <w:r>
        <w:br/>
      </w:r>
      <w:r w:rsidRPr="00E31CC8">
        <w:rPr>
          <w:rFonts w:ascii="Courier New" w:hAnsi="Courier New" w:cs="Courier New"/>
        </w:rPr>
        <w:t>console.log(fmttotalcost);</w:t>
      </w:r>
      <w:r>
        <w:rPr>
          <w:rFonts w:ascii="Courier New" w:hAnsi="Courier New" w:cs="Courier New"/>
        </w:rPr>
        <w:br/>
      </w:r>
    </w:p>
    <w:p w:rsidR="00E31CC8" w:rsidP="00E31CC8" w:rsidRDefault="00FF527A" w14:paraId="2E0021D5" w14:textId="048CE3F0">
      <w:pPr>
        <w:pStyle w:val="ListParagraph"/>
        <w:spacing w:after="240"/>
      </w:pPr>
      <w:r>
        <w:t>Save your work in nano</w:t>
      </w:r>
      <w:r w:rsidR="00B67551">
        <w:t xml:space="preserve"> (Control – O)</w:t>
      </w:r>
      <w:r>
        <w:t>. R</w:t>
      </w:r>
      <w:r w:rsidR="00E31CC8">
        <w:t xml:space="preserve">eload your web page by clicking on your browser’s refresh button to perform the calculations and see the results in the console log. </w:t>
      </w:r>
    </w:p>
    <w:p w:rsidR="00FF527A" w:rsidP="00E31CC8" w:rsidRDefault="00FF527A" w14:paraId="7DE7EC95" w14:textId="77777777">
      <w:pPr>
        <w:pStyle w:val="ListParagraph"/>
        <w:spacing w:after="240"/>
      </w:pPr>
    </w:p>
    <w:p w:rsidR="00FF527A" w:rsidP="00E31CC8" w:rsidRDefault="00E31CC8" w14:paraId="3F8905C3" w14:textId="77777777">
      <w:pPr>
        <w:pStyle w:val="ListParagraph"/>
        <w:numPr>
          <w:ilvl w:val="0"/>
          <w:numId w:val="1"/>
        </w:numPr>
        <w:spacing w:after="240"/>
      </w:pPr>
      <w:r>
        <w:t xml:space="preserve">Now create </w:t>
      </w:r>
      <w:r w:rsidRPr="00FF527A">
        <w:rPr>
          <w:rFonts w:ascii="Courier New" w:hAnsi="Courier New" w:cs="Courier New"/>
        </w:rPr>
        <w:t>fmtcostperdonunt</w:t>
      </w:r>
      <w:r>
        <w:t xml:space="preserve"> and</w:t>
      </w:r>
      <w:r w:rsidRPr="00E31CC8">
        <w:t xml:space="preserve"> </w:t>
      </w:r>
      <w:r w:rsidRPr="00FF527A">
        <w:rPr>
          <w:rFonts w:ascii="Courier New" w:hAnsi="Courier New" w:cs="Courier New"/>
        </w:rPr>
        <w:t>fmtpriceperdonunt</w:t>
      </w:r>
      <w:r>
        <w:t>, assign them appropriate</w:t>
      </w:r>
      <w:r w:rsidR="006F3818">
        <w:t>ly formatted</w:t>
      </w:r>
      <w:r>
        <w:t xml:space="preserve"> values, and write the results to the console log.  When you are done, </w:t>
      </w:r>
      <w:r w:rsidR="00FF527A">
        <w:t xml:space="preserve">save your work in nano and </w:t>
      </w:r>
      <w:r w:rsidR="00531390">
        <w:t xml:space="preserve">refresh the page in your browser.  </w:t>
      </w:r>
    </w:p>
    <w:p w:rsidR="00FF527A" w:rsidP="00FF527A" w:rsidRDefault="00FF527A" w14:paraId="7FD14B53" w14:textId="77777777">
      <w:pPr>
        <w:pStyle w:val="ListParagraph"/>
        <w:spacing w:after="240"/>
      </w:pPr>
    </w:p>
    <w:p w:rsidR="00CA4FB1" w:rsidP="00FF527A" w:rsidRDefault="00531390" w14:paraId="2E36E1CD" w14:textId="06AEED46">
      <w:pPr>
        <w:pStyle w:val="ListParagraph"/>
        <w:spacing w:after="240"/>
      </w:pPr>
      <w:r>
        <w:t xml:space="preserve">In the developer console </w:t>
      </w:r>
      <w:r w:rsidR="00E31CC8">
        <w:t>you should s</w:t>
      </w:r>
      <w:r w:rsidR="006F3818">
        <w:t>ee</w:t>
      </w:r>
      <w:r>
        <w:t>:</w:t>
      </w:r>
    </w:p>
    <w:p w:rsidR="00F941D2" w:rsidP="00CA4FB1" w:rsidRDefault="00BC1867" w14:paraId="211BD774" w14:textId="28256814">
      <w:pPr>
        <w:pStyle w:val="ListParagraph"/>
        <w:spacing w:after="240"/>
      </w:pPr>
      <w:r w:rsidRPr="00BC1867">
        <w:drawing>
          <wp:inline distT="0" distB="0" distL="0" distR="0" wp14:anchorId="3E1681EF" wp14:editId="6B0F72E0">
            <wp:extent cx="5349240" cy="2128717"/>
            <wp:effectExtent l="0" t="0" r="3810" b="5080"/>
            <wp:docPr id="153635605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56059" name="Picture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8267" cy="213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818">
        <w:t xml:space="preserve"> </w:t>
      </w:r>
    </w:p>
    <w:p w:rsidR="00CA4FB1" w:rsidP="00E31CC8" w:rsidRDefault="00CA4FB1" w14:paraId="6E060F52" w14:textId="7AAAAD83">
      <w:pPr>
        <w:pStyle w:val="ListParagraph"/>
        <w:numPr>
          <w:ilvl w:val="0"/>
          <w:numId w:val="1"/>
        </w:numPr>
        <w:spacing w:after="240"/>
      </w:pPr>
      <w:r>
        <w:t xml:space="preserve">DISCUSS: </w:t>
      </w:r>
      <w:r w:rsidR="00FF527A">
        <w:t>Are</w:t>
      </w:r>
      <w:r>
        <w:t xml:space="preserve"> the</w:t>
      </w:r>
      <w:r w:rsidR="00FF527A">
        <w:t>se</w:t>
      </w:r>
      <w:r>
        <w:t xml:space="preserve"> </w:t>
      </w:r>
      <w:r w:rsidR="00FF527A">
        <w:t xml:space="preserve">the </w:t>
      </w:r>
      <w:r>
        <w:t>right answer</w:t>
      </w:r>
      <w:r w:rsidR="00FF527A">
        <w:t>s</w:t>
      </w:r>
      <w:r>
        <w:t xml:space="preserve">?  How will you know? How can you </w:t>
      </w:r>
      <w:r w:rsidR="00FF527A">
        <w:t>be sure</w:t>
      </w:r>
      <w:r>
        <w:t>?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6F3818" w:rsidTr="00531390" w14:paraId="7C157DBB" w14:textId="77777777">
        <w:tc>
          <w:tcPr>
            <w:tcW w:w="10790" w:type="dxa"/>
            <w:shd w:val="clear" w:color="auto" w:fill="F2F2F2" w:themeFill="background1" w:themeFillShade="F2"/>
          </w:tcPr>
          <w:p w:rsidR="006F3818" w:rsidP="006F3818" w:rsidRDefault="00531390" w14:paraId="498DED80" w14:textId="3C39AF42">
            <w:pPr>
              <w:spacing w:after="240"/>
            </w:pPr>
            <w:r>
              <w:rPr>
                <w:b/>
                <w:bCs/>
                <w:i/>
                <w:iCs/>
              </w:rPr>
              <w:br/>
            </w:r>
            <w:r w:rsidRPr="006F3818" w:rsidR="006F3818">
              <w:rPr>
                <w:b/>
                <w:bCs/>
                <w:i/>
                <w:iCs/>
              </w:rPr>
              <w:t xml:space="preserve">Is there a better way to do this? </w:t>
            </w:r>
            <w:r w:rsidRPr="006F3818" w:rsidR="006F3818">
              <w:rPr>
                <w:b/>
                <w:bCs/>
                <w:i/>
                <w:iCs/>
              </w:rPr>
              <w:br/>
            </w:r>
            <w:r w:rsidR="006F3818">
              <w:br/>
            </w:r>
            <w:r w:rsidR="006F3818">
              <w:t xml:space="preserve">Of course there is.  In programming there is always a better way to do something.  And … similarly … there is always more than one way to arrive at the right answer.  But what we are doing here is (perhaps) the easiest way for a new programmer with limited knowledge to solve this problem.  </w:t>
            </w:r>
          </w:p>
          <w:p w:rsidR="006F3818" w:rsidP="006F3818" w:rsidRDefault="006F3818" w14:paraId="7EC74F20" w14:textId="7F9D4594">
            <w:pPr>
              <w:spacing w:after="240"/>
            </w:pPr>
            <w:r>
              <w:t>Th</w:t>
            </w:r>
            <w:r w:rsidR="00BC1867">
              <w:t>ese instructions are designed to give you</w:t>
            </w:r>
            <w:r>
              <w:t>, the student, practice in creating variables.</w:t>
            </w:r>
          </w:p>
          <w:p w:rsidRPr="00531390" w:rsidR="00531390" w:rsidP="006F3818" w:rsidRDefault="00531390" w14:paraId="5D2F8272" w14:textId="77777777">
            <w:pPr>
              <w:spacing w:after="240"/>
              <w:rPr>
                <w:b/>
                <w:bCs/>
                <w:i/>
                <w:iCs/>
              </w:rPr>
            </w:pPr>
            <w:r w:rsidRPr="00531390">
              <w:rPr>
                <w:b/>
                <w:bCs/>
                <w:i/>
                <w:iCs/>
              </w:rPr>
              <w:t>How important are the variable names like “totalcost”?</w:t>
            </w:r>
          </w:p>
          <w:p w:rsidR="00531390" w:rsidP="006F3818" w:rsidRDefault="00531390" w14:paraId="41ED3180" w14:textId="6D2243AC">
            <w:pPr>
              <w:spacing w:after="240"/>
            </w:pPr>
            <w:r>
              <w:t xml:space="preserve">There’s nothing magical about our variable name choices here.  </w:t>
            </w:r>
            <w:r w:rsidR="00FF527A">
              <w:t>For example, w</w:t>
            </w:r>
            <w:r>
              <w:t>e could have named the “totalcost” variable “tc” or “total_cost” or “totalCost” or “xyz123”.  The variable name “xyz123” is not very helpful, but it would work!</w:t>
            </w:r>
          </w:p>
          <w:p w:rsidR="006F3818" w:rsidP="006F3818" w:rsidRDefault="00531390" w14:paraId="6350519B" w14:textId="214FEE73">
            <w:pPr>
              <w:spacing w:after="240"/>
            </w:pPr>
            <w:r>
              <w:t>The important thing is that the variable names we choose are helpful, memorable and that they are used consistently.</w:t>
            </w:r>
            <w:r w:rsidR="006F3818">
              <w:br/>
            </w:r>
            <w:r w:rsidR="006F3818">
              <w:br/>
            </w:r>
            <w:r w:rsidRPr="006F3818" w:rsidR="006F3818">
              <w:rPr>
                <w:b/>
                <w:bCs/>
                <w:i/>
                <w:iCs/>
              </w:rPr>
              <w:t>Food for thought</w:t>
            </w:r>
          </w:p>
          <w:p w:rsidR="006F3818" w:rsidP="006F3818" w:rsidRDefault="006F3818" w14:paraId="03735F23" w14:textId="51FE41FB">
            <w:pPr>
              <w:spacing w:after="240"/>
            </w:pPr>
            <w:r>
              <w:t>Many complex problems can be made more solvable by first considering what all the necessary variables are.</w:t>
            </w:r>
            <w:r w:rsidR="00CA4FB1">
              <w:t xml:space="preserve">  Defining a few extra variables can make your code more flexible and easier to read.</w:t>
            </w:r>
          </w:p>
        </w:tc>
      </w:tr>
    </w:tbl>
    <w:p w:rsidR="006F3818" w:rsidP="006F3818" w:rsidRDefault="006F3818" w14:paraId="05B107FA" w14:textId="77777777">
      <w:pPr>
        <w:spacing w:after="240"/>
      </w:pPr>
    </w:p>
    <w:p w:rsidRPr="00DD216F" w:rsidR="00DD216F" w:rsidP="006F3818" w:rsidRDefault="00DD216F" w14:paraId="6061C72B" w14:textId="377E27B7">
      <w:pPr>
        <w:spacing w:after="240"/>
        <w:rPr>
          <w:b/>
          <w:bCs/>
        </w:rPr>
      </w:pPr>
      <w:r w:rsidRPr="00DD216F">
        <w:rPr>
          <w:b/>
          <w:bCs/>
        </w:rPr>
        <w:t>CONTINUED</w:t>
      </w:r>
    </w:p>
    <w:p w:rsidR="00DD216F" w:rsidRDefault="00DD216F" w14:paraId="404F6FF6" w14:textId="77777777">
      <w:pPr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531390" w:rsidP="00531390" w:rsidRDefault="00531390" w14:paraId="33A1C6B1" w14:textId="7DC66CF8">
      <w:pPr>
        <w:pStyle w:val="Heading2"/>
      </w:pPr>
      <w:r>
        <w:t xml:space="preserve">Day 2 </w:t>
      </w:r>
    </w:p>
    <w:p w:rsidR="00531390" w:rsidP="00531390" w:rsidRDefault="00531390" w14:paraId="60503749" w14:textId="34B860E6">
      <w:r>
        <w:t xml:space="preserve">Things went so well for Tom on day 1 that he is now getting more ambitious.  </w:t>
      </w:r>
      <w:r w:rsidR="00BC1867">
        <w:t>Tom loves donuts so much that o</w:t>
      </w:r>
      <w:r>
        <w:t xml:space="preserve">n day 2, Tom hopes to eat </w:t>
      </w:r>
      <w:r w:rsidR="00BC1867">
        <w:rPr>
          <w:b/>
          <w:bCs/>
        </w:rPr>
        <w:t>3</w:t>
      </w:r>
      <w:r>
        <w:t xml:space="preserve"> donuts, sell </w:t>
      </w:r>
      <w:r w:rsidRPr="00BC1867">
        <w:rPr>
          <w:b/>
          <w:bCs/>
        </w:rPr>
        <w:t>1</w:t>
      </w:r>
      <w:r w:rsidR="00BC1867">
        <w:rPr>
          <w:b/>
          <w:bCs/>
        </w:rPr>
        <w:t>0</w:t>
      </w:r>
      <w:r>
        <w:t xml:space="preserve"> donuts to his friends at a higher price and also make a $5.00 profit.</w:t>
      </w:r>
    </w:p>
    <w:p w:rsidR="00CA4FB1" w:rsidP="00CA4FB1" w:rsidRDefault="00CA4FB1" w14:paraId="734501D6" w14:textId="2F4B41A2">
      <w:pPr>
        <w:pStyle w:val="ListParagraph"/>
        <w:numPr>
          <w:ilvl w:val="0"/>
          <w:numId w:val="1"/>
        </w:numPr>
        <w:spacing w:after="240"/>
      </w:pPr>
      <w:r>
        <w:t xml:space="preserve">You don’t need to redefine the existing variables </w:t>
      </w:r>
      <w:r w:rsidRPr="00350BC6">
        <w:rPr>
          <w:rFonts w:ascii="Courier New" w:hAnsi="Courier New" w:cs="Courier New"/>
        </w:rPr>
        <w:t>costperdonut</w:t>
      </w:r>
      <w:r>
        <w:t xml:space="preserve"> and </w:t>
      </w:r>
      <w:r w:rsidRPr="003E118E">
        <w:rPr>
          <w:rFonts w:ascii="Courier New" w:hAnsi="Courier New" w:cs="Courier New"/>
        </w:rPr>
        <w:t>totalcost</w:t>
      </w:r>
      <w:r>
        <w:t xml:space="preserve"> as they have not changed. You don’t need to redefine the </w:t>
      </w:r>
      <w:r>
        <w:rPr>
          <w:rFonts w:ascii="Courier New" w:hAnsi="Courier New" w:cs="Courier New"/>
        </w:rPr>
        <w:t>fmtc</w:t>
      </w:r>
      <w:r w:rsidRPr="00350BC6">
        <w:rPr>
          <w:rFonts w:ascii="Courier New" w:hAnsi="Courier New" w:cs="Courier New"/>
        </w:rPr>
        <w:t>ostperdonut</w:t>
      </w:r>
      <w:r>
        <w:t xml:space="preserve"> and </w:t>
      </w:r>
      <w:r>
        <w:rPr>
          <w:rFonts w:ascii="Courier New" w:hAnsi="Courier New" w:cs="Courier New"/>
        </w:rPr>
        <w:t>fmtt</w:t>
      </w:r>
      <w:r w:rsidRPr="003E118E">
        <w:rPr>
          <w:rFonts w:ascii="Courier New" w:hAnsi="Courier New" w:cs="Courier New"/>
        </w:rPr>
        <w:t>otalcost</w:t>
      </w:r>
      <w:r>
        <w:t xml:space="preserve"> variables either. </w:t>
      </w:r>
    </w:p>
    <w:p w:rsidR="00CA4FB1" w:rsidP="00CA4FB1" w:rsidRDefault="00CA4FB1" w14:paraId="2AC6D065" w14:textId="77777777">
      <w:pPr>
        <w:pStyle w:val="ListParagraph"/>
        <w:spacing w:after="240"/>
      </w:pPr>
    </w:p>
    <w:p w:rsidR="00CA4FB1" w:rsidP="00CA4FB1" w:rsidRDefault="00CA4FB1" w14:paraId="5F42BC9B" w14:textId="3AE3DF6D">
      <w:pPr>
        <w:pStyle w:val="ListParagraph"/>
        <w:numPr>
          <w:ilvl w:val="0"/>
          <w:numId w:val="1"/>
        </w:numPr>
        <w:spacing w:after="240"/>
      </w:pPr>
      <w:r>
        <w:t xml:space="preserve">You do need to create 2 new variables  </w:t>
      </w:r>
      <w:r>
        <w:rPr>
          <w:rFonts w:ascii="Courier New" w:hAnsi="Courier New" w:cs="Courier New"/>
        </w:rPr>
        <w:t>price</w:t>
      </w:r>
      <w:r w:rsidRPr="00350BC6">
        <w:rPr>
          <w:rFonts w:ascii="Courier New" w:hAnsi="Courier New" w:cs="Courier New"/>
        </w:rPr>
        <w:t>perdonut</w:t>
      </w:r>
      <w:r>
        <w:rPr>
          <w:rFonts w:ascii="Courier New" w:hAnsi="Courier New" w:cs="Courier New"/>
        </w:rPr>
        <w:t>2</w:t>
      </w:r>
      <w:r w:rsidRPr="00CA4FB1">
        <w:t xml:space="preserve"> and</w:t>
      </w:r>
      <w:r w:rsidRPr="00CA4FB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fmtprice</w:t>
      </w:r>
      <w:r w:rsidRPr="00350BC6">
        <w:rPr>
          <w:rFonts w:ascii="Courier New" w:hAnsi="Courier New" w:cs="Courier New"/>
        </w:rPr>
        <w:t>perdonut</w:t>
      </w:r>
      <w:r>
        <w:rPr>
          <w:rFonts w:ascii="Courier New" w:hAnsi="Courier New" w:cs="Courier New"/>
        </w:rPr>
        <w:t>2</w:t>
      </w:r>
      <w:r>
        <w:t xml:space="preserve">  and, using simple math, assign them correct values.</w:t>
      </w:r>
    </w:p>
    <w:p w:rsidR="00CA4FB1" w:rsidP="00CA4FB1" w:rsidRDefault="00CA4FB1" w14:paraId="1268CA85" w14:textId="77777777">
      <w:pPr>
        <w:pStyle w:val="ListParagraph"/>
      </w:pPr>
    </w:p>
    <w:p w:rsidR="00FF527A" w:rsidP="00FF527A" w:rsidRDefault="00FF527A" w14:paraId="2DC0421A" w14:textId="7643C040">
      <w:pPr>
        <w:pStyle w:val="ListParagraph"/>
        <w:numPr>
          <w:ilvl w:val="0"/>
          <w:numId w:val="1"/>
        </w:numPr>
        <w:spacing w:after="240"/>
      </w:pPr>
      <w:r>
        <w:t xml:space="preserve">Under the “Day 2” console log statement, add these three statements.  (The </w:t>
      </w:r>
      <w:r w:rsidR="00BC1867">
        <w:t xml:space="preserve">first </w:t>
      </w:r>
      <w:r>
        <w:t xml:space="preserve">parseInt statement </w:t>
      </w:r>
      <w:r w:rsidR="00BC1867">
        <w:t xml:space="preserve">really doesn’t do much. It </w:t>
      </w:r>
      <w:r>
        <w:t>is just for practice!)</w:t>
      </w:r>
      <w:r>
        <w:br/>
      </w:r>
    </w:p>
    <w:p w:rsidR="00FF527A" w:rsidP="00FF527A" w:rsidRDefault="00FF527A" w14:paraId="43B4B8C3" w14:textId="77777777">
      <w:pPr>
        <w:pStyle w:val="ListParagrap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console.log(parseInt(price</w:t>
      </w:r>
      <w:r w:rsidRPr="00350BC6">
        <w:rPr>
          <w:rFonts w:ascii="Courier New" w:hAnsi="Courier New" w:cs="Courier New"/>
        </w:rPr>
        <w:t>perdonut</w:t>
      </w:r>
      <w:r>
        <w:rPr>
          <w:rFonts w:ascii="Courier New" w:hAnsi="Courier New" w:cs="Courier New"/>
        </w:rPr>
        <w:t>2));</w:t>
      </w:r>
    </w:p>
    <w:p w:rsidR="00FF527A" w:rsidP="00FF527A" w:rsidRDefault="00FF527A" w14:paraId="0720D81A" w14:textId="77777777">
      <w:pPr>
        <w:pStyle w:val="ListParagrap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console.log(price</w:t>
      </w:r>
      <w:r w:rsidRPr="00350BC6">
        <w:rPr>
          <w:rFonts w:ascii="Courier New" w:hAnsi="Courier New" w:cs="Courier New"/>
        </w:rPr>
        <w:t>perdonut</w:t>
      </w:r>
      <w:r>
        <w:rPr>
          <w:rFonts w:ascii="Courier New" w:hAnsi="Courier New" w:cs="Courier New"/>
        </w:rPr>
        <w:t>2);</w:t>
      </w:r>
    </w:p>
    <w:p w:rsidR="00FF527A" w:rsidP="00FF527A" w:rsidRDefault="00FF527A" w14:paraId="120F06F5" w14:textId="77777777">
      <w:pPr>
        <w:pStyle w:val="ListParagrap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console.log(fmtprice</w:t>
      </w:r>
      <w:r w:rsidRPr="00350BC6">
        <w:rPr>
          <w:rFonts w:ascii="Courier New" w:hAnsi="Courier New" w:cs="Courier New"/>
        </w:rPr>
        <w:t>perdonut</w:t>
      </w:r>
      <w:r>
        <w:rPr>
          <w:rFonts w:ascii="Courier New" w:hAnsi="Courier New" w:cs="Courier New"/>
        </w:rPr>
        <w:t>2);</w:t>
      </w:r>
    </w:p>
    <w:p w:rsidR="00FF527A" w:rsidP="00FF527A" w:rsidRDefault="00FF527A" w14:paraId="658AB09B" w14:textId="77777777">
      <w:pPr>
        <w:pStyle w:val="ListParagraph"/>
        <w:rPr>
          <w:rFonts w:ascii="Courier New" w:hAnsi="Courier New" w:cs="Courier New"/>
        </w:rPr>
      </w:pPr>
    </w:p>
    <w:p w:rsidRPr="00DD216F" w:rsidR="00DD216F" w:rsidP="00FF527A" w:rsidRDefault="00FF527A" w14:paraId="52E15671" w14:textId="3F49FC16">
      <w:pPr>
        <w:pStyle w:val="ListParagraph"/>
        <w:numPr>
          <w:ilvl w:val="0"/>
          <w:numId w:val="1"/>
        </w:numPr>
        <w:spacing w:after="240"/>
        <w:rPr>
          <w:rFonts w:ascii="Courier New" w:hAnsi="Courier New" w:cs="Courier New"/>
        </w:rPr>
      </w:pPr>
      <w:r>
        <w:t>Save your work in nano.  Refresh your web page. Check your work.</w:t>
      </w:r>
      <w:r w:rsidR="00F2124B">
        <w:t xml:space="preserve"> </w:t>
      </w:r>
      <w:r w:rsidR="00B76297">
        <w:t xml:space="preserve">Does your code run? </w:t>
      </w:r>
      <w:r w:rsidR="00F2124B">
        <w:t>Do your answer</w:t>
      </w:r>
      <w:r w:rsidR="00B76297">
        <w:t>s</w:t>
      </w:r>
      <w:r w:rsidR="00F2124B">
        <w:t xml:space="preserve"> make sense?</w:t>
      </w:r>
    </w:p>
    <w:p w:rsidRPr="00DD216F" w:rsidR="00DD216F" w:rsidP="00DD216F" w:rsidRDefault="00DD216F" w14:paraId="6E1840E7" w14:textId="77777777">
      <w:pPr>
        <w:pStyle w:val="ListParagraph"/>
        <w:spacing w:after="240"/>
        <w:rPr>
          <w:rFonts w:ascii="Courier New" w:hAnsi="Courier New" w:cs="Courier New"/>
        </w:rPr>
      </w:pPr>
    </w:p>
    <w:p w:rsidRPr="009B14F0" w:rsidR="00CA4FB1" w:rsidP="009B14F0" w:rsidRDefault="00DD216F" w14:paraId="117B9E14" w14:textId="11BA5607">
      <w:pPr>
        <w:pStyle w:val="ListParagraph"/>
        <w:numPr>
          <w:ilvl w:val="0"/>
          <w:numId w:val="1"/>
        </w:numPr>
        <w:spacing w:after="240"/>
        <w:rPr>
          <w:rFonts w:ascii="Courier New" w:hAnsi="Courier New" w:cs="Courier New"/>
        </w:rPr>
      </w:pPr>
      <w:r>
        <w:t>Determine the URL for your work.  Go find the corresponding ICA on canvas and put the URL to your work here.</w:t>
      </w:r>
    </w:p>
    <w:p w:rsidR="00A92C1F" w:rsidP="00A92C1F" w:rsidRDefault="00A92C1F" w14:paraId="4583283C" w14:textId="1372BB7A">
      <w:pPr>
        <w:pStyle w:val="Heading2"/>
      </w:pPr>
      <w:r>
        <w:t>Summary</w:t>
      </w:r>
    </w:p>
    <w:p w:rsidR="00CA4A26" w:rsidP="00CA4A26" w:rsidRDefault="00CA4A26" w14:paraId="20B08C1E" w14:textId="77777777">
      <w:r>
        <w:t>In this activity, you learned about JavaScript variables and simple math.  You also learned how to put JavaScript commands into the &lt;script&gt; tag in an html file.  This is good, because you want to be able to save your work and not just throw it away when the browser closes!</w:t>
      </w:r>
    </w:p>
    <w:p w:rsidR="00906BD6" w:rsidP="00A92C1F" w:rsidRDefault="00CA4A26" w14:paraId="512FAD6C" w14:textId="1C260248">
      <w:r>
        <w:t>You practiced some simple problem solving</w:t>
      </w:r>
      <w:r w:rsidR="00CA4FB1">
        <w:t>, concatenation,</w:t>
      </w:r>
      <w:r>
        <w:t xml:space="preserve"> the toFixed method</w:t>
      </w:r>
      <w:r w:rsidR="000736EF">
        <w:t xml:space="preserve"> and the parseInt function.</w:t>
      </w:r>
    </w:p>
    <w:p w:rsidR="00CA4A26" w:rsidP="00CA4A26" w:rsidRDefault="00CA4A26" w14:paraId="15ABE0B8" w14:textId="46877BF4">
      <w:pPr>
        <w:pStyle w:val="Heading2"/>
      </w:pPr>
      <w:r>
        <w:t>How will this ICA be graded?</w:t>
      </w:r>
    </w:p>
    <w:p w:rsidR="00CA4A26" w:rsidP="00A92C1F" w:rsidRDefault="00CA4A26" w14:paraId="44268AE9" w14:textId="4566AFE4">
      <w:r>
        <w:t>100 – You provided a good, working URL, everything runs, and your answers are correct.</w:t>
      </w:r>
    </w:p>
    <w:p w:rsidR="00CA4A26" w:rsidP="00A92C1F" w:rsidRDefault="00CA4A26" w14:paraId="53940D91" w14:textId="62EFC6BE">
      <w:r>
        <w:t>80 – You</w:t>
      </w:r>
      <w:r w:rsidR="00AC2A01">
        <w:t>r code</w:t>
      </w:r>
      <w:r>
        <w:t xml:space="preserve"> ha</w:t>
      </w:r>
      <w:r w:rsidR="00AC2A01">
        <w:t>s</w:t>
      </w:r>
      <w:r>
        <w:t xml:space="preserve"> </w:t>
      </w:r>
      <w:r w:rsidR="00AC2A01">
        <w:t>one or two small problems (such as a miscalculation or a formatting problem)</w:t>
      </w:r>
    </w:p>
    <w:p w:rsidR="00AC2A01" w:rsidP="00A92C1F" w:rsidRDefault="00AC2A01" w14:paraId="2FDE8BCD" w14:textId="180CF20B">
      <w:r>
        <w:t>50 – Your code has multiple problems, but it does not crash and you made an effort.</w:t>
      </w:r>
    </w:p>
    <w:p w:rsidR="00AC2A01" w:rsidP="00A92C1F" w:rsidRDefault="00AC2A01" w14:paraId="62731BD1" w14:textId="203F86AE">
      <w:r>
        <w:t>0 – Your code is missing, your code completely crashes, or you failed to provide a good URL.</w:t>
      </w:r>
    </w:p>
    <w:sectPr w:rsidR="00AC2A01" w:rsidSect="00577BA4"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D03" w:rsidP="00A52EBB" w:rsidRDefault="00F22D03" w14:paraId="4255696B" w14:textId="77777777">
      <w:pPr>
        <w:spacing w:after="0" w:line="240" w:lineRule="auto"/>
      </w:pPr>
      <w:r>
        <w:separator/>
      </w:r>
    </w:p>
  </w:endnote>
  <w:endnote w:type="continuationSeparator" w:id="0">
    <w:p w:rsidR="00F22D03" w:rsidP="00A52EBB" w:rsidRDefault="00F22D03" w14:paraId="3AF449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7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C76" w:rsidRDefault="00FE1C76" w14:paraId="0988BCB7" w14:textId="305BC0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EBB" w:rsidRDefault="00A52EBB" w14:paraId="0ECBE8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D03" w:rsidP="00A52EBB" w:rsidRDefault="00F22D03" w14:paraId="061249D3" w14:textId="77777777">
      <w:pPr>
        <w:spacing w:after="0" w:line="240" w:lineRule="auto"/>
      </w:pPr>
      <w:r>
        <w:separator/>
      </w:r>
    </w:p>
  </w:footnote>
  <w:footnote w:type="continuationSeparator" w:id="0">
    <w:p w:rsidR="00F22D03" w:rsidP="00A52EBB" w:rsidRDefault="00F22D03" w14:paraId="470E3BE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C0"/>
    <w:multiLevelType w:val="hybridMultilevel"/>
    <w:tmpl w:val="0BD2B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6263E2"/>
    <w:multiLevelType w:val="hybridMultilevel"/>
    <w:tmpl w:val="257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54200"/>
    <w:multiLevelType w:val="hybridMultilevel"/>
    <w:tmpl w:val="72661ED4"/>
    <w:lvl w:ilvl="0" w:tplc="04090001">
      <w:start w:val="1"/>
      <w:numFmt w:val="bullet"/>
      <w:lvlText w:val=""/>
      <w:lvlJc w:val="left"/>
      <w:pPr>
        <w:ind w:left="79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hint="default" w:ascii="Wingdings" w:hAnsi="Wingdings"/>
      </w:rPr>
    </w:lvl>
  </w:abstractNum>
  <w:abstractNum w:abstractNumId="3" w15:restartNumberingAfterBreak="0">
    <w:nsid w:val="20AD444C"/>
    <w:multiLevelType w:val="hybridMultilevel"/>
    <w:tmpl w:val="6D025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F305C"/>
    <w:multiLevelType w:val="hybridMultilevel"/>
    <w:tmpl w:val="D30E796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6AC302E6"/>
    <w:multiLevelType w:val="hybridMultilevel"/>
    <w:tmpl w:val="53E292C4"/>
    <w:lvl w:ilvl="0" w:tplc="D01E9642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F36FA"/>
    <w:multiLevelType w:val="hybridMultilevel"/>
    <w:tmpl w:val="B212086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34691190">
    <w:abstractNumId w:val="5"/>
  </w:num>
  <w:num w:numId="2" w16cid:durableId="1499538310">
    <w:abstractNumId w:val="0"/>
  </w:num>
  <w:num w:numId="3" w16cid:durableId="1189685677">
    <w:abstractNumId w:val="1"/>
  </w:num>
  <w:num w:numId="4" w16cid:durableId="918563301">
    <w:abstractNumId w:val="6"/>
  </w:num>
  <w:num w:numId="5" w16cid:durableId="572391595">
    <w:abstractNumId w:val="4"/>
  </w:num>
  <w:num w:numId="6" w16cid:durableId="414941169">
    <w:abstractNumId w:val="2"/>
  </w:num>
  <w:num w:numId="7" w16cid:durableId="145610138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EE"/>
    <w:rsid w:val="00010101"/>
    <w:rsid w:val="000572B6"/>
    <w:rsid w:val="000736EF"/>
    <w:rsid w:val="00076D2B"/>
    <w:rsid w:val="000851D8"/>
    <w:rsid w:val="00087A64"/>
    <w:rsid w:val="000941A1"/>
    <w:rsid w:val="00097C05"/>
    <w:rsid w:val="00115C45"/>
    <w:rsid w:val="00126613"/>
    <w:rsid w:val="00171633"/>
    <w:rsid w:val="0017702F"/>
    <w:rsid w:val="00196816"/>
    <w:rsid w:val="00203828"/>
    <w:rsid w:val="002275B8"/>
    <w:rsid w:val="00262ED2"/>
    <w:rsid w:val="00294C1F"/>
    <w:rsid w:val="002A77F1"/>
    <w:rsid w:val="002E6FCC"/>
    <w:rsid w:val="00320570"/>
    <w:rsid w:val="00324E06"/>
    <w:rsid w:val="00350BC6"/>
    <w:rsid w:val="003542F5"/>
    <w:rsid w:val="00370C54"/>
    <w:rsid w:val="003757CC"/>
    <w:rsid w:val="003917D2"/>
    <w:rsid w:val="00397389"/>
    <w:rsid w:val="003C25A5"/>
    <w:rsid w:val="003E118E"/>
    <w:rsid w:val="003F2C03"/>
    <w:rsid w:val="00403EAB"/>
    <w:rsid w:val="004053C1"/>
    <w:rsid w:val="00430ADC"/>
    <w:rsid w:val="00443464"/>
    <w:rsid w:val="004639CE"/>
    <w:rsid w:val="004660C0"/>
    <w:rsid w:val="00480DF4"/>
    <w:rsid w:val="004876BF"/>
    <w:rsid w:val="004F26AE"/>
    <w:rsid w:val="004F7185"/>
    <w:rsid w:val="00500D8F"/>
    <w:rsid w:val="005032D1"/>
    <w:rsid w:val="00506945"/>
    <w:rsid w:val="0051360B"/>
    <w:rsid w:val="00531390"/>
    <w:rsid w:val="005373EE"/>
    <w:rsid w:val="0054280C"/>
    <w:rsid w:val="00557652"/>
    <w:rsid w:val="00576C89"/>
    <w:rsid w:val="00577BA4"/>
    <w:rsid w:val="00593160"/>
    <w:rsid w:val="00597726"/>
    <w:rsid w:val="00660941"/>
    <w:rsid w:val="006656D0"/>
    <w:rsid w:val="00675B62"/>
    <w:rsid w:val="006E3F6F"/>
    <w:rsid w:val="006F3818"/>
    <w:rsid w:val="00712F85"/>
    <w:rsid w:val="00726018"/>
    <w:rsid w:val="00727C70"/>
    <w:rsid w:val="007411E8"/>
    <w:rsid w:val="0074511A"/>
    <w:rsid w:val="00795041"/>
    <w:rsid w:val="007B669E"/>
    <w:rsid w:val="007F7DFD"/>
    <w:rsid w:val="00800546"/>
    <w:rsid w:val="008215EE"/>
    <w:rsid w:val="00831DDB"/>
    <w:rsid w:val="008753F9"/>
    <w:rsid w:val="00880700"/>
    <w:rsid w:val="008C10A0"/>
    <w:rsid w:val="008E145C"/>
    <w:rsid w:val="00906BD6"/>
    <w:rsid w:val="00916B0C"/>
    <w:rsid w:val="00964993"/>
    <w:rsid w:val="00984BE8"/>
    <w:rsid w:val="00985EE3"/>
    <w:rsid w:val="009B14F0"/>
    <w:rsid w:val="009C5FAD"/>
    <w:rsid w:val="009F6B28"/>
    <w:rsid w:val="00A003C3"/>
    <w:rsid w:val="00A036DF"/>
    <w:rsid w:val="00A24659"/>
    <w:rsid w:val="00A52EBB"/>
    <w:rsid w:val="00A747AA"/>
    <w:rsid w:val="00A864EE"/>
    <w:rsid w:val="00A92C1F"/>
    <w:rsid w:val="00AC2A01"/>
    <w:rsid w:val="00AC7EEF"/>
    <w:rsid w:val="00AE0F05"/>
    <w:rsid w:val="00AF4482"/>
    <w:rsid w:val="00B0397B"/>
    <w:rsid w:val="00B34A71"/>
    <w:rsid w:val="00B660D3"/>
    <w:rsid w:val="00B67551"/>
    <w:rsid w:val="00B76297"/>
    <w:rsid w:val="00BB01DB"/>
    <w:rsid w:val="00BC1867"/>
    <w:rsid w:val="00BF37AB"/>
    <w:rsid w:val="00C0361B"/>
    <w:rsid w:val="00C17C2D"/>
    <w:rsid w:val="00C26887"/>
    <w:rsid w:val="00C420BA"/>
    <w:rsid w:val="00C47264"/>
    <w:rsid w:val="00C71351"/>
    <w:rsid w:val="00C72CBB"/>
    <w:rsid w:val="00CA4A26"/>
    <w:rsid w:val="00CA4FB1"/>
    <w:rsid w:val="00CC6D71"/>
    <w:rsid w:val="00CD77BE"/>
    <w:rsid w:val="00D41F61"/>
    <w:rsid w:val="00D47F3C"/>
    <w:rsid w:val="00D57D27"/>
    <w:rsid w:val="00D663D5"/>
    <w:rsid w:val="00D80CF9"/>
    <w:rsid w:val="00D85DDC"/>
    <w:rsid w:val="00DD216F"/>
    <w:rsid w:val="00E14E9A"/>
    <w:rsid w:val="00E17BFA"/>
    <w:rsid w:val="00E31CC8"/>
    <w:rsid w:val="00E75DB3"/>
    <w:rsid w:val="00E866C7"/>
    <w:rsid w:val="00EA18B3"/>
    <w:rsid w:val="00EE26E1"/>
    <w:rsid w:val="00EF601C"/>
    <w:rsid w:val="00F03DF6"/>
    <w:rsid w:val="00F2124B"/>
    <w:rsid w:val="00F22D03"/>
    <w:rsid w:val="00F34C9D"/>
    <w:rsid w:val="00F52E37"/>
    <w:rsid w:val="00F76473"/>
    <w:rsid w:val="00F941D2"/>
    <w:rsid w:val="00FB45C3"/>
    <w:rsid w:val="00FC4E97"/>
    <w:rsid w:val="00FD6988"/>
    <w:rsid w:val="00FE1C76"/>
    <w:rsid w:val="00FF1FC0"/>
    <w:rsid w:val="00FF527A"/>
    <w:rsid w:val="0CC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9FCC"/>
  <w15:chartTrackingRefBased/>
  <w15:docId w15:val="{9C6D1DE7-1A9C-478D-82AD-1E4220776B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3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373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373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373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373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373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373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373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373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3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373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3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3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3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2EBB"/>
  </w:style>
  <w:style w:type="paragraph" w:styleId="Footer">
    <w:name w:val="footer"/>
    <w:basedOn w:val="Normal"/>
    <w:link w:val="Foot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B15C-731F-45CD-94C3-2CF693932A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Jeremy J. Shafer</dc:creator>
  <keywords/>
  <dc:description/>
  <lastModifiedBy>Jeremy Shafer</lastModifiedBy>
  <revision>15</revision>
  <lastPrinted>2025-07-18T17:54:00.0000000Z</lastPrinted>
  <dcterms:created xsi:type="dcterms:W3CDTF">2025-07-18T12:54:00.0000000Z</dcterms:created>
  <dcterms:modified xsi:type="dcterms:W3CDTF">2025-08-06T17:13:31.8247511Z</dcterms:modified>
</coreProperties>
</file>