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D400F" w14:textId="28D76296" w:rsidR="000E75E6" w:rsidRDefault="006D1DD9" w:rsidP="00D76796">
      <w:pPr>
        <w:pStyle w:val="Heading1"/>
        <w:pBdr>
          <w:bottom w:val="single" w:sz="6" w:space="1" w:color="auto"/>
        </w:pBdr>
      </w:pPr>
      <w:r>
        <w:t xml:space="preserve">MIS2402 </w:t>
      </w:r>
      <w:r w:rsidR="00997421">
        <w:t xml:space="preserve">Final </w:t>
      </w:r>
      <w:r>
        <w:t xml:space="preserve">Exam </w:t>
      </w:r>
      <w:r w:rsidR="00D76796">
        <w:t>Study Guide</w:t>
      </w:r>
    </w:p>
    <w:p w14:paraId="54BF3998" w14:textId="77777777" w:rsidR="00D76796" w:rsidRDefault="00D76796" w:rsidP="00D76796"/>
    <w:p w14:paraId="47115442" w14:textId="77777777" w:rsidR="00D76796" w:rsidRDefault="00D76796" w:rsidP="00D76796">
      <w:pPr>
        <w:pStyle w:val="Heading2"/>
      </w:pPr>
      <w:r>
        <w:t>Overview</w:t>
      </w:r>
    </w:p>
    <w:p w14:paraId="205B37E4" w14:textId="39CE361C" w:rsidR="008D4F73" w:rsidRDefault="00997421" w:rsidP="00D76796">
      <w:r>
        <w:t>In the last few classes, we</w:t>
      </w:r>
      <w:r w:rsidR="00D76796" w:rsidRPr="00F242EC">
        <w:t xml:space="preserve"> have </w:t>
      </w:r>
      <w:r w:rsidR="000C0739">
        <w:t xml:space="preserve">focused </w:t>
      </w:r>
      <w:r w:rsidR="008D4F73">
        <w:t xml:space="preserve">primarily </w:t>
      </w:r>
      <w:r w:rsidR="000C0739">
        <w:t xml:space="preserve">on using </w:t>
      </w:r>
      <w:r w:rsidR="000C0739" w:rsidRPr="00816378">
        <w:rPr>
          <w:rFonts w:ascii="Courier New" w:hAnsi="Courier New" w:cs="Courier New"/>
        </w:rPr>
        <w:t>$.getJSON</w:t>
      </w:r>
      <w:r w:rsidR="000C0739">
        <w:t xml:space="preserve"> and </w:t>
      </w:r>
      <w:r w:rsidR="000C0739" w:rsidRPr="00816378">
        <w:rPr>
          <w:rFonts w:ascii="Courier New" w:hAnsi="Courier New" w:cs="Courier New"/>
        </w:rPr>
        <w:t>$.post</w:t>
      </w:r>
      <w:r w:rsidR="000C0739">
        <w:t xml:space="preserve"> to interact with API endpoints.  </w:t>
      </w:r>
      <w:r w:rsidR="006D1DD9">
        <w:t xml:space="preserve">Also, </w:t>
      </w:r>
      <w:r w:rsidR="008D4F73">
        <w:t xml:space="preserve">students were exposed to </w:t>
      </w:r>
      <w:r w:rsidR="00C027F1">
        <w:t>concepts related to a</w:t>
      </w:r>
      <w:r w:rsidR="008D4F73">
        <w:t xml:space="preserve"> single page architecture (SPA) application.</w:t>
      </w:r>
    </w:p>
    <w:p w14:paraId="7EDA5239" w14:textId="5036A0ED" w:rsidR="00D76796" w:rsidRPr="00F242EC" w:rsidRDefault="000C0739" w:rsidP="00D76796">
      <w:r>
        <w:t xml:space="preserve">We have </w:t>
      </w:r>
      <w:r w:rsidR="008D4F73">
        <w:t xml:space="preserve">also </w:t>
      </w:r>
      <w:r>
        <w:t>continued to reinforce our understanding of jQuery and JavaScript.</w:t>
      </w:r>
    </w:p>
    <w:p w14:paraId="18914447" w14:textId="4A94928F" w:rsidR="00D76796" w:rsidRDefault="002C7C8F" w:rsidP="00D76796">
      <w:r>
        <w:t xml:space="preserve">In preparation for the </w:t>
      </w:r>
      <w:r w:rsidR="00997421">
        <w:t xml:space="preserve">final </w:t>
      </w:r>
      <w:r>
        <w:t>exam, s</w:t>
      </w:r>
      <w:r w:rsidR="00D76796" w:rsidRPr="00F242EC">
        <w:t xml:space="preserve">tudents are advised to review past lectures, </w:t>
      </w:r>
      <w:r w:rsidR="005F40E4">
        <w:t>assignments</w:t>
      </w:r>
      <w:r w:rsidR="00D76796" w:rsidRPr="00F242EC">
        <w:t>, and in-class exercises</w:t>
      </w:r>
      <w:r w:rsidR="000C12E5">
        <w:t xml:space="preserve"> (and/or </w:t>
      </w:r>
      <w:r w:rsidR="00D76796" w:rsidRPr="00F242EC">
        <w:t>demonstrations</w:t>
      </w:r>
      <w:r w:rsidR="000C12E5">
        <w:t>)</w:t>
      </w:r>
      <w:r w:rsidR="00D76796" w:rsidRPr="00F242EC">
        <w:t xml:space="preserve"> as references.</w:t>
      </w:r>
      <w:r w:rsidR="00C36C71">
        <w:t xml:space="preserve">  </w:t>
      </w:r>
    </w:p>
    <w:p w14:paraId="771F1F7A" w14:textId="13A77CD5" w:rsidR="009F1080" w:rsidRDefault="000C12E5" w:rsidP="00D76796">
      <w:r>
        <w:t>A page of instructor-provided notes will be given to the students.</w:t>
      </w:r>
    </w:p>
    <w:p w14:paraId="17F51D1B" w14:textId="3D6108F8" w:rsidR="00D76796" w:rsidRPr="00D76796" w:rsidRDefault="00D76796" w:rsidP="00D76796">
      <w:pPr>
        <w:pStyle w:val="Heading2"/>
      </w:pPr>
      <w:r w:rsidRPr="00D76796">
        <w:t xml:space="preserve">Information about the </w:t>
      </w:r>
      <w:r w:rsidR="00997421">
        <w:t xml:space="preserve">Final </w:t>
      </w:r>
      <w:r w:rsidRPr="00D76796">
        <w:t>Exam</w:t>
      </w:r>
    </w:p>
    <w:p w14:paraId="7C76439D" w14:textId="0F43ACF9" w:rsidR="003A3463" w:rsidRDefault="00517451" w:rsidP="00507B03">
      <w:r>
        <w:t>The exam will be hands-on programming challenge</w:t>
      </w:r>
      <w:r w:rsidR="009F1080">
        <w:t>s</w:t>
      </w:r>
      <w:r>
        <w:t xml:space="preserve"> broken down into </w:t>
      </w:r>
      <w:r w:rsidR="000C12E5">
        <w:t xml:space="preserve">ten </w:t>
      </w:r>
      <w:r>
        <w:t xml:space="preserve">steps.  You will have </w:t>
      </w:r>
      <w:r w:rsidR="009222C4">
        <w:t>120 minutes</w:t>
      </w:r>
      <w:r>
        <w:t xml:space="preserve"> in which to complete the exam.</w:t>
      </w:r>
      <w:r w:rsidR="009222C4">
        <w:t xml:space="preserve"> </w:t>
      </w:r>
    </w:p>
    <w:p w14:paraId="64E996AB" w14:textId="5DE79996" w:rsidR="006E3BD4" w:rsidRDefault="000C12E5" w:rsidP="00507B03">
      <w:r>
        <w:t>S</w:t>
      </w:r>
      <w:r w:rsidR="00E84B97">
        <w:t>tudents will be given a start file.</w:t>
      </w:r>
      <w:r w:rsidR="00997421">
        <w:t xml:space="preserve">  Students are not required to “start from scratch”.</w:t>
      </w:r>
    </w:p>
    <w:p w14:paraId="36CF61A1" w14:textId="5745E320" w:rsidR="006E3BD4" w:rsidRDefault="000C12E5" w:rsidP="00517451">
      <w:r>
        <w:t>Students</w:t>
      </w:r>
      <w:r w:rsidR="006E3BD4">
        <w:t xml:space="preserve"> will walk the students through the </w:t>
      </w:r>
      <w:r w:rsidR="00E84B97">
        <w:t>completion</w:t>
      </w:r>
      <w:r w:rsidR="006E3BD4">
        <w:t xml:space="preserve"> of a very simple web application.  </w:t>
      </w:r>
      <w:r w:rsidR="00140EDD">
        <w:t xml:space="preserve">Students </w:t>
      </w:r>
      <w:r>
        <w:t>will</w:t>
      </w:r>
      <w:r w:rsidR="00140EDD">
        <w:t xml:space="preserve"> need to write code to retrieve </w:t>
      </w:r>
      <w:r>
        <w:t>or send data using</w:t>
      </w:r>
      <w:r w:rsidR="00140EDD">
        <w:t xml:space="preserve"> a web service. </w:t>
      </w:r>
    </w:p>
    <w:p w14:paraId="04A58CEB" w14:textId="1D148217" w:rsidR="002E421D" w:rsidRDefault="00517451" w:rsidP="00517451">
      <w:r>
        <w:t xml:space="preserve">There </w:t>
      </w:r>
      <w:r w:rsidR="008D4F73">
        <w:t>will be</w:t>
      </w:r>
      <w:r>
        <w:t xml:space="preserve"> a total of </w:t>
      </w:r>
      <w:r w:rsidR="003C2936">
        <w:t>100</w:t>
      </w:r>
      <w:r>
        <w:t xml:space="preserve"> points on the exam.</w:t>
      </w:r>
      <w:r w:rsidR="002E421D">
        <w:t xml:space="preserve"> </w:t>
      </w:r>
    </w:p>
    <w:p w14:paraId="2D069693" w14:textId="347B98E6" w:rsidR="00517451" w:rsidRDefault="002E421D" w:rsidP="00517451">
      <w:r>
        <w:t xml:space="preserve">It is strongly recommended that you go through the exam questions in sequential order. </w:t>
      </w:r>
    </w:p>
    <w:p w14:paraId="70CB5067" w14:textId="77777777" w:rsidR="002C7C8F" w:rsidRDefault="000229C8" w:rsidP="002C7C8F">
      <w:pPr>
        <w:pStyle w:val="Heading2"/>
      </w:pPr>
      <w:r>
        <w:t>Topic List</w:t>
      </w:r>
    </w:p>
    <w:p w14:paraId="22B34B3B" w14:textId="022C3C99" w:rsidR="00635195" w:rsidRDefault="000C0739" w:rsidP="002C7C8F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0C0739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The 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following </w:t>
      </w:r>
      <w:r w:rsidR="000229C8">
        <w:rPr>
          <w:rFonts w:asciiTheme="minorHAnsi" w:eastAsiaTheme="minorHAnsi" w:hAnsiTheme="minorHAnsi" w:cstheme="minorBidi"/>
          <w:color w:val="auto"/>
          <w:sz w:val="22"/>
          <w:szCs w:val="22"/>
        </w:rPr>
        <w:t>topic list is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="00635195">
        <w:rPr>
          <w:rFonts w:asciiTheme="minorHAnsi" w:eastAsiaTheme="minorHAnsi" w:hAnsiTheme="minorHAnsi" w:cstheme="minorBidi"/>
          <w:color w:val="auto"/>
          <w:sz w:val="22"/>
          <w:szCs w:val="22"/>
        </w:rPr>
        <w:t>provided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to </w:t>
      </w:r>
      <w:r w:rsidR="000229C8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help students prepare for the exam.  It is a list of topics that students should have confidence in.  </w:t>
      </w:r>
      <w:r w:rsidR="00635195">
        <w:rPr>
          <w:rFonts w:asciiTheme="minorHAnsi" w:eastAsiaTheme="minorHAnsi" w:hAnsiTheme="minorHAnsi" w:cstheme="minorBidi"/>
          <w:color w:val="auto"/>
          <w:sz w:val="22"/>
          <w:szCs w:val="22"/>
        </w:rPr>
        <w:t>This c</w:t>
      </w:r>
      <w:r w:rsidR="000229C8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onfidence should extend to combining these topics together </w:t>
      </w:r>
      <w:r w:rsidR="00357CA3">
        <w:rPr>
          <w:rFonts w:asciiTheme="minorHAnsi" w:eastAsiaTheme="minorHAnsi" w:hAnsiTheme="minorHAnsi" w:cstheme="minorBidi"/>
          <w:color w:val="auto"/>
          <w:sz w:val="22"/>
          <w:szCs w:val="22"/>
        </w:rPr>
        <w:t>to</w:t>
      </w:r>
      <w:r w:rsidR="000229C8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create solutions that may be </w:t>
      </w:r>
      <w:r w:rsidR="000229C8">
        <w:rPr>
          <w:rFonts w:asciiTheme="minorHAnsi" w:eastAsiaTheme="minorHAnsi" w:hAnsiTheme="minorHAnsi" w:cstheme="minorBidi"/>
          <w:b/>
          <w:i/>
          <w:color w:val="auto"/>
          <w:sz w:val="22"/>
          <w:szCs w:val="22"/>
        </w:rPr>
        <w:t>slightly</w:t>
      </w:r>
      <w:r w:rsidR="000229C8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different from what students have previously encountered.  </w:t>
      </w:r>
    </w:p>
    <w:p w14:paraId="3B2A2D33" w14:textId="4ED81B38" w:rsidR="00635195" w:rsidRDefault="00635195" w:rsidP="002C7C8F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539910C8" w14:textId="45D8BC2C" w:rsidR="006165E6" w:rsidRDefault="006165E6" w:rsidP="004122B1">
      <w:pPr>
        <w:pStyle w:val="ListParagraph"/>
        <w:numPr>
          <w:ilvl w:val="0"/>
          <w:numId w:val="6"/>
        </w:numPr>
      </w:pPr>
      <w:r>
        <w:t>Bootstrap</w:t>
      </w:r>
    </w:p>
    <w:p w14:paraId="26B7C492" w14:textId="2712948B" w:rsidR="006165E6" w:rsidRDefault="006165E6" w:rsidP="004122B1">
      <w:pPr>
        <w:pStyle w:val="ListParagraph"/>
        <w:numPr>
          <w:ilvl w:val="1"/>
          <w:numId w:val="6"/>
        </w:numPr>
      </w:pPr>
      <w:r>
        <w:t>The container class</w:t>
      </w:r>
    </w:p>
    <w:p w14:paraId="0ED955CA" w14:textId="0E5E20C0" w:rsidR="006165E6" w:rsidRDefault="006165E6" w:rsidP="004122B1">
      <w:pPr>
        <w:pStyle w:val="ListParagraph"/>
        <w:numPr>
          <w:ilvl w:val="1"/>
          <w:numId w:val="6"/>
        </w:numPr>
      </w:pPr>
      <w:r>
        <w:t>The row class</w:t>
      </w:r>
    </w:p>
    <w:p w14:paraId="4C1B248A" w14:textId="45B92BDD" w:rsidR="006165E6" w:rsidRDefault="006165E6" w:rsidP="004122B1">
      <w:pPr>
        <w:pStyle w:val="ListParagraph"/>
        <w:numPr>
          <w:ilvl w:val="1"/>
          <w:numId w:val="6"/>
        </w:numPr>
      </w:pPr>
      <w:r>
        <w:t>The col class</w:t>
      </w:r>
    </w:p>
    <w:p w14:paraId="6BD49AA5" w14:textId="2F273258" w:rsidR="009222C4" w:rsidRDefault="009222C4" w:rsidP="004122B1">
      <w:pPr>
        <w:pStyle w:val="ListParagraph"/>
        <w:numPr>
          <w:ilvl w:val="1"/>
          <w:numId w:val="6"/>
        </w:numPr>
      </w:pPr>
      <w:r>
        <w:t>Common classes (“alert”,”</w:t>
      </w:r>
      <w:proofErr w:type="spellStart"/>
      <w:r>
        <w:t>btn</w:t>
      </w:r>
      <w:proofErr w:type="spellEnd"/>
      <w:r>
        <w:t>”)</w:t>
      </w:r>
    </w:p>
    <w:p w14:paraId="3F7D0E85" w14:textId="2FEC570A" w:rsidR="009222C4" w:rsidRDefault="009222C4" w:rsidP="004122B1">
      <w:pPr>
        <w:pStyle w:val="ListParagraph"/>
        <w:numPr>
          <w:ilvl w:val="1"/>
          <w:numId w:val="6"/>
        </w:numPr>
      </w:pPr>
      <w:r>
        <w:t>Common contextual classes (“alert-</w:t>
      </w:r>
      <w:proofErr w:type="spellStart"/>
      <w:r>
        <w:t>success”,”alert</w:t>
      </w:r>
      <w:proofErr w:type="spellEnd"/>
      <w:r>
        <w:t>-</w:t>
      </w:r>
      <w:proofErr w:type="spellStart"/>
      <w:r>
        <w:t>primary”,”alert</w:t>
      </w:r>
      <w:proofErr w:type="spellEnd"/>
      <w:r>
        <w:t>-danger”, etc.)</w:t>
      </w:r>
    </w:p>
    <w:p w14:paraId="7C0003A9" w14:textId="6705B521" w:rsidR="005E5A55" w:rsidRDefault="005E5A55" w:rsidP="005E5A55">
      <w:pPr>
        <w:pStyle w:val="ListParagraph"/>
        <w:numPr>
          <w:ilvl w:val="0"/>
          <w:numId w:val="6"/>
        </w:numPr>
      </w:pPr>
      <w:r>
        <w:t>HTML</w:t>
      </w:r>
    </w:p>
    <w:p w14:paraId="469C2241" w14:textId="77777777" w:rsidR="000C4DFB" w:rsidRDefault="000C4DFB" w:rsidP="000C4DFB">
      <w:pPr>
        <w:pStyle w:val="ListParagraph"/>
        <w:numPr>
          <w:ilvl w:val="1"/>
          <w:numId w:val="6"/>
        </w:numPr>
      </w:pPr>
      <w:r>
        <w:t>&lt;div&gt;</w:t>
      </w:r>
    </w:p>
    <w:p w14:paraId="3A370A90" w14:textId="31E9338F" w:rsidR="00FE55DF" w:rsidRDefault="00FE55DF" w:rsidP="000B63FA">
      <w:pPr>
        <w:pStyle w:val="ListParagraph"/>
        <w:numPr>
          <w:ilvl w:val="1"/>
          <w:numId w:val="6"/>
        </w:numPr>
      </w:pPr>
      <w:r>
        <w:t>&lt;h1&gt;, &lt;h2&gt;, &lt;h3&gt;</w:t>
      </w:r>
    </w:p>
    <w:p w14:paraId="76D384A2" w14:textId="2D65ECB8" w:rsidR="000B63FA" w:rsidRDefault="000B63FA" w:rsidP="000B63FA">
      <w:pPr>
        <w:pStyle w:val="ListParagraph"/>
        <w:numPr>
          <w:ilvl w:val="1"/>
          <w:numId w:val="6"/>
        </w:numPr>
      </w:pPr>
      <w:r>
        <w:t>&lt;</w:t>
      </w:r>
      <w:proofErr w:type="spellStart"/>
      <w:r>
        <w:t>br</w:t>
      </w:r>
      <w:proofErr w:type="spellEnd"/>
      <w:r>
        <w:t>&gt;</w:t>
      </w:r>
    </w:p>
    <w:p w14:paraId="1EE8FC34" w14:textId="4A3167AE" w:rsidR="000B63FA" w:rsidRDefault="000B63FA" w:rsidP="000B63FA">
      <w:pPr>
        <w:pStyle w:val="ListParagraph"/>
        <w:numPr>
          <w:ilvl w:val="1"/>
          <w:numId w:val="6"/>
        </w:numPr>
      </w:pPr>
      <w:r>
        <w:t>&lt;p&gt;</w:t>
      </w:r>
    </w:p>
    <w:p w14:paraId="0A6EEB36" w14:textId="2111BD99" w:rsidR="005E5A55" w:rsidRDefault="005E5A55" w:rsidP="005E5A55">
      <w:pPr>
        <w:pStyle w:val="ListParagraph"/>
        <w:numPr>
          <w:ilvl w:val="1"/>
          <w:numId w:val="6"/>
        </w:numPr>
      </w:pPr>
      <w:r>
        <w:t xml:space="preserve">&lt;ul&gt; and </w:t>
      </w:r>
      <w:r w:rsidR="008272F6">
        <w:t>&lt;li&gt;</w:t>
      </w:r>
    </w:p>
    <w:p w14:paraId="2F19741A" w14:textId="05E82BAC" w:rsidR="005E5A55" w:rsidRDefault="005E5A55" w:rsidP="005E5A55">
      <w:pPr>
        <w:pStyle w:val="ListParagraph"/>
        <w:numPr>
          <w:ilvl w:val="1"/>
          <w:numId w:val="6"/>
        </w:numPr>
      </w:pPr>
      <w:r>
        <w:t>&lt;</w:t>
      </w:r>
      <w:proofErr w:type="spellStart"/>
      <w:r>
        <w:t>ol</w:t>
      </w:r>
      <w:proofErr w:type="spellEnd"/>
      <w:r>
        <w:t xml:space="preserve">&gt; and </w:t>
      </w:r>
      <w:r w:rsidR="008272F6">
        <w:t>&lt;li&gt;</w:t>
      </w:r>
    </w:p>
    <w:p w14:paraId="61B851F0" w14:textId="77777777" w:rsidR="000C4DFB" w:rsidRDefault="000C4DFB" w:rsidP="000C4DFB">
      <w:pPr>
        <w:pStyle w:val="ListParagraph"/>
        <w:numPr>
          <w:ilvl w:val="1"/>
          <w:numId w:val="6"/>
        </w:numPr>
      </w:pPr>
      <w:r>
        <w:t>&lt;table&gt; and related tags</w:t>
      </w:r>
    </w:p>
    <w:p w14:paraId="55D6F1E6" w14:textId="7E2461BF" w:rsidR="00510520" w:rsidRDefault="00510520" w:rsidP="005E5A55">
      <w:pPr>
        <w:pStyle w:val="ListParagraph"/>
        <w:numPr>
          <w:ilvl w:val="1"/>
          <w:numId w:val="6"/>
        </w:numPr>
      </w:pPr>
      <w:r>
        <w:t>&lt;</w:t>
      </w:r>
      <w:proofErr w:type="spellStart"/>
      <w:r>
        <w:t>img</w:t>
      </w:r>
      <w:proofErr w:type="spellEnd"/>
      <w:r>
        <w:t>&gt;</w:t>
      </w:r>
    </w:p>
    <w:p w14:paraId="3CE85335" w14:textId="082CA216" w:rsidR="005E5A55" w:rsidRDefault="005E5A55" w:rsidP="005E5A55">
      <w:pPr>
        <w:pStyle w:val="ListParagraph"/>
        <w:numPr>
          <w:ilvl w:val="1"/>
          <w:numId w:val="6"/>
        </w:numPr>
      </w:pPr>
      <w:r>
        <w:t>The anchor tag: &lt;a&gt;</w:t>
      </w:r>
    </w:p>
    <w:p w14:paraId="3352C816" w14:textId="7CE9BFFA" w:rsidR="005E5A55" w:rsidRDefault="005E5A55" w:rsidP="005E5A55">
      <w:pPr>
        <w:pStyle w:val="ListParagraph"/>
        <w:numPr>
          <w:ilvl w:val="1"/>
          <w:numId w:val="6"/>
        </w:numPr>
      </w:pPr>
      <w:r>
        <w:lastRenderedPageBreak/>
        <w:t>&lt;form&gt;</w:t>
      </w:r>
    </w:p>
    <w:p w14:paraId="3A81A906" w14:textId="77777777" w:rsidR="000B63FA" w:rsidRDefault="005E5A55" w:rsidP="005E5A55">
      <w:pPr>
        <w:pStyle w:val="ListParagraph"/>
        <w:numPr>
          <w:ilvl w:val="1"/>
          <w:numId w:val="6"/>
        </w:numPr>
      </w:pPr>
      <w:r>
        <w:t>&lt;input&gt;</w:t>
      </w:r>
    </w:p>
    <w:p w14:paraId="2E76D800" w14:textId="3FE7CBC9" w:rsidR="005E5A55" w:rsidRDefault="00707BB3" w:rsidP="005E5A55">
      <w:pPr>
        <w:pStyle w:val="ListParagraph"/>
        <w:numPr>
          <w:ilvl w:val="1"/>
          <w:numId w:val="6"/>
        </w:numPr>
      </w:pPr>
      <w:r>
        <w:t>&lt;label&gt;</w:t>
      </w:r>
    </w:p>
    <w:p w14:paraId="439A68B9" w14:textId="251F880F" w:rsidR="005E5A55" w:rsidRDefault="000B63FA" w:rsidP="005E5A55">
      <w:pPr>
        <w:pStyle w:val="ListParagraph"/>
        <w:numPr>
          <w:ilvl w:val="1"/>
          <w:numId w:val="6"/>
        </w:numPr>
      </w:pPr>
      <w:r>
        <w:t>&lt;select&gt; and &lt;option&gt;</w:t>
      </w:r>
    </w:p>
    <w:p w14:paraId="510394C3" w14:textId="75CC08E8" w:rsidR="005E5A55" w:rsidRPr="006165E6" w:rsidRDefault="005E5A55" w:rsidP="00915C60"/>
    <w:p w14:paraId="531B6374" w14:textId="5614AECF" w:rsidR="00635195" w:rsidRDefault="00635195" w:rsidP="004122B1">
      <w:pPr>
        <w:pStyle w:val="ListParagraph"/>
        <w:numPr>
          <w:ilvl w:val="0"/>
          <w:numId w:val="6"/>
        </w:numPr>
      </w:pPr>
      <w:r>
        <w:t>JavaScript commands and syntax</w:t>
      </w:r>
    </w:p>
    <w:p w14:paraId="66B3A39A" w14:textId="2957D7E0" w:rsidR="005E5A55" w:rsidRDefault="005E5A55" w:rsidP="004122B1">
      <w:pPr>
        <w:pStyle w:val="ListParagraph"/>
        <w:numPr>
          <w:ilvl w:val="1"/>
          <w:numId w:val="6"/>
        </w:numPr>
      </w:pPr>
      <w:r>
        <w:t>functions</w:t>
      </w:r>
    </w:p>
    <w:p w14:paraId="1F6FAEBE" w14:textId="50451AEA" w:rsidR="00524897" w:rsidRDefault="005E5A55" w:rsidP="005E5A55">
      <w:pPr>
        <w:pStyle w:val="ListParagraph"/>
        <w:numPr>
          <w:ilvl w:val="2"/>
          <w:numId w:val="6"/>
        </w:numPr>
      </w:pPr>
      <w:r>
        <w:t xml:space="preserve">How to define </w:t>
      </w:r>
      <w:r w:rsidR="00524897">
        <w:t>a JavaScript function using “</w:t>
      </w:r>
      <w:r w:rsidR="001E1359">
        <w:t>let</w:t>
      </w:r>
      <w:r w:rsidR="00524897">
        <w:t>”</w:t>
      </w:r>
    </w:p>
    <w:p w14:paraId="2BB08448" w14:textId="55D586A7" w:rsidR="005E5A55" w:rsidRDefault="00524897" w:rsidP="005E5A55">
      <w:pPr>
        <w:pStyle w:val="ListParagraph"/>
        <w:numPr>
          <w:ilvl w:val="2"/>
          <w:numId w:val="6"/>
        </w:numPr>
      </w:pPr>
      <w:r>
        <w:t xml:space="preserve">How to define a callback function used inside of a jQuery method </w:t>
      </w:r>
    </w:p>
    <w:p w14:paraId="349AD0F9" w14:textId="231637A4" w:rsidR="005E5A55" w:rsidRDefault="005E5A55" w:rsidP="005E5A55">
      <w:pPr>
        <w:pStyle w:val="ListParagraph"/>
        <w:numPr>
          <w:ilvl w:val="2"/>
          <w:numId w:val="6"/>
        </w:numPr>
      </w:pPr>
      <w:r>
        <w:t>How parameters are passed</w:t>
      </w:r>
      <w:r w:rsidR="00524897">
        <w:t xml:space="preserve"> </w:t>
      </w:r>
      <w:r w:rsidR="00290B08">
        <w:t>into</w:t>
      </w:r>
      <w:r w:rsidR="00524897">
        <w:t xml:space="preserve"> a function </w:t>
      </w:r>
    </w:p>
    <w:p w14:paraId="5BAB7B66" w14:textId="3735C414" w:rsidR="005E5A55" w:rsidRDefault="005E5A55" w:rsidP="005E5A55">
      <w:pPr>
        <w:pStyle w:val="ListParagraph"/>
        <w:numPr>
          <w:ilvl w:val="1"/>
          <w:numId w:val="6"/>
        </w:numPr>
      </w:pPr>
      <w:r>
        <w:t>“if” statements</w:t>
      </w:r>
    </w:p>
    <w:p w14:paraId="24B0119A" w14:textId="28C830EF" w:rsidR="005E5A55" w:rsidRDefault="005E5A55" w:rsidP="005E5A55">
      <w:pPr>
        <w:pStyle w:val="ListParagraph"/>
        <w:numPr>
          <w:ilvl w:val="1"/>
          <w:numId w:val="6"/>
        </w:numPr>
      </w:pPr>
      <w:r>
        <w:t>“for” loops</w:t>
      </w:r>
    </w:p>
    <w:p w14:paraId="230A0FE0" w14:textId="7859F4FD" w:rsidR="005E5A55" w:rsidRDefault="005E5A55" w:rsidP="005E5A55">
      <w:pPr>
        <w:pStyle w:val="ListParagraph"/>
        <w:numPr>
          <w:ilvl w:val="1"/>
          <w:numId w:val="6"/>
        </w:numPr>
      </w:pPr>
      <w:r>
        <w:t>Simple objects / arrays</w:t>
      </w:r>
    </w:p>
    <w:p w14:paraId="62A1DC4F" w14:textId="61358312" w:rsidR="00635195" w:rsidRPr="00635195" w:rsidRDefault="00635195" w:rsidP="00D450CA">
      <w:pPr>
        <w:pStyle w:val="ListParagraph"/>
        <w:numPr>
          <w:ilvl w:val="1"/>
          <w:numId w:val="6"/>
        </w:numPr>
      </w:pPr>
      <w:r>
        <w:t>console.log</w:t>
      </w:r>
    </w:p>
    <w:p w14:paraId="728310D7" w14:textId="3A76DA5E" w:rsidR="00635195" w:rsidRDefault="00635195" w:rsidP="004122B1">
      <w:pPr>
        <w:pStyle w:val="ListParagraph"/>
        <w:numPr>
          <w:ilvl w:val="0"/>
          <w:numId w:val="6"/>
        </w:numPr>
      </w:pPr>
      <w:r>
        <w:t>jQuery selectors</w:t>
      </w:r>
    </w:p>
    <w:p w14:paraId="7CA41E16" w14:textId="6906981F" w:rsidR="00635195" w:rsidRDefault="00635195" w:rsidP="004122B1">
      <w:pPr>
        <w:pStyle w:val="ListParagraph"/>
        <w:numPr>
          <w:ilvl w:val="1"/>
          <w:numId w:val="6"/>
        </w:numPr>
      </w:pPr>
      <w:r>
        <w:t xml:space="preserve"># is used </w:t>
      </w:r>
      <w:r w:rsidR="005D76B2">
        <w:t>to select by an id attribute</w:t>
      </w:r>
    </w:p>
    <w:p w14:paraId="3292F1F8" w14:textId="460D264B" w:rsidR="006165E6" w:rsidRDefault="006165E6" w:rsidP="004122B1">
      <w:pPr>
        <w:pStyle w:val="ListParagraph"/>
        <w:numPr>
          <w:ilvl w:val="0"/>
          <w:numId w:val="6"/>
        </w:numPr>
      </w:pPr>
      <w:r>
        <w:t>jQuery methods</w:t>
      </w:r>
    </w:p>
    <w:p w14:paraId="3741D558" w14:textId="77777777" w:rsidR="004122B1" w:rsidRDefault="006165E6" w:rsidP="004122B1">
      <w:pPr>
        <w:pStyle w:val="ListParagraph"/>
        <w:numPr>
          <w:ilvl w:val="1"/>
          <w:numId w:val="6"/>
        </w:numPr>
      </w:pPr>
      <w:r>
        <w:t>.</w:t>
      </w:r>
      <w:proofErr w:type="spellStart"/>
      <w:r>
        <w:t>addClass</w:t>
      </w:r>
      <w:proofErr w:type="spellEnd"/>
      <w:r>
        <w:t xml:space="preserve">() </w:t>
      </w:r>
    </w:p>
    <w:p w14:paraId="35AF5DFD" w14:textId="77777777" w:rsidR="004122B1" w:rsidRDefault="006165E6" w:rsidP="004122B1">
      <w:pPr>
        <w:pStyle w:val="ListParagraph"/>
        <w:numPr>
          <w:ilvl w:val="1"/>
          <w:numId w:val="6"/>
        </w:numPr>
      </w:pPr>
      <w:r>
        <w:t>.</w:t>
      </w:r>
      <w:proofErr w:type="spellStart"/>
      <w:r>
        <w:t>removeClass</w:t>
      </w:r>
      <w:proofErr w:type="spellEnd"/>
      <w:r>
        <w:t xml:space="preserve">() </w:t>
      </w:r>
    </w:p>
    <w:p w14:paraId="318228B2" w14:textId="77777777" w:rsidR="004122B1" w:rsidRDefault="006165E6" w:rsidP="004122B1">
      <w:pPr>
        <w:pStyle w:val="ListParagraph"/>
        <w:numPr>
          <w:ilvl w:val="1"/>
          <w:numId w:val="6"/>
        </w:numPr>
      </w:pPr>
      <w:r>
        <w:t xml:space="preserve">.show() </w:t>
      </w:r>
    </w:p>
    <w:p w14:paraId="258C375D" w14:textId="77777777" w:rsidR="004122B1" w:rsidRDefault="006165E6" w:rsidP="004122B1">
      <w:pPr>
        <w:pStyle w:val="ListParagraph"/>
        <w:numPr>
          <w:ilvl w:val="1"/>
          <w:numId w:val="6"/>
        </w:numPr>
      </w:pPr>
      <w:r>
        <w:t xml:space="preserve">.hide() </w:t>
      </w:r>
    </w:p>
    <w:p w14:paraId="74A1D43A" w14:textId="77777777" w:rsidR="004122B1" w:rsidRDefault="006165E6" w:rsidP="004122B1">
      <w:pPr>
        <w:pStyle w:val="ListParagraph"/>
        <w:numPr>
          <w:ilvl w:val="1"/>
          <w:numId w:val="6"/>
        </w:numPr>
      </w:pPr>
      <w:r>
        <w:t>.</w:t>
      </w:r>
      <w:proofErr w:type="spellStart"/>
      <w:r>
        <w:t>val</w:t>
      </w:r>
      <w:proofErr w:type="spellEnd"/>
      <w:r>
        <w:t xml:space="preserve">() </w:t>
      </w:r>
    </w:p>
    <w:p w14:paraId="629892C3" w14:textId="77777777" w:rsidR="004122B1" w:rsidRDefault="006165E6" w:rsidP="004122B1">
      <w:pPr>
        <w:pStyle w:val="ListParagraph"/>
        <w:numPr>
          <w:ilvl w:val="1"/>
          <w:numId w:val="6"/>
        </w:numPr>
      </w:pPr>
      <w:r>
        <w:t xml:space="preserve">.html() </w:t>
      </w:r>
    </w:p>
    <w:p w14:paraId="35877BAD" w14:textId="77777777" w:rsidR="004122B1" w:rsidRDefault="006165E6" w:rsidP="004122B1">
      <w:pPr>
        <w:pStyle w:val="ListParagraph"/>
        <w:numPr>
          <w:ilvl w:val="1"/>
          <w:numId w:val="6"/>
        </w:numPr>
      </w:pPr>
      <w:r>
        <w:t xml:space="preserve">.append() </w:t>
      </w:r>
    </w:p>
    <w:p w14:paraId="0182F2BA" w14:textId="124328F8" w:rsidR="006165E6" w:rsidRDefault="006165E6" w:rsidP="004122B1">
      <w:pPr>
        <w:pStyle w:val="ListParagraph"/>
        <w:numPr>
          <w:ilvl w:val="1"/>
          <w:numId w:val="6"/>
        </w:numPr>
      </w:pPr>
      <w:r>
        <w:t>.serialize()</w:t>
      </w:r>
    </w:p>
    <w:p w14:paraId="7776B726" w14:textId="08F61B2C" w:rsidR="006165E6" w:rsidRDefault="006165E6" w:rsidP="000B47ED">
      <w:pPr>
        <w:pStyle w:val="ListParagraph"/>
        <w:numPr>
          <w:ilvl w:val="0"/>
          <w:numId w:val="6"/>
        </w:numPr>
      </w:pPr>
      <w:r>
        <w:t>jQuery events</w:t>
      </w:r>
    </w:p>
    <w:p w14:paraId="55C41E9E" w14:textId="437E3FDA" w:rsidR="00816378" w:rsidRPr="000B47ED" w:rsidRDefault="006165E6" w:rsidP="008B6BDC">
      <w:pPr>
        <w:pStyle w:val="ListParagraph"/>
        <w:numPr>
          <w:ilvl w:val="1"/>
          <w:numId w:val="6"/>
        </w:numPr>
      </w:pPr>
      <w:r>
        <w:t>.click()</w:t>
      </w:r>
    </w:p>
    <w:p w14:paraId="690E1255" w14:textId="65F2B476" w:rsidR="006165E6" w:rsidRDefault="006165E6" w:rsidP="004122B1">
      <w:pPr>
        <w:pStyle w:val="ListParagraph"/>
        <w:numPr>
          <w:ilvl w:val="0"/>
          <w:numId w:val="6"/>
        </w:numPr>
      </w:pPr>
      <w:r>
        <w:t xml:space="preserve">jQuery methods </w:t>
      </w:r>
      <w:r w:rsidR="000B47ED">
        <w:t>used to make Ajax calls</w:t>
      </w:r>
    </w:p>
    <w:p w14:paraId="7B7785F9" w14:textId="1A64A4D3" w:rsidR="006165E6" w:rsidRDefault="00816378" w:rsidP="004122B1">
      <w:pPr>
        <w:pStyle w:val="ListParagraph"/>
        <w:numPr>
          <w:ilvl w:val="1"/>
          <w:numId w:val="6"/>
        </w:numPr>
      </w:pPr>
      <w:r>
        <w:t>$</w:t>
      </w:r>
      <w:r w:rsidR="006165E6">
        <w:t>.getJSON()</w:t>
      </w:r>
    </w:p>
    <w:p w14:paraId="28B947B9" w14:textId="77777777" w:rsidR="00816378" w:rsidRDefault="00816378" w:rsidP="00816378">
      <w:pPr>
        <w:pStyle w:val="ListParagraph"/>
        <w:numPr>
          <w:ilvl w:val="1"/>
          <w:numId w:val="6"/>
        </w:numPr>
      </w:pPr>
      <w:r>
        <w:t>how to define a call back function</w:t>
      </w:r>
    </w:p>
    <w:p w14:paraId="2213FA23" w14:textId="0B3DA146" w:rsidR="00816378" w:rsidRDefault="00816378" w:rsidP="00816378">
      <w:pPr>
        <w:pStyle w:val="ListParagraph"/>
        <w:numPr>
          <w:ilvl w:val="1"/>
          <w:numId w:val="6"/>
        </w:numPr>
      </w:pPr>
      <w:r>
        <w:t>how to iterate through the data using for loop</w:t>
      </w:r>
    </w:p>
    <w:p w14:paraId="5B406999" w14:textId="5BBE9A60" w:rsidR="006165E6" w:rsidRDefault="00816378" w:rsidP="004122B1">
      <w:pPr>
        <w:pStyle w:val="ListParagraph"/>
        <w:numPr>
          <w:ilvl w:val="1"/>
          <w:numId w:val="6"/>
        </w:numPr>
      </w:pPr>
      <w:r>
        <w:t>$</w:t>
      </w:r>
      <w:r w:rsidR="006165E6">
        <w:t>.post()</w:t>
      </w:r>
    </w:p>
    <w:p w14:paraId="3A352FD7" w14:textId="41501703" w:rsidR="00816378" w:rsidRDefault="00816378" w:rsidP="004122B1">
      <w:pPr>
        <w:pStyle w:val="ListParagraph"/>
        <w:numPr>
          <w:ilvl w:val="1"/>
          <w:numId w:val="6"/>
        </w:numPr>
      </w:pPr>
      <w:r>
        <w:t>.serialize()</w:t>
      </w:r>
    </w:p>
    <w:p w14:paraId="1674D038" w14:textId="45379D6D" w:rsidR="00816378" w:rsidRDefault="00816378" w:rsidP="00816378">
      <w:pPr>
        <w:pStyle w:val="ListParagraph"/>
        <w:numPr>
          <w:ilvl w:val="1"/>
          <w:numId w:val="6"/>
        </w:numPr>
      </w:pPr>
      <w:r>
        <w:t>Know the difference between the “name” and “id” HTML attributes and which one is used in .serialize()</w:t>
      </w:r>
    </w:p>
    <w:p w14:paraId="57D90C49" w14:textId="3AEB83E5" w:rsidR="006165E6" w:rsidRDefault="006165E6" w:rsidP="004122B1">
      <w:pPr>
        <w:pStyle w:val="ListParagraph"/>
        <w:numPr>
          <w:ilvl w:val="0"/>
          <w:numId w:val="6"/>
        </w:numPr>
      </w:pPr>
      <w:r>
        <w:t>Other</w:t>
      </w:r>
    </w:p>
    <w:p w14:paraId="7D392716" w14:textId="77777777" w:rsidR="00300892" w:rsidRDefault="00635195" w:rsidP="00635195">
      <w:pPr>
        <w:pStyle w:val="ListParagraph"/>
        <w:numPr>
          <w:ilvl w:val="1"/>
          <w:numId w:val="6"/>
        </w:numPr>
      </w:pPr>
      <w:r>
        <w:t>The Google Developer Tools – don’t forget to use them!</w:t>
      </w:r>
    </w:p>
    <w:p w14:paraId="24D976DE" w14:textId="4318FDA8" w:rsidR="00635195" w:rsidRDefault="006165E6" w:rsidP="00635195">
      <w:pPr>
        <w:pStyle w:val="ListParagraph"/>
        <w:numPr>
          <w:ilvl w:val="1"/>
          <w:numId w:val="6"/>
        </w:numPr>
      </w:pPr>
      <w:r>
        <w:t>Students should be able to recognize JSON text when they see it and be able to interpret simple objects expressed as JSON.</w:t>
      </w:r>
    </w:p>
    <w:p w14:paraId="30C7E2C2" w14:textId="4FDA6683" w:rsidR="007B7176" w:rsidRDefault="007B7176" w:rsidP="00635195">
      <w:pPr>
        <w:pStyle w:val="ListParagraph"/>
        <w:numPr>
          <w:ilvl w:val="1"/>
          <w:numId w:val="6"/>
        </w:numPr>
      </w:pPr>
      <w:r>
        <w:t>Understand the important difference between id and name attributes of an HTML tag</w:t>
      </w:r>
    </w:p>
    <w:p w14:paraId="13A78962" w14:textId="77777777" w:rsidR="000C12E5" w:rsidRDefault="00D450CA">
      <w:r>
        <w:rPr>
          <w:b/>
        </w:rPr>
        <w:br/>
      </w:r>
      <w:r w:rsidR="00300892">
        <w:t>Please be advised that t</w:t>
      </w:r>
      <w:r w:rsidR="000229C8">
        <w:t xml:space="preserve">here may be items on the list that are not on the exam.  There </w:t>
      </w:r>
      <w:r w:rsidR="00300892">
        <w:t xml:space="preserve">also </w:t>
      </w:r>
      <w:r w:rsidR="000229C8">
        <w:t>may be items on the exam that are not on the list.</w:t>
      </w:r>
    </w:p>
    <w:p w14:paraId="6A0388B7" w14:textId="0DC32D24" w:rsidR="00507B03" w:rsidRDefault="007077A7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/>
      </w:r>
      <w:r w:rsidR="00507B03" w:rsidRPr="00507B03">
        <w:rPr>
          <w:b/>
          <w:bCs/>
        </w:rPr>
        <w:t>CONTINUED</w:t>
      </w:r>
      <w:r w:rsidR="00507B03">
        <w:br w:type="page"/>
      </w:r>
    </w:p>
    <w:p w14:paraId="1E3B16B8" w14:textId="2CB9ABE0" w:rsidR="002C7C8F" w:rsidRDefault="002C7C8F" w:rsidP="002C7C8F">
      <w:pPr>
        <w:pStyle w:val="Heading2"/>
      </w:pPr>
      <w:r>
        <w:lastRenderedPageBreak/>
        <w:t>Grading</w:t>
      </w:r>
    </w:p>
    <w:p w14:paraId="48D6E962" w14:textId="77777777" w:rsidR="009B44A2" w:rsidRPr="009B44A2" w:rsidRDefault="009B44A2" w:rsidP="009B44A2"/>
    <w:p w14:paraId="58842FF3" w14:textId="2AEA5B83" w:rsidR="009B44A2" w:rsidRDefault="000C12E5" w:rsidP="009B44A2">
      <w:pPr>
        <w:pStyle w:val="ListParagraph"/>
        <w:numPr>
          <w:ilvl w:val="0"/>
          <w:numId w:val="8"/>
        </w:numPr>
        <w:spacing w:after="120" w:line="259" w:lineRule="auto"/>
        <w:ind w:left="630" w:hanging="27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Each step is worth ten points.</w:t>
      </w:r>
    </w:p>
    <w:p w14:paraId="2BC16C11" w14:textId="77777777" w:rsidR="009B44A2" w:rsidRDefault="009B44A2" w:rsidP="009B44A2">
      <w:pPr>
        <w:pStyle w:val="ListParagraph"/>
        <w:numPr>
          <w:ilvl w:val="0"/>
          <w:numId w:val="8"/>
        </w:numPr>
        <w:spacing w:after="120" w:line="259" w:lineRule="auto"/>
        <w:ind w:left="630" w:hanging="270"/>
        <w:rPr>
          <w:rFonts w:cstheme="minorHAnsi"/>
          <w:sz w:val="22"/>
          <w:szCs w:val="22"/>
        </w:rPr>
      </w:pPr>
      <w:r w:rsidRPr="009B44A2">
        <w:rPr>
          <w:rFonts w:cstheme="minorHAnsi"/>
          <w:sz w:val="22"/>
          <w:szCs w:val="22"/>
        </w:rPr>
        <w:t>Your instructor will deduct points in 5-point increments based on what is found/not found in your code.</w:t>
      </w:r>
    </w:p>
    <w:p w14:paraId="6BC906FC" w14:textId="14BBC119" w:rsidR="000C12E5" w:rsidRDefault="000C12E5" w:rsidP="009B44A2">
      <w:pPr>
        <w:pStyle w:val="ListParagraph"/>
        <w:numPr>
          <w:ilvl w:val="0"/>
          <w:numId w:val="8"/>
        </w:numPr>
        <w:spacing w:after="120" w:line="259" w:lineRule="auto"/>
        <w:ind w:left="630" w:hanging="27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You are strongly advised to go through the 10 steps in the order they are written.</w:t>
      </w:r>
    </w:p>
    <w:p w14:paraId="23AD9113" w14:textId="7C3E5C68" w:rsidR="000C12E5" w:rsidRPr="009B44A2" w:rsidRDefault="000C12E5" w:rsidP="009B44A2">
      <w:pPr>
        <w:pStyle w:val="ListParagraph"/>
        <w:numPr>
          <w:ilvl w:val="0"/>
          <w:numId w:val="8"/>
        </w:numPr>
        <w:spacing w:after="120" w:line="259" w:lineRule="auto"/>
        <w:ind w:left="630" w:hanging="27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You can lose up to 20 points for failing to upload your work to the right location on MISDEMO, or failing to write down the URL to your work</w:t>
      </w:r>
    </w:p>
    <w:p w14:paraId="365B9F51" w14:textId="77777777" w:rsidR="009B44A2" w:rsidRPr="009B44A2" w:rsidRDefault="009B44A2" w:rsidP="009B44A2">
      <w:pPr>
        <w:rPr>
          <w:rFonts w:cstheme="minorHAnsi"/>
        </w:rPr>
      </w:pPr>
    </w:p>
    <w:p w14:paraId="5AD9CECB" w14:textId="77777777" w:rsidR="002C7C8F" w:rsidRDefault="002C7C8F" w:rsidP="002C7C8F">
      <w:pPr>
        <w:pStyle w:val="Heading2"/>
      </w:pPr>
      <w:r>
        <w:t>Advisories</w:t>
      </w:r>
    </w:p>
    <w:p w14:paraId="481F4062" w14:textId="41C51314" w:rsidR="00D13EFA" w:rsidRDefault="00D13EFA" w:rsidP="00D13EF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2C7C8F">
        <w:rPr>
          <w:sz w:val="22"/>
          <w:szCs w:val="22"/>
        </w:rPr>
        <w:t xml:space="preserve">You have </w:t>
      </w:r>
      <w:r>
        <w:rPr>
          <w:sz w:val="22"/>
          <w:szCs w:val="22"/>
        </w:rPr>
        <w:t>120 minutes</w:t>
      </w:r>
      <w:r w:rsidRPr="002C7C8F">
        <w:rPr>
          <w:sz w:val="22"/>
          <w:szCs w:val="22"/>
        </w:rPr>
        <w:t xml:space="preserve"> in which to complete the exam. </w:t>
      </w:r>
      <w:r>
        <w:rPr>
          <w:sz w:val="22"/>
          <w:szCs w:val="22"/>
        </w:rPr>
        <w:br/>
      </w:r>
    </w:p>
    <w:p w14:paraId="178D3C03" w14:textId="77777777" w:rsidR="00D13EFA" w:rsidRPr="002C7C8F" w:rsidRDefault="00D13EFA" w:rsidP="00D13EF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2C7C8F">
        <w:rPr>
          <w:sz w:val="22"/>
          <w:szCs w:val="22"/>
        </w:rPr>
        <w:t>Transferring your exam work to another student, either deliberately or through negligence, will be considered cheating and result in a zero for the exam.  Incidents of academic dishonesty will be escalated to the University Disciplinary Committee.</w:t>
      </w:r>
      <w:r>
        <w:rPr>
          <w:sz w:val="22"/>
          <w:szCs w:val="22"/>
        </w:rPr>
        <w:br/>
      </w:r>
    </w:p>
    <w:p w14:paraId="1FCE6E72" w14:textId="788CD504" w:rsidR="00D13EFA" w:rsidRPr="00D13EFA" w:rsidRDefault="00D13EFA" w:rsidP="00D13EFA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You are only permitted to use resources specified by the instructor. </w:t>
      </w:r>
      <w:r w:rsidRPr="00D13EFA">
        <w:rPr>
          <w:sz w:val="22"/>
          <w:szCs w:val="22"/>
        </w:rPr>
        <w:t xml:space="preserve">You are expected to complete the </w:t>
      </w:r>
      <w:r>
        <w:rPr>
          <w:sz w:val="22"/>
          <w:szCs w:val="22"/>
        </w:rPr>
        <w:t>exam</w:t>
      </w:r>
      <w:r w:rsidRPr="00D13EFA">
        <w:rPr>
          <w:sz w:val="22"/>
          <w:szCs w:val="22"/>
        </w:rPr>
        <w:t xml:space="preserve"> using a computer in the classroom. You are expected to work independently, without any external resources other than a single page of </w:t>
      </w:r>
      <w:r w:rsidR="003C5427">
        <w:rPr>
          <w:sz w:val="22"/>
          <w:szCs w:val="22"/>
        </w:rPr>
        <w:t>instructor provided</w:t>
      </w:r>
      <w:r w:rsidRPr="00D13EFA">
        <w:rPr>
          <w:sz w:val="22"/>
          <w:szCs w:val="22"/>
        </w:rPr>
        <w:t xml:space="preserve"> notes.</w:t>
      </w:r>
      <w:r>
        <w:rPr>
          <w:sz w:val="22"/>
          <w:szCs w:val="22"/>
        </w:rPr>
        <w:t xml:space="preserve"> </w:t>
      </w:r>
      <w:r w:rsidRPr="00D13EFA">
        <w:rPr>
          <w:sz w:val="22"/>
          <w:szCs w:val="22"/>
        </w:rPr>
        <w:t xml:space="preserve">Any student </w:t>
      </w:r>
      <w:r>
        <w:rPr>
          <w:sz w:val="22"/>
          <w:szCs w:val="22"/>
        </w:rPr>
        <w:t>using unapproved resources will</w:t>
      </w:r>
      <w:r w:rsidRPr="00D13EFA">
        <w:rPr>
          <w:sz w:val="22"/>
          <w:szCs w:val="22"/>
        </w:rPr>
        <w:t xml:space="preserve"> receive a zero for the </w:t>
      </w:r>
      <w:r>
        <w:rPr>
          <w:sz w:val="22"/>
          <w:szCs w:val="22"/>
        </w:rPr>
        <w:t>exam</w:t>
      </w:r>
      <w:r w:rsidRPr="00D13EFA">
        <w:rPr>
          <w:sz w:val="22"/>
          <w:szCs w:val="22"/>
        </w:rPr>
        <w:t xml:space="preserve"> and face additional disciplinary action</w:t>
      </w:r>
      <w:r w:rsidRPr="00D13EFA">
        <w:t>.</w:t>
      </w:r>
    </w:p>
    <w:p w14:paraId="4D6FD8F7" w14:textId="77777777" w:rsidR="00D13EFA" w:rsidRPr="00D13EFA" w:rsidRDefault="00D13EFA" w:rsidP="00D13EFA">
      <w:pPr>
        <w:pStyle w:val="ListParagraph"/>
        <w:rPr>
          <w:sz w:val="22"/>
          <w:szCs w:val="22"/>
        </w:rPr>
      </w:pPr>
    </w:p>
    <w:p w14:paraId="71F5CCCF" w14:textId="247B2C1F" w:rsidR="00D13EFA" w:rsidRPr="00D13EFA" w:rsidRDefault="00D13EFA" w:rsidP="00D13EF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D13EFA">
        <w:rPr>
          <w:sz w:val="22"/>
          <w:szCs w:val="22"/>
        </w:rPr>
        <w:t xml:space="preserve">Taking photographs of the paper </w:t>
      </w:r>
      <w:r>
        <w:rPr>
          <w:sz w:val="22"/>
          <w:szCs w:val="22"/>
        </w:rPr>
        <w:t>exam</w:t>
      </w:r>
      <w:r w:rsidRPr="00D13EFA">
        <w:rPr>
          <w:sz w:val="22"/>
          <w:szCs w:val="22"/>
        </w:rPr>
        <w:t xml:space="preserve">, or sharing any electronic portion of the </w:t>
      </w:r>
      <w:r>
        <w:rPr>
          <w:sz w:val="22"/>
          <w:szCs w:val="22"/>
        </w:rPr>
        <w:t>exam</w:t>
      </w:r>
      <w:r w:rsidRPr="00D13EFA">
        <w:rPr>
          <w:sz w:val="22"/>
          <w:szCs w:val="22"/>
        </w:rPr>
        <w:t xml:space="preserve">, is prohibited.  Any student doing so will receive a zero for the </w:t>
      </w:r>
      <w:r>
        <w:rPr>
          <w:sz w:val="22"/>
          <w:szCs w:val="22"/>
        </w:rPr>
        <w:t>exam</w:t>
      </w:r>
      <w:r w:rsidRPr="00D13EFA">
        <w:rPr>
          <w:sz w:val="22"/>
          <w:szCs w:val="22"/>
        </w:rPr>
        <w:t xml:space="preserve"> and face additional disciplinary action</w:t>
      </w:r>
      <w:r w:rsidRPr="00D13EFA">
        <w:t>.</w:t>
      </w:r>
      <w:r w:rsidRPr="00D13EFA">
        <w:br/>
      </w:r>
    </w:p>
    <w:p w14:paraId="7D8AD2C5" w14:textId="3EECCD52" w:rsidR="002C7C8F" w:rsidRDefault="000058BC" w:rsidP="0022687E">
      <w:pPr>
        <w:pStyle w:val="ListParagraph"/>
        <w:numPr>
          <w:ilvl w:val="0"/>
          <w:numId w:val="4"/>
        </w:numPr>
      </w:pPr>
      <w:r>
        <w:rPr>
          <w:sz w:val="22"/>
          <w:szCs w:val="22"/>
        </w:rPr>
        <w:t>Instructors of individual sections</w:t>
      </w:r>
      <w:r w:rsidR="00BF4D0C">
        <w:rPr>
          <w:sz w:val="22"/>
          <w:szCs w:val="22"/>
        </w:rPr>
        <w:t xml:space="preserve"> of MIS2402</w:t>
      </w:r>
      <w:r>
        <w:rPr>
          <w:sz w:val="22"/>
          <w:szCs w:val="22"/>
        </w:rPr>
        <w:t xml:space="preserve"> may have additional requirements, </w:t>
      </w:r>
      <w:r w:rsidR="007077A7">
        <w:rPr>
          <w:sz w:val="22"/>
          <w:szCs w:val="22"/>
        </w:rPr>
        <w:t>instructions,</w:t>
      </w:r>
      <w:r>
        <w:rPr>
          <w:sz w:val="22"/>
          <w:szCs w:val="22"/>
        </w:rPr>
        <w:t xml:space="preserve"> or expectations.  </w:t>
      </w:r>
      <w:r w:rsidR="00BF4D0C">
        <w:rPr>
          <w:sz w:val="22"/>
          <w:szCs w:val="22"/>
        </w:rPr>
        <w:t xml:space="preserve">Students must follow all directions provided by their individual instructor. </w:t>
      </w:r>
    </w:p>
    <w:sectPr w:rsidR="002C7C8F" w:rsidSect="006E3B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22084" w14:textId="77777777" w:rsidR="00041209" w:rsidRDefault="00041209" w:rsidP="007B7176">
      <w:pPr>
        <w:spacing w:after="0" w:line="240" w:lineRule="auto"/>
      </w:pPr>
      <w:r>
        <w:separator/>
      </w:r>
    </w:p>
  </w:endnote>
  <w:endnote w:type="continuationSeparator" w:id="0">
    <w:p w14:paraId="261651D0" w14:textId="77777777" w:rsidR="00041209" w:rsidRDefault="00041209" w:rsidP="007B7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F7FBC" w14:textId="77777777" w:rsidR="007B7176" w:rsidRDefault="007B71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78846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3A6FAE" w14:textId="33B34E45" w:rsidR="007B7176" w:rsidRDefault="007B71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3</w:t>
        </w:r>
      </w:p>
    </w:sdtContent>
  </w:sdt>
  <w:p w14:paraId="45056128" w14:textId="77777777" w:rsidR="007B7176" w:rsidRDefault="007B71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ED5CA" w14:textId="77777777" w:rsidR="007B7176" w:rsidRDefault="007B71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5A0F7" w14:textId="77777777" w:rsidR="00041209" w:rsidRDefault="00041209" w:rsidP="007B7176">
      <w:pPr>
        <w:spacing w:after="0" w:line="240" w:lineRule="auto"/>
      </w:pPr>
      <w:r>
        <w:separator/>
      </w:r>
    </w:p>
  </w:footnote>
  <w:footnote w:type="continuationSeparator" w:id="0">
    <w:p w14:paraId="66B12CAB" w14:textId="77777777" w:rsidR="00041209" w:rsidRDefault="00041209" w:rsidP="007B7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D7A1" w14:textId="77777777" w:rsidR="007B7176" w:rsidRDefault="007B71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AF78B" w14:textId="77777777" w:rsidR="007B7176" w:rsidRDefault="007B71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DED5" w14:textId="77777777" w:rsidR="007B7176" w:rsidRDefault="007B71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3396"/>
    <w:multiLevelType w:val="hybridMultilevel"/>
    <w:tmpl w:val="60283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BD1201"/>
    <w:multiLevelType w:val="hybridMultilevel"/>
    <w:tmpl w:val="D92C0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B52BD"/>
    <w:multiLevelType w:val="hybridMultilevel"/>
    <w:tmpl w:val="A6A0F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80887"/>
    <w:multiLevelType w:val="hybridMultilevel"/>
    <w:tmpl w:val="8A3A4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35B66"/>
    <w:multiLevelType w:val="hybridMultilevel"/>
    <w:tmpl w:val="28049F8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360C1FBF"/>
    <w:multiLevelType w:val="hybridMultilevel"/>
    <w:tmpl w:val="D92C0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0536E"/>
    <w:multiLevelType w:val="hybridMultilevel"/>
    <w:tmpl w:val="D92C0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55CB7"/>
    <w:multiLevelType w:val="hybridMultilevel"/>
    <w:tmpl w:val="54D4B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784366">
    <w:abstractNumId w:val="2"/>
  </w:num>
  <w:num w:numId="2" w16cid:durableId="1980259851">
    <w:abstractNumId w:val="1"/>
  </w:num>
  <w:num w:numId="3" w16cid:durableId="340132939">
    <w:abstractNumId w:val="6"/>
  </w:num>
  <w:num w:numId="4" w16cid:durableId="1072657946">
    <w:abstractNumId w:val="5"/>
  </w:num>
  <w:num w:numId="5" w16cid:durableId="1212503506">
    <w:abstractNumId w:val="7"/>
  </w:num>
  <w:num w:numId="6" w16cid:durableId="421536420">
    <w:abstractNumId w:val="3"/>
  </w:num>
  <w:num w:numId="7" w16cid:durableId="655884455">
    <w:abstractNumId w:val="0"/>
  </w:num>
  <w:num w:numId="8" w16cid:durableId="21187913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796"/>
    <w:rsid w:val="000057BD"/>
    <w:rsid w:val="000058BC"/>
    <w:rsid w:val="00013D62"/>
    <w:rsid w:val="000229C8"/>
    <w:rsid w:val="00041209"/>
    <w:rsid w:val="000572B6"/>
    <w:rsid w:val="000B47ED"/>
    <w:rsid w:val="000B63FA"/>
    <w:rsid w:val="000C0739"/>
    <w:rsid w:val="000C12E5"/>
    <w:rsid w:val="000C4DFB"/>
    <w:rsid w:val="000D2BA8"/>
    <w:rsid w:val="000E75E6"/>
    <w:rsid w:val="00140EDD"/>
    <w:rsid w:val="00175900"/>
    <w:rsid w:val="00177DAA"/>
    <w:rsid w:val="001E1359"/>
    <w:rsid w:val="002029A3"/>
    <w:rsid w:val="00251F24"/>
    <w:rsid w:val="00265163"/>
    <w:rsid w:val="00282435"/>
    <w:rsid w:val="00290B08"/>
    <w:rsid w:val="002C08AA"/>
    <w:rsid w:val="002C7C8F"/>
    <w:rsid w:val="002E421D"/>
    <w:rsid w:val="00300892"/>
    <w:rsid w:val="00357CA3"/>
    <w:rsid w:val="003A3463"/>
    <w:rsid w:val="003C0F24"/>
    <w:rsid w:val="003C2936"/>
    <w:rsid w:val="003C5427"/>
    <w:rsid w:val="003E0EF3"/>
    <w:rsid w:val="004122B1"/>
    <w:rsid w:val="0043471B"/>
    <w:rsid w:val="004628A7"/>
    <w:rsid w:val="00476AC3"/>
    <w:rsid w:val="004E4A55"/>
    <w:rsid w:val="004E608C"/>
    <w:rsid w:val="005006F7"/>
    <w:rsid w:val="00504B73"/>
    <w:rsid w:val="005058C9"/>
    <w:rsid w:val="00507B03"/>
    <w:rsid w:val="00510520"/>
    <w:rsid w:val="00517451"/>
    <w:rsid w:val="00524897"/>
    <w:rsid w:val="005D76B2"/>
    <w:rsid w:val="005E5A55"/>
    <w:rsid w:val="005F40E4"/>
    <w:rsid w:val="005F5E17"/>
    <w:rsid w:val="006165E6"/>
    <w:rsid w:val="0062276B"/>
    <w:rsid w:val="0063246B"/>
    <w:rsid w:val="00635195"/>
    <w:rsid w:val="00654A36"/>
    <w:rsid w:val="006D1DD9"/>
    <w:rsid w:val="006E3BD4"/>
    <w:rsid w:val="007077A7"/>
    <w:rsid w:val="00707BB3"/>
    <w:rsid w:val="00733085"/>
    <w:rsid w:val="007707CD"/>
    <w:rsid w:val="007B7176"/>
    <w:rsid w:val="007F0227"/>
    <w:rsid w:val="00816378"/>
    <w:rsid w:val="0082107E"/>
    <w:rsid w:val="008272F6"/>
    <w:rsid w:val="00845369"/>
    <w:rsid w:val="00876B6B"/>
    <w:rsid w:val="008D4F73"/>
    <w:rsid w:val="00912D39"/>
    <w:rsid w:val="00915C60"/>
    <w:rsid w:val="009222C4"/>
    <w:rsid w:val="00982EFF"/>
    <w:rsid w:val="00997421"/>
    <w:rsid w:val="009B44A2"/>
    <w:rsid w:val="009F1080"/>
    <w:rsid w:val="00A70515"/>
    <w:rsid w:val="00AF207C"/>
    <w:rsid w:val="00BF4D0C"/>
    <w:rsid w:val="00BF60F0"/>
    <w:rsid w:val="00C027F1"/>
    <w:rsid w:val="00C36245"/>
    <w:rsid w:val="00C36C71"/>
    <w:rsid w:val="00CA5324"/>
    <w:rsid w:val="00CF1370"/>
    <w:rsid w:val="00D12B41"/>
    <w:rsid w:val="00D13EFA"/>
    <w:rsid w:val="00D450CA"/>
    <w:rsid w:val="00D76796"/>
    <w:rsid w:val="00E5051D"/>
    <w:rsid w:val="00E769C2"/>
    <w:rsid w:val="00E84B97"/>
    <w:rsid w:val="00F1042E"/>
    <w:rsid w:val="00F242EC"/>
    <w:rsid w:val="00F46163"/>
    <w:rsid w:val="00F537E0"/>
    <w:rsid w:val="00F564D4"/>
    <w:rsid w:val="00FE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0B099"/>
  <w15:chartTrackingRefBased/>
  <w15:docId w15:val="{AC93DEB8-63F3-4F08-A5F4-A4E689C7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7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67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7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67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17451"/>
    <w:rPr>
      <w:color w:val="0563C1" w:themeColor="hyperlink"/>
      <w:u w:val="single"/>
    </w:rPr>
  </w:style>
  <w:style w:type="paragraph" w:customStyle="1" w:styleId="Normal1">
    <w:name w:val="Normal1"/>
    <w:rsid w:val="003A3463"/>
    <w:pPr>
      <w:spacing w:after="0" w:line="276" w:lineRule="auto"/>
    </w:pPr>
    <w:rPr>
      <w:rFonts w:ascii="Arial" w:eastAsia="Arial" w:hAnsi="Arial" w:cs="Arial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2C7C8F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B7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176"/>
  </w:style>
  <w:style w:type="paragraph" w:styleId="Footer">
    <w:name w:val="footer"/>
    <w:basedOn w:val="Normal"/>
    <w:link w:val="FooterChar"/>
    <w:uiPriority w:val="99"/>
    <w:unhideWhenUsed/>
    <w:rsid w:val="007B7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1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255E5-EDE3-4F05-B4AE-1830CFE68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shafer</dc:creator>
  <cp:keywords/>
  <dc:description/>
  <cp:lastModifiedBy>Lauren Kerner</cp:lastModifiedBy>
  <cp:revision>3</cp:revision>
  <cp:lastPrinted>2024-12-02T19:51:00Z</cp:lastPrinted>
  <dcterms:created xsi:type="dcterms:W3CDTF">2025-12-01T17:20:00Z</dcterms:created>
  <dcterms:modified xsi:type="dcterms:W3CDTF">2025-12-09T16:30:00Z</dcterms:modified>
</cp:coreProperties>
</file>