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6F5B" w14:textId="07481E25" w:rsidR="00AE6B29" w:rsidRPr="00AE6B29" w:rsidRDefault="00FE3C8E" w:rsidP="00AE6B29">
      <w:pPr>
        <w:pStyle w:val="Quote"/>
        <w:rPr>
          <w:i w:val="0"/>
          <w:sz w:val="28"/>
        </w:rPr>
      </w:pPr>
      <w:r w:rsidRPr="00AE6B29">
        <w:rPr>
          <w:i w:val="0"/>
          <w:sz w:val="28"/>
          <w:szCs w:val="24"/>
        </w:rPr>
        <w:t xml:space="preserve">MIS2502: Exam </w:t>
      </w:r>
      <w:r w:rsidR="00FF0890" w:rsidRPr="00AE6B29">
        <w:rPr>
          <w:i w:val="0"/>
          <w:sz w:val="28"/>
          <w:szCs w:val="24"/>
        </w:rPr>
        <w:t>2</w:t>
      </w:r>
      <w:r w:rsidRPr="00AE6B29">
        <w:rPr>
          <w:i w:val="0"/>
          <w:sz w:val="28"/>
          <w:szCs w:val="24"/>
        </w:rPr>
        <w:t xml:space="preserve"> Study Guide</w:t>
      </w:r>
      <w:r w:rsidR="00AE6B29" w:rsidRPr="00AE6B29">
        <w:rPr>
          <w:i w:val="0"/>
          <w:sz w:val="28"/>
          <w:szCs w:val="24"/>
        </w:rPr>
        <w:t xml:space="preserve"> </w:t>
      </w:r>
      <w:r w:rsidR="00AE6B29" w:rsidRPr="00AE6B29">
        <w:rPr>
          <w:i w:val="0"/>
          <w:sz w:val="28"/>
        </w:rPr>
        <w:t>(</w:t>
      </w:r>
      <w:r w:rsidR="003D7DEF">
        <w:rPr>
          <w:i w:val="0"/>
          <w:sz w:val="28"/>
        </w:rPr>
        <w:t>Spring</w:t>
      </w:r>
      <w:r w:rsidR="00AE6B29" w:rsidRPr="00AE6B29">
        <w:rPr>
          <w:i w:val="0"/>
          <w:sz w:val="28"/>
        </w:rPr>
        <w:t xml:space="preserve"> </w:t>
      </w:r>
      <w:r w:rsidR="00F52F19">
        <w:rPr>
          <w:i w:val="0"/>
          <w:sz w:val="28"/>
        </w:rPr>
        <w:t>202</w:t>
      </w:r>
      <w:r w:rsidR="003D7DEF">
        <w:rPr>
          <w:i w:val="0"/>
          <w:sz w:val="28"/>
        </w:rPr>
        <w:t>1</w:t>
      </w:r>
      <w:r w:rsidR="00AE6B29" w:rsidRPr="00AE6B29">
        <w:rPr>
          <w:i w:val="0"/>
          <w:sz w:val="28"/>
        </w:rPr>
        <w:t>)</w:t>
      </w:r>
    </w:p>
    <w:p w14:paraId="0601F6F0" w14:textId="6FF445EF" w:rsidR="00AE6B29" w:rsidRPr="00067980" w:rsidRDefault="00AE6B29" w:rsidP="00AE6B29">
      <w:pPr>
        <w:jc w:val="center"/>
      </w:pPr>
      <w:r>
        <w:t xml:space="preserve">Instructor: </w:t>
      </w:r>
      <w:r w:rsidR="00DE3E71">
        <w:t>AJ Raven</w:t>
      </w:r>
    </w:p>
    <w:p w14:paraId="146B18DA" w14:textId="1B7C055B" w:rsidR="00A3406B" w:rsidRDefault="00A3406B" w:rsidP="00AE6B29">
      <w:r>
        <w:t xml:space="preserve">The exam will be a combination of multiple-choice and short-answer questions. It is a closed-book, closed-notes exam. </w:t>
      </w:r>
      <w:r w:rsidR="001E469D">
        <w:t>We will use Canvas for the exam.</w:t>
      </w:r>
    </w:p>
    <w:p w14:paraId="6BA5177E" w14:textId="77777777" w:rsidR="00A3406B" w:rsidRDefault="00A3406B" w:rsidP="00A3406B">
      <w:r>
        <w:t xml:space="preserve">The following is a list of items that you should review in preparation for the exam. Note that </w:t>
      </w:r>
      <w:r w:rsidRPr="00EC7B52">
        <w:rPr>
          <w:i/>
        </w:rPr>
        <w:t>not every item on this list may be on the exam, and there may be items on the exam not on this list.</w:t>
      </w:r>
    </w:p>
    <w:p w14:paraId="378334BC" w14:textId="4EFEF66B" w:rsidR="003C7C60" w:rsidRPr="00B644B8" w:rsidRDefault="00733877" w:rsidP="003C7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C7C60" w:rsidRPr="00B644B8">
        <w:rPr>
          <w:b/>
          <w:sz w:val="24"/>
          <w:szCs w:val="24"/>
        </w:rPr>
        <w:t xml:space="preserve">QL </w:t>
      </w:r>
      <w:r w:rsidR="00063731">
        <w:rPr>
          <w:b/>
          <w:sz w:val="24"/>
          <w:szCs w:val="24"/>
        </w:rPr>
        <w:t xml:space="preserve">Out: Advanced Queries </w:t>
      </w:r>
      <w:r w:rsidR="003C7C60" w:rsidRPr="00B644B8">
        <w:rPr>
          <w:b/>
          <w:sz w:val="24"/>
          <w:szCs w:val="24"/>
        </w:rPr>
        <w:t xml:space="preserve">(Joins, </w:t>
      </w:r>
      <w:proofErr w:type="spellStart"/>
      <w:r w:rsidR="003C7C60" w:rsidRPr="00B644B8">
        <w:rPr>
          <w:b/>
          <w:sz w:val="24"/>
          <w:szCs w:val="24"/>
        </w:rPr>
        <w:t>Subselects</w:t>
      </w:r>
      <w:proofErr w:type="spellEnd"/>
      <w:r w:rsidR="001709E4">
        <w:rPr>
          <w:b/>
          <w:sz w:val="24"/>
          <w:szCs w:val="24"/>
        </w:rPr>
        <w:t>)</w:t>
      </w:r>
      <w:r w:rsidR="003C7C60" w:rsidRPr="00B644B8">
        <w:rPr>
          <w:b/>
          <w:sz w:val="24"/>
          <w:szCs w:val="24"/>
        </w:rPr>
        <w:t xml:space="preserve"> </w:t>
      </w:r>
    </w:p>
    <w:p w14:paraId="3F8AE2CB" w14:textId="77777777" w:rsidR="003C7C60" w:rsidRPr="00A3406B" w:rsidRDefault="00C819F3" w:rsidP="003C7C60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Given the</w:t>
      </w:r>
      <w:r w:rsidR="003C7C60" w:rsidRPr="00A3406B">
        <w:rPr>
          <w:szCs w:val="24"/>
        </w:rPr>
        <w:t xml:space="preserve"> schema of a database, be able to</w:t>
      </w:r>
      <w:r w:rsidR="00A64F23">
        <w:rPr>
          <w:szCs w:val="24"/>
        </w:rPr>
        <w:t xml:space="preserve"> create the SQL statements that</w:t>
      </w:r>
    </w:p>
    <w:p w14:paraId="70EAB011" w14:textId="77777777" w:rsidR="00BD1D81" w:rsidRPr="00A3406B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Require</w:t>
      </w:r>
      <w:r w:rsidR="00BD1D81" w:rsidRPr="00A3406B">
        <w:rPr>
          <w:szCs w:val="24"/>
        </w:rPr>
        <w:t xml:space="preserve"> a join of multiple tables</w:t>
      </w:r>
    </w:p>
    <w:p w14:paraId="76717269" w14:textId="3DA4895A" w:rsidR="00BD1D81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Contain</w:t>
      </w:r>
      <w:r w:rsidR="00BD1D81" w:rsidRPr="00A3406B">
        <w:rPr>
          <w:szCs w:val="24"/>
        </w:rPr>
        <w:t xml:space="preserve"> a </w:t>
      </w:r>
      <w:proofErr w:type="spellStart"/>
      <w:r w:rsidR="00063731">
        <w:rPr>
          <w:szCs w:val="24"/>
        </w:rPr>
        <w:t>S</w:t>
      </w:r>
      <w:r w:rsidR="00063731" w:rsidRPr="00A3406B">
        <w:rPr>
          <w:szCs w:val="24"/>
        </w:rPr>
        <w:t>ubselect</w:t>
      </w:r>
      <w:proofErr w:type="spellEnd"/>
      <w:r w:rsidR="00063731" w:rsidRPr="00A3406B">
        <w:rPr>
          <w:szCs w:val="24"/>
        </w:rPr>
        <w:t xml:space="preserve"> </w:t>
      </w:r>
      <w:r w:rsidR="00063731">
        <w:rPr>
          <w:szCs w:val="24"/>
        </w:rPr>
        <w:t>statement</w:t>
      </w:r>
      <w:r w:rsidR="00C819F3" w:rsidRPr="00A3406B">
        <w:rPr>
          <w:szCs w:val="24"/>
        </w:rPr>
        <w:br/>
      </w:r>
      <w:r w:rsidR="00BD1D81" w:rsidRPr="00A3406B">
        <w:rPr>
          <w:szCs w:val="24"/>
        </w:rPr>
        <w:t>(i.e., determine the customers with the highest sales)</w:t>
      </w:r>
    </w:p>
    <w:p w14:paraId="789C37B6" w14:textId="2B798E70" w:rsidR="00B02EE7" w:rsidRDefault="00B02EE7" w:rsidP="00B02EE7">
      <w:pPr>
        <w:pStyle w:val="ListParagraph"/>
        <w:numPr>
          <w:ilvl w:val="0"/>
          <w:numId w:val="1"/>
        </w:numPr>
      </w:pPr>
      <w:r>
        <w:t xml:space="preserve">Understand how to use different statements (e.g., </w:t>
      </w:r>
      <w:proofErr w:type="gramStart"/>
      <w:r>
        <w:t>WHERE,</w:t>
      </w:r>
      <w:proofErr w:type="gramEnd"/>
      <w:r>
        <w:t xml:space="preserve"> GROUP BY, ORDER BY) on top of join/</w:t>
      </w:r>
      <w:proofErr w:type="spellStart"/>
      <w:r>
        <w:t>subselect</w:t>
      </w:r>
      <w:proofErr w:type="spellEnd"/>
      <w:r>
        <w:t xml:space="preserve"> statements</w:t>
      </w:r>
    </w:p>
    <w:p w14:paraId="7029D968" w14:textId="77777777" w:rsidR="0004205D" w:rsidRPr="00267C78" w:rsidRDefault="0004205D" w:rsidP="0004205D">
      <w:pPr>
        <w:rPr>
          <w:b/>
          <w:sz w:val="24"/>
          <w:szCs w:val="24"/>
        </w:rPr>
      </w:pPr>
      <w:r w:rsidRPr="00267C78">
        <w:rPr>
          <w:b/>
          <w:sz w:val="24"/>
          <w:szCs w:val="24"/>
        </w:rPr>
        <w:t>Semi-Structured Data</w:t>
      </w:r>
    </w:p>
    <w:p w14:paraId="10865781" w14:textId="77777777" w:rsidR="0004205D" w:rsidRDefault="0004205D" w:rsidP="0004205D">
      <w:pPr>
        <w:pStyle w:val="ListParagraph"/>
        <w:numPr>
          <w:ilvl w:val="0"/>
          <w:numId w:val="7"/>
        </w:numPr>
        <w:rPr>
          <w:szCs w:val="24"/>
        </w:rPr>
      </w:pPr>
      <w:r w:rsidRPr="00D128F3">
        <w:rPr>
          <w:szCs w:val="24"/>
        </w:rPr>
        <w:t xml:space="preserve">What is semi-structured data? </w:t>
      </w:r>
      <w:r>
        <w:rPr>
          <w:szCs w:val="24"/>
        </w:rPr>
        <w:t xml:space="preserve">Examples? </w:t>
      </w:r>
      <w:r w:rsidRPr="00D128F3">
        <w:rPr>
          <w:szCs w:val="24"/>
        </w:rPr>
        <w:t>What does it mean to have no formal data model?</w:t>
      </w:r>
    </w:p>
    <w:p w14:paraId="0CD7B8EC" w14:textId="77777777" w:rsidR="0004205D" w:rsidRDefault="0004205D" w:rsidP="0004205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What is unstructured data? Examples?</w:t>
      </w:r>
    </w:p>
    <w:p w14:paraId="4ADDED08" w14:textId="77777777" w:rsidR="0004205D" w:rsidRDefault="0004205D" w:rsidP="0004205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Compare csv, XML, and JSON data formats and explain advantages/disadvantages of each</w:t>
      </w:r>
    </w:p>
    <w:p w14:paraId="793F1842" w14:textId="7180C12E" w:rsidR="00B81ABC" w:rsidRPr="00325F2C" w:rsidRDefault="0004205D" w:rsidP="00325F2C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Construct a csv, XML, and JSON data file from raw data</w:t>
      </w:r>
    </w:p>
    <w:p w14:paraId="04928E65" w14:textId="0306534B" w:rsidR="001709E4" w:rsidRDefault="004D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 w:rsidR="001709E4" w:rsidRPr="00B644B8">
        <w:rPr>
          <w:b/>
          <w:sz w:val="24"/>
          <w:szCs w:val="24"/>
        </w:rPr>
        <w:t>SQL</w:t>
      </w:r>
    </w:p>
    <w:p w14:paraId="6C98A557" w14:textId="02F5056B" w:rsidR="00030839" w:rsidRPr="00030839" w:rsidRDefault="002E5B29" w:rsidP="000308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Understand </w:t>
      </w:r>
      <w:r w:rsidR="00E24B8B">
        <w:rPr>
          <w:szCs w:val="24"/>
        </w:rPr>
        <w:t>how</w:t>
      </w:r>
      <w:r w:rsidR="00030839">
        <w:rPr>
          <w:szCs w:val="24"/>
        </w:rPr>
        <w:t xml:space="preserve"> RDBMS </w:t>
      </w:r>
      <w:r w:rsidR="00E24B8B">
        <w:rPr>
          <w:szCs w:val="24"/>
        </w:rPr>
        <w:t>and</w:t>
      </w:r>
      <w:r w:rsidR="00030839">
        <w:rPr>
          <w:szCs w:val="24"/>
        </w:rPr>
        <w:t xml:space="preserve"> NoSQL database</w:t>
      </w:r>
      <w:r w:rsidR="00E24B8B">
        <w:rPr>
          <w:szCs w:val="24"/>
        </w:rPr>
        <w:t xml:space="preserve"> are different</w:t>
      </w:r>
    </w:p>
    <w:p w14:paraId="056D7A42" w14:textId="2D25B267" w:rsidR="001709E4" w:rsidRPr="00A3406B" w:rsidRDefault="00EE3593" w:rsidP="001709E4">
      <w:pPr>
        <w:pStyle w:val="ListParagraph"/>
        <w:numPr>
          <w:ilvl w:val="0"/>
          <w:numId w:val="1"/>
        </w:numPr>
        <w:rPr>
          <w:szCs w:val="24"/>
        </w:rPr>
      </w:pPr>
      <w:r>
        <w:t>Understand how different operators work</w:t>
      </w:r>
      <w:r w:rsidR="001C270F">
        <w:t xml:space="preserve"> and what is the correct order to use them</w:t>
      </w:r>
    </w:p>
    <w:p w14:paraId="53F7E6FB" w14:textId="6763E686" w:rsidR="00F7083B" w:rsidRPr="009161B3" w:rsidRDefault="009161B3" w:rsidP="009161B3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$project, </w:t>
      </w:r>
      <w:r w:rsidR="00EE3593" w:rsidRPr="009161B3">
        <w:rPr>
          <w:szCs w:val="24"/>
        </w:rPr>
        <w:t>$match</w:t>
      </w:r>
      <w:r>
        <w:rPr>
          <w:szCs w:val="24"/>
        </w:rPr>
        <w:t>, $group, $sort, $limit</w:t>
      </w:r>
      <w:r w:rsidR="00EE3593" w:rsidRPr="009161B3">
        <w:rPr>
          <w:szCs w:val="24"/>
        </w:rPr>
        <w:t xml:space="preserve"> </w:t>
      </w:r>
    </w:p>
    <w:p w14:paraId="74F9A57B" w14:textId="202DE5E6" w:rsidR="001709E4" w:rsidRPr="00A3406B" w:rsidRDefault="009161B3" w:rsidP="001709E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$</w:t>
      </w:r>
      <w:proofErr w:type="gramStart"/>
      <w:r>
        <w:rPr>
          <w:szCs w:val="24"/>
        </w:rPr>
        <w:t>and,</w:t>
      </w:r>
      <w:proofErr w:type="gramEnd"/>
      <w:r>
        <w:rPr>
          <w:szCs w:val="24"/>
        </w:rPr>
        <w:t xml:space="preserve"> $or, $eq, $</w:t>
      </w:r>
      <w:proofErr w:type="spellStart"/>
      <w:r>
        <w:rPr>
          <w:szCs w:val="24"/>
        </w:rPr>
        <w:t>gt</w:t>
      </w:r>
      <w:proofErr w:type="spellEnd"/>
      <w:r>
        <w:rPr>
          <w:szCs w:val="24"/>
        </w:rPr>
        <w:t>, $</w:t>
      </w:r>
      <w:proofErr w:type="spellStart"/>
      <w:r>
        <w:rPr>
          <w:szCs w:val="24"/>
        </w:rPr>
        <w:t>lt</w:t>
      </w:r>
      <w:proofErr w:type="spellEnd"/>
    </w:p>
    <w:p w14:paraId="240D0F18" w14:textId="5ABD903D" w:rsidR="005E6D5E" w:rsidRPr="00A3406B" w:rsidRDefault="005E6D5E" w:rsidP="005E6D5E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Understand how </w:t>
      </w:r>
      <w:r w:rsidR="007871FC">
        <w:t xml:space="preserve">to </w:t>
      </w:r>
      <w:r>
        <w:t>query array and embedded documents</w:t>
      </w:r>
      <w:r w:rsidR="0085553A">
        <w:t xml:space="preserve"> and join collections</w:t>
      </w:r>
    </w:p>
    <w:p w14:paraId="2408C052" w14:textId="13224ED2" w:rsidR="005E6D5E" w:rsidRDefault="00D36934" w:rsidP="005E6D5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Dot notation</w:t>
      </w:r>
    </w:p>
    <w:p w14:paraId="26369207" w14:textId="7CE7E70F" w:rsidR="00D36934" w:rsidRPr="009161B3" w:rsidRDefault="003C2ACB" w:rsidP="005E6D5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$all, $size</w:t>
      </w:r>
      <w:r w:rsidR="004A5753">
        <w:rPr>
          <w:szCs w:val="24"/>
        </w:rPr>
        <w:t>, $lookup</w:t>
      </w:r>
    </w:p>
    <w:p w14:paraId="1C271185" w14:textId="77777777" w:rsidR="001709E4" w:rsidRPr="00B644B8" w:rsidRDefault="001709E4" w:rsidP="001709E4">
      <w:pPr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>ETL</w:t>
      </w:r>
    </w:p>
    <w:p w14:paraId="21D7DD7B" w14:textId="77777777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 w:rsidRPr="00A3406B">
        <w:rPr>
          <w:szCs w:val="24"/>
        </w:rPr>
        <w:t>What is it? Why is it important?</w:t>
      </w:r>
    </w:p>
    <w:p w14:paraId="71587A11" w14:textId="20B5B63F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Explain the purpose of each component (Extract, Transform, Load) </w:t>
      </w:r>
    </w:p>
    <w:p w14:paraId="0927830E" w14:textId="77777777" w:rsidR="000E5C5E" w:rsidRDefault="000E5C5E" w:rsidP="000E5C5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How do inconsistencies in data get resolved?</w:t>
      </w:r>
    </w:p>
    <w:p w14:paraId="1226E5A6" w14:textId="77777777" w:rsidR="00465C64" w:rsidRDefault="00465C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BCB28F" w14:textId="0FD24ED4" w:rsidR="00FA3211" w:rsidRPr="00B644B8" w:rsidRDefault="00FA3211" w:rsidP="00FA3211">
      <w:pPr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lastRenderedPageBreak/>
        <w:t>Data Visualization</w:t>
      </w:r>
    </w:p>
    <w:p w14:paraId="631B1275" w14:textId="77777777" w:rsidR="00FA3211" w:rsidRPr="00AB38B5" w:rsidRDefault="00FA3211" w:rsidP="00FA3211">
      <w:pPr>
        <w:pStyle w:val="ListParagraph"/>
        <w:numPr>
          <w:ilvl w:val="0"/>
          <w:numId w:val="6"/>
        </w:numPr>
      </w:pPr>
      <w:r w:rsidRPr="00AB38B5">
        <w:t xml:space="preserve">Be able to assess </w:t>
      </w:r>
      <w:r>
        <w:t>a visualization</w:t>
      </w:r>
      <w:r w:rsidRPr="00AB38B5">
        <w:t xml:space="preserve"> by applying data visualization principles.</w:t>
      </w:r>
    </w:p>
    <w:p w14:paraId="209FEBBF" w14:textId="77777777" w:rsidR="00FA3211" w:rsidRDefault="00FA3211" w:rsidP="00FA3211">
      <w:pPr>
        <w:pStyle w:val="ListParagraph"/>
        <w:numPr>
          <w:ilvl w:val="1"/>
          <w:numId w:val="6"/>
        </w:numPr>
      </w:pPr>
      <w:r w:rsidRPr="00AB38B5">
        <w:t>Tell a story</w:t>
      </w:r>
    </w:p>
    <w:p w14:paraId="3223BEAD" w14:textId="77777777" w:rsidR="00FA3211" w:rsidRDefault="00FA3211" w:rsidP="00FA3211">
      <w:pPr>
        <w:pStyle w:val="ListParagraph"/>
        <w:numPr>
          <w:ilvl w:val="1"/>
          <w:numId w:val="6"/>
        </w:numPr>
      </w:pPr>
      <w:r>
        <w:t>G</w:t>
      </w:r>
      <w:r w:rsidRPr="00AB38B5">
        <w:t>raphical integrity</w:t>
      </w:r>
      <w:r>
        <w:t xml:space="preserve"> (lie factor)</w:t>
      </w:r>
    </w:p>
    <w:p w14:paraId="2056C6D8" w14:textId="77777777" w:rsidR="00FA3211" w:rsidRDefault="00FA3211" w:rsidP="00FA3211">
      <w:pPr>
        <w:pStyle w:val="ListParagraph"/>
        <w:numPr>
          <w:ilvl w:val="1"/>
          <w:numId w:val="6"/>
        </w:numPr>
      </w:pPr>
      <w:r>
        <w:t>M</w:t>
      </w:r>
      <w:r w:rsidRPr="00AB38B5">
        <w:t>inimize graphical complexity</w:t>
      </w:r>
      <w:r>
        <w:t xml:space="preserve"> (data ink, </w:t>
      </w:r>
      <w:proofErr w:type="spellStart"/>
      <w:r>
        <w:t>chartjunk</w:t>
      </w:r>
      <w:proofErr w:type="spellEnd"/>
      <w:r>
        <w:t>)</w:t>
      </w:r>
    </w:p>
    <w:p w14:paraId="3C1717B3" w14:textId="77777777" w:rsidR="00FA3211" w:rsidRDefault="00FA3211" w:rsidP="00FA3211">
      <w:pPr>
        <w:pStyle w:val="ListParagraph"/>
        <w:numPr>
          <w:ilvl w:val="0"/>
          <w:numId w:val="6"/>
        </w:numPr>
      </w:pPr>
      <w:r w:rsidRPr="00AB38B5">
        <w:t>Explain how a visualization can be improved based on those principles.</w:t>
      </w:r>
    </w:p>
    <w:p w14:paraId="3B984B39" w14:textId="2E093924" w:rsidR="00643BEB" w:rsidRPr="000309B7" w:rsidRDefault="00FA3211" w:rsidP="00733877">
      <w:pPr>
        <w:pStyle w:val="ListParagraph"/>
        <w:numPr>
          <w:ilvl w:val="0"/>
          <w:numId w:val="6"/>
        </w:numPr>
      </w:pPr>
      <w:r>
        <w:t>Understand basic chart types. Be able to choose an appropriate chart type given a scenario.</w:t>
      </w:r>
    </w:p>
    <w:p w14:paraId="5C8A9B9A" w14:textId="36CB09F9" w:rsidR="00643BEB" w:rsidRPr="00733877" w:rsidRDefault="00BF452B" w:rsidP="00733877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643BEB" w:rsidRPr="00733877">
        <w:rPr>
          <w:b/>
          <w:sz w:val="24"/>
          <w:szCs w:val="24"/>
        </w:rPr>
        <w:t xml:space="preserve">Advanced Analytics and R will be covered in the </w:t>
      </w:r>
      <w:r w:rsidR="00CF1B70">
        <w:rPr>
          <w:b/>
          <w:sz w:val="24"/>
          <w:szCs w:val="24"/>
        </w:rPr>
        <w:t>third</w:t>
      </w:r>
      <w:r w:rsidR="00643BEB" w:rsidRPr="00733877">
        <w:rPr>
          <w:b/>
          <w:sz w:val="24"/>
          <w:szCs w:val="24"/>
        </w:rPr>
        <w:t xml:space="preserve"> exam.</w:t>
      </w:r>
    </w:p>
    <w:sectPr w:rsidR="00643BEB" w:rsidRPr="00733877" w:rsidSect="00A3406B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5FA33" w14:textId="77777777" w:rsidR="00586022" w:rsidRDefault="00586022" w:rsidP="00594C39">
      <w:pPr>
        <w:spacing w:after="0" w:line="240" w:lineRule="auto"/>
      </w:pPr>
      <w:r>
        <w:separator/>
      </w:r>
    </w:p>
  </w:endnote>
  <w:endnote w:type="continuationSeparator" w:id="0">
    <w:p w14:paraId="52C25106" w14:textId="77777777" w:rsidR="00586022" w:rsidRDefault="00586022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98868" w14:textId="77777777" w:rsidR="00586022" w:rsidRDefault="00586022" w:rsidP="00594C39">
      <w:pPr>
        <w:spacing w:after="0" w:line="240" w:lineRule="auto"/>
      </w:pPr>
      <w:r>
        <w:separator/>
      </w:r>
    </w:p>
  </w:footnote>
  <w:footnote w:type="continuationSeparator" w:id="0">
    <w:p w14:paraId="5817AECA" w14:textId="77777777" w:rsidR="00586022" w:rsidRDefault="00586022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A02D3" w14:textId="77777777" w:rsidR="00594C39" w:rsidRPr="00A3406B" w:rsidRDefault="00594C39">
    <w:pPr>
      <w:pStyle w:val="Header"/>
      <w:rPr>
        <w:sz w:val="24"/>
      </w:rPr>
    </w:pPr>
    <w:r w:rsidRPr="00A3406B">
      <w:rPr>
        <w:sz w:val="24"/>
      </w:rPr>
      <w:t xml:space="preserve">MIS2502: Exam </w:t>
    </w:r>
    <w:r w:rsidR="00012C63" w:rsidRPr="00A3406B">
      <w:rPr>
        <w:sz w:val="24"/>
      </w:rPr>
      <w:t>2</w:t>
    </w:r>
    <w:r w:rsidRPr="00A3406B">
      <w:rPr>
        <w:sz w:val="24"/>
      </w:rPr>
      <w:t xml:space="preserve"> Study Guide</w:t>
    </w:r>
    <w:r w:rsidRPr="00A3406B">
      <w:rPr>
        <w:sz w:val="24"/>
      </w:rPr>
      <w:tab/>
    </w:r>
    <w:r w:rsidRPr="00A3406B">
      <w:rPr>
        <w:sz w:val="24"/>
      </w:rPr>
      <w:tab/>
      <w:t xml:space="preserve">Page </w:t>
    </w:r>
    <w:r w:rsidRPr="00A3406B">
      <w:rPr>
        <w:sz w:val="24"/>
      </w:rPr>
      <w:fldChar w:fldCharType="begin"/>
    </w:r>
    <w:r w:rsidRPr="00A3406B">
      <w:rPr>
        <w:sz w:val="24"/>
      </w:rPr>
      <w:instrText xml:space="preserve"> PAGE   \* MERGEFORMAT </w:instrText>
    </w:r>
    <w:r w:rsidRPr="00A3406B">
      <w:rPr>
        <w:sz w:val="24"/>
      </w:rPr>
      <w:fldChar w:fldCharType="separate"/>
    </w:r>
    <w:r w:rsidR="00B20387">
      <w:rPr>
        <w:noProof/>
        <w:sz w:val="24"/>
      </w:rPr>
      <w:t>2</w:t>
    </w:r>
    <w:r w:rsidRPr="00A3406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00FB1"/>
    <w:multiLevelType w:val="hybridMultilevel"/>
    <w:tmpl w:val="4F721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041C0"/>
    <w:multiLevelType w:val="hybridMultilevel"/>
    <w:tmpl w:val="2E7A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D53DC"/>
    <w:multiLevelType w:val="hybridMultilevel"/>
    <w:tmpl w:val="CAA00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450C6"/>
    <w:multiLevelType w:val="hybridMultilevel"/>
    <w:tmpl w:val="EC48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0Nze2MLI0M7UwNTdQ0lEKTi0uzszPAykwrAUAghPSbywAAAA="/>
  </w:docVars>
  <w:rsids>
    <w:rsidRoot w:val="00EE0F93"/>
    <w:rsid w:val="00006351"/>
    <w:rsid w:val="00012C63"/>
    <w:rsid w:val="00030839"/>
    <w:rsid w:val="000309B7"/>
    <w:rsid w:val="0004205D"/>
    <w:rsid w:val="00063731"/>
    <w:rsid w:val="00081BE6"/>
    <w:rsid w:val="00085D58"/>
    <w:rsid w:val="00095CA6"/>
    <w:rsid w:val="000A3011"/>
    <w:rsid w:val="000C459D"/>
    <w:rsid w:val="000E5C5E"/>
    <w:rsid w:val="001022AD"/>
    <w:rsid w:val="00106AD4"/>
    <w:rsid w:val="00111233"/>
    <w:rsid w:val="00164715"/>
    <w:rsid w:val="001709E4"/>
    <w:rsid w:val="001734E3"/>
    <w:rsid w:val="0017365C"/>
    <w:rsid w:val="001B43F4"/>
    <w:rsid w:val="001B78F1"/>
    <w:rsid w:val="001C270F"/>
    <w:rsid w:val="001D1AB1"/>
    <w:rsid w:val="001E469D"/>
    <w:rsid w:val="0021457B"/>
    <w:rsid w:val="0022287E"/>
    <w:rsid w:val="00233A62"/>
    <w:rsid w:val="00235D97"/>
    <w:rsid w:val="00236346"/>
    <w:rsid w:val="00267C78"/>
    <w:rsid w:val="00276A08"/>
    <w:rsid w:val="002E5B29"/>
    <w:rsid w:val="00300C36"/>
    <w:rsid w:val="00314D6A"/>
    <w:rsid w:val="0032054B"/>
    <w:rsid w:val="00325F2C"/>
    <w:rsid w:val="00354DF5"/>
    <w:rsid w:val="00360ACB"/>
    <w:rsid w:val="00365494"/>
    <w:rsid w:val="00366461"/>
    <w:rsid w:val="00381C41"/>
    <w:rsid w:val="00384F97"/>
    <w:rsid w:val="003C1A93"/>
    <w:rsid w:val="003C2ACB"/>
    <w:rsid w:val="003C7C60"/>
    <w:rsid w:val="003D6B8C"/>
    <w:rsid w:val="003D7DEF"/>
    <w:rsid w:val="003E48A7"/>
    <w:rsid w:val="00435185"/>
    <w:rsid w:val="00465C64"/>
    <w:rsid w:val="0047637B"/>
    <w:rsid w:val="0048353C"/>
    <w:rsid w:val="004A5753"/>
    <w:rsid w:val="004B4F75"/>
    <w:rsid w:val="004C0044"/>
    <w:rsid w:val="004C0BD3"/>
    <w:rsid w:val="004D0A4E"/>
    <w:rsid w:val="004D4D98"/>
    <w:rsid w:val="004E636F"/>
    <w:rsid w:val="0050356B"/>
    <w:rsid w:val="0058029D"/>
    <w:rsid w:val="005814A4"/>
    <w:rsid w:val="00586022"/>
    <w:rsid w:val="005908D5"/>
    <w:rsid w:val="00594C39"/>
    <w:rsid w:val="005B2DD3"/>
    <w:rsid w:val="005E5688"/>
    <w:rsid w:val="005E6D5E"/>
    <w:rsid w:val="00621103"/>
    <w:rsid w:val="00625243"/>
    <w:rsid w:val="00630899"/>
    <w:rsid w:val="006360E9"/>
    <w:rsid w:val="00643BEB"/>
    <w:rsid w:val="00690801"/>
    <w:rsid w:val="006A00DE"/>
    <w:rsid w:val="006B1479"/>
    <w:rsid w:val="006C36C8"/>
    <w:rsid w:val="00733877"/>
    <w:rsid w:val="00734B62"/>
    <w:rsid w:val="00777A80"/>
    <w:rsid w:val="00786177"/>
    <w:rsid w:val="007871FC"/>
    <w:rsid w:val="0079743C"/>
    <w:rsid w:val="007C329C"/>
    <w:rsid w:val="007C4F52"/>
    <w:rsid w:val="007C7C8C"/>
    <w:rsid w:val="007E1906"/>
    <w:rsid w:val="007F03DE"/>
    <w:rsid w:val="00813E5A"/>
    <w:rsid w:val="00823B9D"/>
    <w:rsid w:val="00826E69"/>
    <w:rsid w:val="00835EF3"/>
    <w:rsid w:val="0085553A"/>
    <w:rsid w:val="008705DF"/>
    <w:rsid w:val="00882D8D"/>
    <w:rsid w:val="00892D2C"/>
    <w:rsid w:val="008B02FD"/>
    <w:rsid w:val="008B16C0"/>
    <w:rsid w:val="009161B3"/>
    <w:rsid w:val="009466E6"/>
    <w:rsid w:val="009626F7"/>
    <w:rsid w:val="00995EB4"/>
    <w:rsid w:val="009A4AD2"/>
    <w:rsid w:val="009A6250"/>
    <w:rsid w:val="009E02C3"/>
    <w:rsid w:val="00A3406B"/>
    <w:rsid w:val="00A41070"/>
    <w:rsid w:val="00A461EA"/>
    <w:rsid w:val="00A51A71"/>
    <w:rsid w:val="00A64F23"/>
    <w:rsid w:val="00A9618F"/>
    <w:rsid w:val="00AA55C6"/>
    <w:rsid w:val="00AC65E8"/>
    <w:rsid w:val="00AD1EF8"/>
    <w:rsid w:val="00AE4A6E"/>
    <w:rsid w:val="00AE6B29"/>
    <w:rsid w:val="00B02EE7"/>
    <w:rsid w:val="00B07E18"/>
    <w:rsid w:val="00B20387"/>
    <w:rsid w:val="00B2256C"/>
    <w:rsid w:val="00B253C5"/>
    <w:rsid w:val="00B6418F"/>
    <w:rsid w:val="00B644B8"/>
    <w:rsid w:val="00B81ABC"/>
    <w:rsid w:val="00BA66D6"/>
    <w:rsid w:val="00BD1D81"/>
    <w:rsid w:val="00BE11B3"/>
    <w:rsid w:val="00BF452B"/>
    <w:rsid w:val="00C169E5"/>
    <w:rsid w:val="00C819F3"/>
    <w:rsid w:val="00CA50C1"/>
    <w:rsid w:val="00CA66A4"/>
    <w:rsid w:val="00CF06BB"/>
    <w:rsid w:val="00CF1B70"/>
    <w:rsid w:val="00D0160E"/>
    <w:rsid w:val="00D07B61"/>
    <w:rsid w:val="00D350C9"/>
    <w:rsid w:val="00D36934"/>
    <w:rsid w:val="00D96A1B"/>
    <w:rsid w:val="00DD3FEF"/>
    <w:rsid w:val="00DD412D"/>
    <w:rsid w:val="00DD5871"/>
    <w:rsid w:val="00DE3E71"/>
    <w:rsid w:val="00DF7368"/>
    <w:rsid w:val="00E24B8B"/>
    <w:rsid w:val="00E322D2"/>
    <w:rsid w:val="00E52ABD"/>
    <w:rsid w:val="00E616A8"/>
    <w:rsid w:val="00E631C8"/>
    <w:rsid w:val="00E669FE"/>
    <w:rsid w:val="00E82C33"/>
    <w:rsid w:val="00EB5C58"/>
    <w:rsid w:val="00EC5A54"/>
    <w:rsid w:val="00EC7B52"/>
    <w:rsid w:val="00EE0F93"/>
    <w:rsid w:val="00EE3593"/>
    <w:rsid w:val="00EE694C"/>
    <w:rsid w:val="00F21FD1"/>
    <w:rsid w:val="00F51C39"/>
    <w:rsid w:val="00F52F19"/>
    <w:rsid w:val="00F7083B"/>
    <w:rsid w:val="00F712AA"/>
    <w:rsid w:val="00F732C5"/>
    <w:rsid w:val="00F829A2"/>
    <w:rsid w:val="00F9124A"/>
    <w:rsid w:val="00FA1473"/>
    <w:rsid w:val="00FA3211"/>
    <w:rsid w:val="00FE3C8E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C605"/>
  <w15:docId w15:val="{F8A8BD1B-01D4-46D5-8B20-499C48C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paragraph" w:styleId="BalloonText">
    <w:name w:val="Balloon Text"/>
    <w:basedOn w:val="Normal"/>
    <w:link w:val="BalloonTextChar"/>
    <w:uiPriority w:val="99"/>
    <w:semiHidden/>
    <w:unhideWhenUsed/>
    <w:rsid w:val="0064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E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E6B29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B29"/>
    <w:rPr>
      <w:rFonts w:eastAsia="SimSu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9C67-EF78-439F-8778-CF0E34D3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AJ Raven</cp:lastModifiedBy>
  <cp:revision>104</cp:revision>
  <cp:lastPrinted>2011-11-02T20:51:00Z</cp:lastPrinted>
  <dcterms:created xsi:type="dcterms:W3CDTF">2014-03-20T13:44:00Z</dcterms:created>
  <dcterms:modified xsi:type="dcterms:W3CDTF">2021-03-17T17:14:00Z</dcterms:modified>
</cp:coreProperties>
</file>