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0AD28" w14:textId="3F17C589" w:rsidR="0075253E" w:rsidRDefault="00A51ECE" w:rsidP="0075253E">
      <w:pPr>
        <w:spacing w:line="276" w:lineRule="auto"/>
        <w:jc w:val="center"/>
        <w:rPr>
          <w:b/>
          <w:bCs/>
          <w:sz w:val="36"/>
          <w:szCs w:val="36"/>
        </w:rPr>
      </w:pPr>
      <w:r>
        <w:rPr>
          <w:b/>
          <w:bCs/>
          <w:sz w:val="36"/>
          <w:szCs w:val="36"/>
        </w:rPr>
        <w:t>MIS</w:t>
      </w:r>
      <w:r w:rsidR="00CE5092" w:rsidRPr="000F283C">
        <w:rPr>
          <w:b/>
          <w:bCs/>
          <w:sz w:val="36"/>
          <w:szCs w:val="36"/>
        </w:rPr>
        <w:t>2502</w:t>
      </w:r>
      <w:r w:rsidR="0075253E" w:rsidRPr="000F283C">
        <w:rPr>
          <w:b/>
          <w:bCs/>
          <w:sz w:val="36"/>
          <w:szCs w:val="36"/>
        </w:rPr>
        <w:t xml:space="preserve"> </w:t>
      </w:r>
      <w:r w:rsidR="00A75A5D">
        <w:rPr>
          <w:b/>
          <w:bCs/>
          <w:sz w:val="36"/>
          <w:szCs w:val="36"/>
        </w:rPr>
        <w:t xml:space="preserve">Data </w:t>
      </w:r>
      <w:r w:rsidR="00D224B3">
        <w:rPr>
          <w:b/>
          <w:bCs/>
          <w:sz w:val="36"/>
          <w:szCs w:val="36"/>
        </w:rPr>
        <w:t xml:space="preserve">and </w:t>
      </w:r>
      <w:r w:rsidR="00A75A5D">
        <w:rPr>
          <w:b/>
          <w:bCs/>
          <w:sz w:val="36"/>
          <w:szCs w:val="36"/>
        </w:rPr>
        <w:t>Analytics</w:t>
      </w:r>
      <w:r w:rsidR="00CC106C">
        <w:rPr>
          <w:b/>
          <w:bCs/>
          <w:sz w:val="36"/>
          <w:szCs w:val="36"/>
        </w:rPr>
        <w:t>, Section 001</w:t>
      </w:r>
      <w:r w:rsidR="00923A4C">
        <w:rPr>
          <w:b/>
          <w:bCs/>
          <w:sz w:val="36"/>
          <w:szCs w:val="36"/>
        </w:rPr>
        <w:t xml:space="preserve">, </w:t>
      </w:r>
      <w:r w:rsidR="00B30FF3">
        <w:rPr>
          <w:b/>
          <w:bCs/>
          <w:sz w:val="36"/>
          <w:szCs w:val="36"/>
        </w:rPr>
        <w:t>Spring</w:t>
      </w:r>
      <w:r w:rsidR="00923A4C">
        <w:rPr>
          <w:b/>
          <w:bCs/>
          <w:sz w:val="36"/>
          <w:szCs w:val="36"/>
        </w:rPr>
        <w:t xml:space="preserve"> 202</w:t>
      </w:r>
      <w:r w:rsidR="004E46F9">
        <w:rPr>
          <w:b/>
          <w:bCs/>
          <w:sz w:val="36"/>
          <w:szCs w:val="36"/>
        </w:rPr>
        <w:t>5</w:t>
      </w:r>
    </w:p>
    <w:p w14:paraId="19702222" w14:textId="77777777" w:rsidR="00A5779C" w:rsidRDefault="00A5779C" w:rsidP="00E20D2C">
      <w:pPr>
        <w:spacing w:line="276" w:lineRule="auto"/>
        <w:jc w:val="center"/>
        <w:rPr>
          <w:sz w:val="26"/>
          <w:szCs w:val="26"/>
        </w:rPr>
      </w:pPr>
    </w:p>
    <w:p w14:paraId="2D6C4FC9" w14:textId="30091337" w:rsidR="00B247BB" w:rsidRDefault="00FD5E56" w:rsidP="00E20D2C">
      <w:pPr>
        <w:spacing w:line="276" w:lineRule="auto"/>
        <w:jc w:val="center"/>
        <w:rPr>
          <w:sz w:val="26"/>
          <w:szCs w:val="26"/>
        </w:rPr>
      </w:pPr>
      <w:r w:rsidRPr="00080306">
        <w:rPr>
          <w:sz w:val="26"/>
          <w:szCs w:val="26"/>
        </w:rPr>
        <w:t>Class Schedule</w:t>
      </w:r>
      <w:r w:rsidR="00B247BB">
        <w:rPr>
          <w:sz w:val="26"/>
          <w:szCs w:val="26"/>
        </w:rPr>
        <w:t xml:space="preserve"> &amp; </w:t>
      </w:r>
      <w:r w:rsidR="00864AEE">
        <w:rPr>
          <w:sz w:val="26"/>
          <w:szCs w:val="26"/>
        </w:rPr>
        <w:t>Location</w:t>
      </w:r>
      <w:r w:rsidRPr="00080306">
        <w:rPr>
          <w:sz w:val="26"/>
          <w:szCs w:val="26"/>
        </w:rPr>
        <w:t xml:space="preserve">: </w:t>
      </w:r>
    </w:p>
    <w:p w14:paraId="1E9A91B9" w14:textId="66A9CED8" w:rsidR="00C204A6" w:rsidRDefault="008B6598" w:rsidP="00B247BB">
      <w:pPr>
        <w:spacing w:line="276" w:lineRule="auto"/>
        <w:jc w:val="center"/>
        <w:rPr>
          <w:b/>
          <w:bCs/>
          <w:sz w:val="26"/>
          <w:szCs w:val="26"/>
        </w:rPr>
      </w:pPr>
      <w:r>
        <w:rPr>
          <w:b/>
          <w:bCs/>
          <w:sz w:val="26"/>
          <w:szCs w:val="26"/>
        </w:rPr>
        <w:t>Thursday</w:t>
      </w:r>
      <w:r w:rsidR="00667DA0">
        <w:rPr>
          <w:b/>
          <w:bCs/>
          <w:sz w:val="26"/>
          <w:szCs w:val="26"/>
        </w:rPr>
        <w:t>/5:30 PM – 8:00 PM</w:t>
      </w:r>
    </w:p>
    <w:p w14:paraId="73EC3329" w14:textId="70851602" w:rsidR="00C527C5" w:rsidRPr="00B247BB" w:rsidRDefault="00667DA0" w:rsidP="00B27818">
      <w:pPr>
        <w:spacing w:line="276" w:lineRule="auto"/>
        <w:jc w:val="center"/>
        <w:rPr>
          <w:b/>
          <w:bCs/>
          <w:sz w:val="26"/>
          <w:szCs w:val="26"/>
        </w:rPr>
      </w:pPr>
      <w:r>
        <w:rPr>
          <w:b/>
          <w:bCs/>
          <w:sz w:val="26"/>
          <w:szCs w:val="26"/>
        </w:rPr>
        <w:t xml:space="preserve">Virtual Classroom: </w:t>
      </w:r>
      <w:hyperlink r:id="rId8" w:tgtFrame="_blank" w:history="1">
        <w:r w:rsidRPr="00667DA0">
          <w:rPr>
            <w:rStyle w:val="Hyperlink"/>
            <w:b/>
            <w:bCs/>
            <w:sz w:val="26"/>
            <w:szCs w:val="26"/>
          </w:rPr>
          <w:t>https://temple.zoom.us/j/93299995048</w:t>
        </w:r>
      </w:hyperlink>
    </w:p>
    <w:p w14:paraId="3E5CD30B" w14:textId="44224984" w:rsidR="00FD5E56" w:rsidRPr="00B27818" w:rsidRDefault="00FD5E56" w:rsidP="00E20D2C">
      <w:pPr>
        <w:spacing w:line="276" w:lineRule="auto"/>
        <w:jc w:val="center"/>
        <w:rPr>
          <w:sz w:val="28"/>
          <w:szCs w:val="28"/>
        </w:rPr>
      </w:pPr>
      <w:r w:rsidRPr="00B27818">
        <w:rPr>
          <w:sz w:val="28"/>
          <w:szCs w:val="28"/>
        </w:rPr>
        <w:t xml:space="preserve">First class: </w:t>
      </w:r>
      <w:r w:rsidR="005D64E0" w:rsidRPr="00B27818">
        <w:rPr>
          <w:sz w:val="28"/>
          <w:szCs w:val="28"/>
        </w:rPr>
        <w:t>T</w:t>
      </w:r>
      <w:r w:rsidR="00667DA0">
        <w:rPr>
          <w:sz w:val="28"/>
          <w:szCs w:val="28"/>
        </w:rPr>
        <w:t>hursday</w:t>
      </w:r>
      <w:r w:rsidRPr="00B27818">
        <w:rPr>
          <w:sz w:val="28"/>
          <w:szCs w:val="28"/>
        </w:rPr>
        <w:t xml:space="preserve">, </w:t>
      </w:r>
      <w:r w:rsidR="00B30FF3">
        <w:rPr>
          <w:sz w:val="28"/>
          <w:szCs w:val="28"/>
        </w:rPr>
        <w:t>January</w:t>
      </w:r>
      <w:r w:rsidR="00E20D2C" w:rsidRPr="00B27818">
        <w:rPr>
          <w:sz w:val="28"/>
          <w:szCs w:val="28"/>
        </w:rPr>
        <w:t xml:space="preserve"> </w:t>
      </w:r>
      <w:r w:rsidR="003829A9">
        <w:rPr>
          <w:sz w:val="28"/>
          <w:szCs w:val="28"/>
        </w:rPr>
        <w:t>1</w:t>
      </w:r>
      <w:r w:rsidR="00667DA0">
        <w:rPr>
          <w:sz w:val="28"/>
          <w:szCs w:val="28"/>
        </w:rPr>
        <w:t>6</w:t>
      </w:r>
      <w:r w:rsidR="00405571" w:rsidRPr="00B27818">
        <w:rPr>
          <w:sz w:val="28"/>
          <w:szCs w:val="28"/>
        </w:rPr>
        <w:t>,</w:t>
      </w:r>
      <w:r w:rsidRPr="00B27818">
        <w:rPr>
          <w:sz w:val="28"/>
          <w:szCs w:val="28"/>
        </w:rPr>
        <w:t xml:space="preserve"> 20</w:t>
      </w:r>
      <w:r w:rsidR="00C26237" w:rsidRPr="00B27818">
        <w:rPr>
          <w:sz w:val="28"/>
          <w:szCs w:val="28"/>
        </w:rPr>
        <w:t>2</w:t>
      </w:r>
      <w:r w:rsidR="00667DA0">
        <w:rPr>
          <w:sz w:val="28"/>
          <w:szCs w:val="28"/>
        </w:rPr>
        <w:t>5</w:t>
      </w:r>
    </w:p>
    <w:p w14:paraId="19A3C4EE" w14:textId="77777777" w:rsidR="00B27818" w:rsidRPr="00E20D2C" w:rsidRDefault="00B27818" w:rsidP="00333283">
      <w:pPr>
        <w:spacing w:line="276" w:lineRule="auto"/>
        <w:rPr>
          <w:sz w:val="24"/>
          <w:szCs w:val="24"/>
        </w:rPr>
      </w:pPr>
    </w:p>
    <w:tbl>
      <w:tblPr>
        <w:tblStyle w:val="TableGrid"/>
        <w:tblW w:w="0" w:type="auto"/>
        <w:jc w:val="center"/>
        <w:tblLook w:val="04A0" w:firstRow="1" w:lastRow="0" w:firstColumn="1" w:lastColumn="0" w:noHBand="0" w:noVBand="1"/>
      </w:tblPr>
      <w:tblGrid>
        <w:gridCol w:w="4765"/>
        <w:gridCol w:w="4392"/>
      </w:tblGrid>
      <w:tr w:rsidR="00E20D2C" w14:paraId="039CD9E0" w14:textId="77777777" w:rsidTr="00B63174">
        <w:trPr>
          <w:trHeight w:val="2789"/>
          <w:jc w:val="center"/>
        </w:trPr>
        <w:tc>
          <w:tcPr>
            <w:tcW w:w="4765" w:type="dxa"/>
          </w:tcPr>
          <w:p w14:paraId="07270873" w14:textId="77777777" w:rsidR="00E20D2C" w:rsidRDefault="00E20D2C" w:rsidP="004C43DA">
            <w:pPr>
              <w:jc w:val="center"/>
              <w:rPr>
                <w:sz w:val="28"/>
              </w:rPr>
            </w:pPr>
          </w:p>
          <w:p w14:paraId="7F7BE70F" w14:textId="77777777" w:rsidR="00E20D2C" w:rsidRDefault="00E20D2C" w:rsidP="004C43DA">
            <w:pPr>
              <w:jc w:val="center"/>
              <w:rPr>
                <w:sz w:val="28"/>
              </w:rPr>
            </w:pPr>
            <w:r w:rsidRPr="00786A76">
              <w:rPr>
                <w:sz w:val="28"/>
              </w:rPr>
              <w:t xml:space="preserve">Instructor: </w:t>
            </w:r>
          </w:p>
          <w:p w14:paraId="4F5C2EFF" w14:textId="78F3A306" w:rsidR="00E20D2C" w:rsidRDefault="00667DA0" w:rsidP="004C43DA">
            <w:pPr>
              <w:jc w:val="center"/>
              <w:rPr>
                <w:bCs/>
                <w:sz w:val="28"/>
              </w:rPr>
            </w:pPr>
            <w:r>
              <w:rPr>
                <w:bCs/>
                <w:sz w:val="28"/>
              </w:rPr>
              <w:t>Jaclyn M. Hansberry</w:t>
            </w:r>
          </w:p>
          <w:p w14:paraId="511AC209" w14:textId="529656E1" w:rsidR="00667DA0" w:rsidRDefault="00E20D2C" w:rsidP="004C43DA">
            <w:pPr>
              <w:jc w:val="center"/>
              <w:rPr>
                <w:sz w:val="28"/>
              </w:rPr>
            </w:pPr>
            <w:r w:rsidRPr="00E35D20">
              <w:rPr>
                <w:sz w:val="28"/>
              </w:rPr>
              <w:t>E-mail</w:t>
            </w:r>
            <w:r w:rsidR="00667DA0">
              <w:rPr>
                <w:sz w:val="28"/>
              </w:rPr>
              <w:t xml:space="preserve">: </w:t>
            </w:r>
            <w:hyperlink r:id="rId9" w:history="1">
              <w:r w:rsidR="00667DA0" w:rsidRPr="009A0B77">
                <w:rPr>
                  <w:rStyle w:val="Hyperlink"/>
                  <w:sz w:val="28"/>
                </w:rPr>
                <w:t>Jaclyn.hansberry@temple.edu</w:t>
              </w:r>
            </w:hyperlink>
          </w:p>
          <w:p w14:paraId="1E83D2EB" w14:textId="5981515A" w:rsidR="00E20D2C" w:rsidRDefault="003E7CA6" w:rsidP="004C43DA">
            <w:pPr>
              <w:jc w:val="center"/>
              <w:rPr>
                <w:bCs/>
                <w:sz w:val="28"/>
              </w:rPr>
            </w:pPr>
            <w:r>
              <w:rPr>
                <w:sz w:val="28"/>
              </w:rPr>
              <w:t xml:space="preserve"> </w:t>
            </w:r>
          </w:p>
          <w:p w14:paraId="0994033E" w14:textId="593E58F4" w:rsidR="00DD2450" w:rsidRDefault="00923E59" w:rsidP="00667DA0">
            <w:pPr>
              <w:rPr>
                <w:b/>
                <w:bCs/>
                <w:sz w:val="24"/>
                <w:szCs w:val="24"/>
              </w:rPr>
            </w:pPr>
            <w:r>
              <w:rPr>
                <w:sz w:val="24"/>
                <w:szCs w:val="24"/>
              </w:rPr>
              <w:t xml:space="preserve">Office Hours:  </w:t>
            </w:r>
            <w:r w:rsidR="00333283">
              <w:rPr>
                <w:sz w:val="24"/>
                <w:szCs w:val="24"/>
              </w:rPr>
              <w:br/>
            </w:r>
            <w:r w:rsidR="00B1446D">
              <w:rPr>
                <w:b/>
                <w:bCs/>
                <w:sz w:val="24"/>
                <w:szCs w:val="24"/>
              </w:rPr>
              <w:t>Monday</w:t>
            </w:r>
            <w:r w:rsidR="00333283">
              <w:rPr>
                <w:b/>
                <w:bCs/>
                <w:sz w:val="24"/>
                <w:szCs w:val="24"/>
              </w:rPr>
              <w:t>,</w:t>
            </w:r>
            <w:r w:rsidR="006135BC" w:rsidRPr="00923E59">
              <w:rPr>
                <w:b/>
                <w:bCs/>
                <w:sz w:val="24"/>
                <w:szCs w:val="24"/>
              </w:rPr>
              <w:t xml:space="preserve"> </w:t>
            </w:r>
            <w:r w:rsidR="00923A4C">
              <w:rPr>
                <w:b/>
                <w:bCs/>
                <w:sz w:val="24"/>
                <w:szCs w:val="24"/>
              </w:rPr>
              <w:t>4</w:t>
            </w:r>
            <w:r w:rsidR="00AD7F9A" w:rsidRPr="00923E59">
              <w:rPr>
                <w:b/>
                <w:bCs/>
                <w:sz w:val="24"/>
                <w:szCs w:val="24"/>
              </w:rPr>
              <w:t xml:space="preserve"> </w:t>
            </w:r>
            <w:r w:rsidR="000D6F6B">
              <w:rPr>
                <w:b/>
                <w:bCs/>
                <w:sz w:val="24"/>
                <w:szCs w:val="24"/>
              </w:rPr>
              <w:t>p</w:t>
            </w:r>
            <w:r w:rsidR="00622C2C">
              <w:rPr>
                <w:b/>
                <w:bCs/>
                <w:sz w:val="24"/>
                <w:szCs w:val="24"/>
              </w:rPr>
              <w:t xml:space="preserve">m </w:t>
            </w:r>
            <w:r w:rsidR="00AD7F9A" w:rsidRPr="00923E59">
              <w:rPr>
                <w:b/>
                <w:bCs/>
                <w:sz w:val="24"/>
                <w:szCs w:val="24"/>
              </w:rPr>
              <w:t xml:space="preserve">– </w:t>
            </w:r>
            <w:r w:rsidR="00923A4C">
              <w:rPr>
                <w:b/>
                <w:bCs/>
                <w:sz w:val="24"/>
                <w:szCs w:val="24"/>
              </w:rPr>
              <w:t>5</w:t>
            </w:r>
            <w:r w:rsidR="000D6F6B">
              <w:rPr>
                <w:b/>
                <w:bCs/>
                <w:sz w:val="24"/>
                <w:szCs w:val="24"/>
              </w:rPr>
              <w:t xml:space="preserve"> </w:t>
            </w:r>
            <w:r w:rsidR="00100E2E">
              <w:rPr>
                <w:b/>
                <w:bCs/>
                <w:sz w:val="24"/>
                <w:szCs w:val="24"/>
              </w:rPr>
              <w:t>p</w:t>
            </w:r>
            <w:r w:rsidR="00AD7F9A" w:rsidRPr="00923E59">
              <w:rPr>
                <w:b/>
                <w:bCs/>
                <w:sz w:val="24"/>
                <w:szCs w:val="24"/>
              </w:rPr>
              <w:t>m</w:t>
            </w:r>
            <w:r w:rsidR="00667DA0">
              <w:rPr>
                <w:b/>
                <w:bCs/>
                <w:sz w:val="24"/>
                <w:szCs w:val="24"/>
              </w:rPr>
              <w:t xml:space="preserve"> via Zoom Virtual Classroom </w:t>
            </w:r>
          </w:p>
          <w:p w14:paraId="78293CA5" w14:textId="42FAB2E0" w:rsidR="009F422A" w:rsidRPr="005E2C2B" w:rsidRDefault="009F422A" w:rsidP="000B0DB0">
            <w:pPr>
              <w:jc w:val="center"/>
              <w:rPr>
                <w:b/>
                <w:bCs/>
                <w:sz w:val="24"/>
                <w:szCs w:val="24"/>
              </w:rPr>
            </w:pPr>
          </w:p>
        </w:tc>
        <w:tc>
          <w:tcPr>
            <w:tcW w:w="4392" w:type="dxa"/>
          </w:tcPr>
          <w:p w14:paraId="3C7336D9" w14:textId="77777777" w:rsidR="00FE1919" w:rsidRDefault="00FE1919" w:rsidP="00FE1919">
            <w:pPr>
              <w:jc w:val="center"/>
              <w:rPr>
                <w:sz w:val="28"/>
              </w:rPr>
            </w:pPr>
          </w:p>
          <w:p w14:paraId="386129CB" w14:textId="77777777" w:rsidR="005E2937" w:rsidRDefault="005E2937" w:rsidP="00FE1919">
            <w:pPr>
              <w:jc w:val="center"/>
              <w:rPr>
                <w:sz w:val="28"/>
              </w:rPr>
            </w:pPr>
          </w:p>
          <w:p w14:paraId="7270E695" w14:textId="420AEE34" w:rsidR="00FE1919" w:rsidRPr="00E35D20" w:rsidRDefault="00F72D4B" w:rsidP="00FE1919">
            <w:pPr>
              <w:jc w:val="center"/>
              <w:rPr>
                <w:i/>
                <w:iCs/>
                <w:sz w:val="28"/>
              </w:rPr>
            </w:pPr>
            <w:r w:rsidRPr="00F72D4B">
              <w:rPr>
                <w:sz w:val="28"/>
              </w:rPr>
              <w:t>Information Technology Assistant</w:t>
            </w:r>
            <w:r w:rsidR="00FE1919" w:rsidRPr="00E35D20">
              <w:rPr>
                <w:iCs/>
                <w:sz w:val="28"/>
              </w:rPr>
              <w:t>:</w:t>
            </w:r>
          </w:p>
          <w:p w14:paraId="17873589" w14:textId="721E7017" w:rsidR="002668A7" w:rsidRPr="002668A7" w:rsidRDefault="00667DA0" w:rsidP="002668A7">
            <w:pPr>
              <w:jc w:val="center"/>
              <w:rPr>
                <w:b/>
                <w:bCs/>
                <w:sz w:val="26"/>
                <w:szCs w:val="26"/>
              </w:rPr>
            </w:pPr>
            <w:r>
              <w:rPr>
                <w:b/>
                <w:bCs/>
                <w:sz w:val="26"/>
                <w:szCs w:val="26"/>
              </w:rPr>
              <w:t xml:space="preserve">Abby </w:t>
            </w:r>
            <w:proofErr w:type="spellStart"/>
            <w:r>
              <w:rPr>
                <w:b/>
                <w:bCs/>
                <w:sz w:val="26"/>
                <w:szCs w:val="26"/>
              </w:rPr>
              <w:t>Dorotov</w:t>
            </w:r>
            <w:proofErr w:type="spellEnd"/>
          </w:p>
          <w:p w14:paraId="7F6069C0" w14:textId="17A89E34" w:rsidR="00A60D6C" w:rsidRDefault="00000000" w:rsidP="005E2C2B">
            <w:pPr>
              <w:jc w:val="center"/>
              <w:rPr>
                <w:sz w:val="26"/>
                <w:szCs w:val="26"/>
                <w:lang w:eastAsia="ko-KR"/>
              </w:rPr>
            </w:pPr>
            <w:hyperlink r:id="rId10" w:history="1">
              <w:r w:rsidR="00667DA0" w:rsidRPr="009A0B77">
                <w:rPr>
                  <w:rStyle w:val="Hyperlink"/>
                  <w:sz w:val="26"/>
                  <w:szCs w:val="26"/>
                  <w:lang w:eastAsia="ko-KR"/>
                </w:rPr>
                <w:t>tup46046@temple.edu</w:t>
              </w:r>
            </w:hyperlink>
          </w:p>
          <w:p w14:paraId="0D86B365" w14:textId="2FB37FA0" w:rsidR="00667DA0" w:rsidRPr="005E2C2B" w:rsidRDefault="00667DA0" w:rsidP="005E2C2B">
            <w:pPr>
              <w:jc w:val="center"/>
              <w:rPr>
                <w:sz w:val="26"/>
                <w:szCs w:val="26"/>
                <w:lang w:eastAsia="ko-KR"/>
              </w:rPr>
            </w:pPr>
          </w:p>
        </w:tc>
      </w:tr>
    </w:tbl>
    <w:p w14:paraId="0FD33FE5" w14:textId="4A217B17" w:rsidR="006278F7" w:rsidRPr="00D204BC" w:rsidRDefault="006278F7" w:rsidP="00A15C1A">
      <w:pPr>
        <w:pStyle w:val="Title"/>
        <w:jc w:val="left"/>
        <w:rPr>
          <w:rFonts w:asciiTheme="minorHAnsi" w:hAnsiTheme="minorHAnsi" w:cstheme="minorHAnsi"/>
          <w:b w:val="0"/>
          <w:sz w:val="24"/>
        </w:rPr>
      </w:pPr>
    </w:p>
    <w:p w14:paraId="792B3B25" w14:textId="73CE11BF" w:rsidR="00B2099F" w:rsidRPr="000D2504" w:rsidRDefault="00B2099F" w:rsidP="000D2504">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Prerequisites:</w:t>
      </w:r>
    </w:p>
    <w:p w14:paraId="0A88E79E" w14:textId="77777777" w:rsidR="00B2099F" w:rsidRPr="00D204BC" w:rsidRDefault="00632C33" w:rsidP="007A076D">
      <w:pPr>
        <w:spacing w:line="360" w:lineRule="auto"/>
        <w:jc w:val="both"/>
        <w:rPr>
          <w:rFonts w:asciiTheme="minorHAnsi" w:hAnsiTheme="minorHAnsi" w:cstheme="minorHAnsi"/>
          <w:sz w:val="24"/>
          <w:szCs w:val="24"/>
        </w:rPr>
      </w:pPr>
      <w:r w:rsidRPr="00D204BC">
        <w:rPr>
          <w:rFonts w:asciiTheme="minorHAnsi" w:hAnsiTheme="minorHAnsi" w:cstheme="minorHAnsi"/>
          <w:sz w:val="24"/>
          <w:szCs w:val="24"/>
        </w:rPr>
        <w:t>Grade of C</w:t>
      </w:r>
      <w:r w:rsidR="00B2099F" w:rsidRPr="00D204BC">
        <w:rPr>
          <w:rFonts w:asciiTheme="minorHAnsi" w:hAnsiTheme="minorHAnsi" w:cstheme="minorHAnsi"/>
          <w:sz w:val="24"/>
          <w:szCs w:val="24"/>
        </w:rPr>
        <w:t xml:space="preserve"> or better in MIS2101.</w:t>
      </w:r>
    </w:p>
    <w:p w14:paraId="0938DF37" w14:textId="42E446B7" w:rsidR="00DD570B" w:rsidRPr="000D2504" w:rsidRDefault="00DD570B" w:rsidP="000D2504">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Course Description:</w:t>
      </w:r>
    </w:p>
    <w:p w14:paraId="65D7F2E1" w14:textId="406F3140" w:rsidR="00C1563C" w:rsidRPr="00AF1279" w:rsidRDefault="00C1563C" w:rsidP="00C1563C">
      <w:pPr>
        <w:rPr>
          <w:rFonts w:asciiTheme="minorHAnsi" w:hAnsiTheme="minorHAnsi" w:cstheme="minorHAnsi"/>
          <w:sz w:val="24"/>
          <w:szCs w:val="24"/>
        </w:rPr>
      </w:pPr>
      <w:r w:rsidRPr="00AF1279">
        <w:rPr>
          <w:rFonts w:asciiTheme="minorHAnsi" w:hAnsiTheme="minorHAnsi" w:cstheme="minorHAnsi"/>
          <w:sz w:val="24"/>
          <w:szCs w:val="24"/>
        </w:rPr>
        <w:t xml:space="preserve">The course provides a foundation for designing database systems and analyzing business data to enhance firm competitiveness. Concepts introduced in this course aim to develop an understanding of the different types of business data, various analytical approaches, and </w:t>
      </w:r>
      <w:r w:rsidR="00B27818">
        <w:rPr>
          <w:rFonts w:asciiTheme="minorHAnsi" w:hAnsiTheme="minorHAnsi" w:cstheme="minorHAnsi"/>
          <w:sz w:val="24"/>
          <w:szCs w:val="24"/>
        </w:rPr>
        <w:t xml:space="preserve">the </w:t>
      </w:r>
      <w:r w:rsidRPr="00AF1279">
        <w:rPr>
          <w:rFonts w:asciiTheme="minorHAnsi" w:hAnsiTheme="minorHAnsi" w:cstheme="minorHAnsi"/>
          <w:sz w:val="24"/>
          <w:szCs w:val="24"/>
        </w:rPr>
        <w:t>application of these approaches to solve business problems. Students will have hands-on experience with current, cutting-edge tools such as MySQL</w:t>
      </w:r>
      <w:r w:rsidR="00662D74">
        <w:rPr>
          <w:rFonts w:asciiTheme="minorHAnsi" w:hAnsiTheme="minorHAnsi" w:cstheme="minorHAnsi"/>
          <w:sz w:val="24"/>
          <w:szCs w:val="24"/>
        </w:rPr>
        <w:t xml:space="preserve"> </w:t>
      </w:r>
      <w:r w:rsidRPr="00AF1279">
        <w:rPr>
          <w:rFonts w:asciiTheme="minorHAnsi" w:hAnsiTheme="minorHAnsi" w:cstheme="minorHAnsi"/>
          <w:sz w:val="24"/>
          <w:szCs w:val="24"/>
        </w:rPr>
        <w:t>and</w:t>
      </w:r>
      <w:r>
        <w:rPr>
          <w:rFonts w:asciiTheme="minorHAnsi" w:hAnsiTheme="minorHAnsi" w:cstheme="minorHAnsi"/>
          <w:sz w:val="24"/>
          <w:szCs w:val="24"/>
        </w:rPr>
        <w:t xml:space="preserve"> </w:t>
      </w:r>
      <w:r w:rsidR="00881B88">
        <w:rPr>
          <w:rFonts w:asciiTheme="minorHAnsi" w:hAnsiTheme="minorHAnsi" w:cstheme="minorHAnsi"/>
          <w:sz w:val="24"/>
          <w:szCs w:val="24"/>
        </w:rPr>
        <w:t>Python</w:t>
      </w:r>
      <w:r w:rsidRPr="00AF1279">
        <w:rPr>
          <w:rFonts w:asciiTheme="minorHAnsi" w:hAnsiTheme="minorHAnsi" w:cstheme="minorHAnsi"/>
          <w:sz w:val="24"/>
          <w:szCs w:val="24"/>
        </w:rPr>
        <w:t>.</w:t>
      </w:r>
    </w:p>
    <w:p w14:paraId="5C622E08" w14:textId="77777777" w:rsidR="00B2099F" w:rsidRPr="00D204BC" w:rsidRDefault="00B2099F" w:rsidP="00B2099F">
      <w:pPr>
        <w:jc w:val="both"/>
        <w:rPr>
          <w:rFonts w:asciiTheme="minorHAnsi" w:hAnsiTheme="minorHAnsi" w:cstheme="minorHAnsi"/>
          <w:sz w:val="24"/>
          <w:szCs w:val="24"/>
        </w:rPr>
      </w:pPr>
    </w:p>
    <w:p w14:paraId="539CF19D" w14:textId="4E624794" w:rsidR="001C433A" w:rsidRPr="000D2504" w:rsidRDefault="00DD570B" w:rsidP="000D2504">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Course Objectives:</w:t>
      </w:r>
    </w:p>
    <w:p w14:paraId="29F1B44A" w14:textId="4DA5B4BF" w:rsidR="00B2099F" w:rsidRPr="00D204BC" w:rsidRDefault="00FB497B" w:rsidP="00465CC4">
      <w:pPr>
        <w:numPr>
          <w:ilvl w:val="0"/>
          <w:numId w:val="2"/>
        </w:numPr>
        <w:rPr>
          <w:rFonts w:asciiTheme="minorHAnsi" w:hAnsiTheme="minorHAnsi" w:cstheme="minorHAnsi"/>
          <w:sz w:val="24"/>
          <w:szCs w:val="24"/>
        </w:rPr>
      </w:pPr>
      <w:r w:rsidRPr="00D204BC">
        <w:rPr>
          <w:rFonts w:asciiTheme="minorHAnsi" w:hAnsiTheme="minorHAnsi" w:cstheme="minorHAnsi"/>
          <w:sz w:val="24"/>
          <w:szCs w:val="24"/>
        </w:rPr>
        <w:t xml:space="preserve">Articulate the key components of an </w:t>
      </w:r>
      <w:r w:rsidR="00470A75">
        <w:rPr>
          <w:rFonts w:asciiTheme="minorHAnsi" w:hAnsiTheme="minorHAnsi" w:cstheme="minorHAnsi"/>
          <w:sz w:val="24"/>
          <w:szCs w:val="24"/>
        </w:rPr>
        <w:t>organization’s</w:t>
      </w:r>
      <w:r w:rsidRPr="00D204BC">
        <w:rPr>
          <w:rFonts w:asciiTheme="minorHAnsi" w:hAnsiTheme="minorHAnsi" w:cstheme="minorHAnsi"/>
          <w:sz w:val="24"/>
          <w:szCs w:val="24"/>
        </w:rPr>
        <w:t xml:space="preserve"> information infrastructure.</w:t>
      </w:r>
    </w:p>
    <w:p w14:paraId="284E269F" w14:textId="3A96662F" w:rsidR="00B2099F" w:rsidRPr="00D204BC" w:rsidRDefault="00341939" w:rsidP="00465CC4">
      <w:pPr>
        <w:numPr>
          <w:ilvl w:val="0"/>
          <w:numId w:val="2"/>
        </w:numPr>
        <w:rPr>
          <w:rFonts w:asciiTheme="minorHAnsi" w:hAnsiTheme="minorHAnsi" w:cstheme="minorHAnsi"/>
          <w:sz w:val="24"/>
          <w:szCs w:val="24"/>
        </w:rPr>
      </w:pPr>
      <w:r>
        <w:rPr>
          <w:rFonts w:asciiTheme="minorHAnsi" w:hAnsiTheme="minorHAnsi" w:cstheme="minorHAnsi"/>
          <w:sz w:val="24"/>
          <w:szCs w:val="24"/>
        </w:rPr>
        <w:t xml:space="preserve">Understand and use </w:t>
      </w:r>
      <w:r w:rsidR="00470A75">
        <w:rPr>
          <w:rFonts w:asciiTheme="minorHAnsi" w:hAnsiTheme="minorHAnsi" w:cstheme="minorHAnsi"/>
          <w:sz w:val="24"/>
          <w:szCs w:val="24"/>
        </w:rPr>
        <w:t xml:space="preserve">a </w:t>
      </w:r>
      <w:r w:rsidR="00FB497B" w:rsidRPr="00D204BC">
        <w:rPr>
          <w:rFonts w:asciiTheme="minorHAnsi" w:hAnsiTheme="minorHAnsi" w:cstheme="minorHAnsi"/>
          <w:sz w:val="24"/>
          <w:szCs w:val="24"/>
        </w:rPr>
        <w:t xml:space="preserve">transactional </w:t>
      </w:r>
      <w:r>
        <w:rPr>
          <w:rFonts w:asciiTheme="minorHAnsi" w:hAnsiTheme="minorHAnsi" w:cstheme="minorHAnsi"/>
          <w:sz w:val="24"/>
          <w:szCs w:val="24"/>
        </w:rPr>
        <w:t>database from a model based on both</w:t>
      </w:r>
      <w:r w:rsidR="00B2099F" w:rsidRPr="00D204BC">
        <w:rPr>
          <w:rFonts w:asciiTheme="minorHAnsi" w:hAnsiTheme="minorHAnsi" w:cstheme="minorHAnsi"/>
          <w:sz w:val="24"/>
          <w:szCs w:val="24"/>
        </w:rPr>
        <w:t xml:space="preserve"> SQL</w:t>
      </w:r>
      <w:r>
        <w:rPr>
          <w:rFonts w:asciiTheme="minorHAnsi" w:hAnsiTheme="minorHAnsi" w:cstheme="minorHAnsi"/>
          <w:sz w:val="24"/>
          <w:szCs w:val="24"/>
        </w:rPr>
        <w:t xml:space="preserve"> and NoSQL</w:t>
      </w:r>
      <w:r w:rsidR="00B2099F" w:rsidRPr="00D204BC">
        <w:rPr>
          <w:rFonts w:asciiTheme="minorHAnsi" w:hAnsiTheme="minorHAnsi" w:cstheme="minorHAnsi"/>
          <w:sz w:val="24"/>
          <w:szCs w:val="24"/>
        </w:rPr>
        <w:t>.</w:t>
      </w:r>
    </w:p>
    <w:p w14:paraId="592C6040" w14:textId="77777777" w:rsidR="00B2099F" w:rsidRPr="00D204BC" w:rsidRDefault="00B2099F" w:rsidP="00465CC4">
      <w:pPr>
        <w:numPr>
          <w:ilvl w:val="0"/>
          <w:numId w:val="2"/>
        </w:numPr>
        <w:rPr>
          <w:rFonts w:asciiTheme="minorHAnsi" w:hAnsiTheme="minorHAnsi" w:cstheme="minorHAnsi"/>
          <w:sz w:val="24"/>
          <w:szCs w:val="24"/>
        </w:rPr>
      </w:pPr>
      <w:r w:rsidRPr="00D204BC">
        <w:rPr>
          <w:rFonts w:asciiTheme="minorHAnsi" w:hAnsiTheme="minorHAnsi" w:cstheme="minorHAnsi"/>
          <w:sz w:val="24"/>
          <w:szCs w:val="24"/>
        </w:rPr>
        <w:t>Create an analytical data store by extract</w:t>
      </w:r>
      <w:r w:rsidR="00340916" w:rsidRPr="00D204BC">
        <w:rPr>
          <w:rFonts w:asciiTheme="minorHAnsi" w:hAnsiTheme="minorHAnsi" w:cstheme="minorHAnsi"/>
          <w:sz w:val="24"/>
          <w:szCs w:val="24"/>
        </w:rPr>
        <w:t>ing</w:t>
      </w:r>
      <w:r w:rsidRPr="00D204BC">
        <w:rPr>
          <w:rFonts w:asciiTheme="minorHAnsi" w:hAnsiTheme="minorHAnsi" w:cstheme="minorHAnsi"/>
          <w:sz w:val="24"/>
          <w:szCs w:val="24"/>
        </w:rPr>
        <w:t xml:space="preserve"> relevant data from a transactional database.</w:t>
      </w:r>
    </w:p>
    <w:p w14:paraId="167563D3" w14:textId="14666F00" w:rsidR="00B2099F" w:rsidRPr="00D204BC" w:rsidRDefault="00B2099F" w:rsidP="00465CC4">
      <w:pPr>
        <w:numPr>
          <w:ilvl w:val="0"/>
          <w:numId w:val="2"/>
        </w:numPr>
        <w:rPr>
          <w:rFonts w:asciiTheme="minorHAnsi" w:hAnsiTheme="minorHAnsi" w:cstheme="minorHAnsi"/>
          <w:sz w:val="24"/>
          <w:szCs w:val="24"/>
        </w:rPr>
      </w:pPr>
      <w:r w:rsidRPr="00D204BC">
        <w:rPr>
          <w:rFonts w:asciiTheme="minorHAnsi" w:hAnsiTheme="minorHAnsi" w:cstheme="minorHAnsi"/>
          <w:sz w:val="24"/>
          <w:szCs w:val="24"/>
        </w:rPr>
        <w:t xml:space="preserve">Perform extract, transform, </w:t>
      </w:r>
      <w:r w:rsidR="00FA6FAC">
        <w:rPr>
          <w:rFonts w:asciiTheme="minorHAnsi" w:hAnsiTheme="minorHAnsi" w:cstheme="minorHAnsi"/>
          <w:sz w:val="24"/>
          <w:szCs w:val="24"/>
        </w:rPr>
        <w:t xml:space="preserve">and </w:t>
      </w:r>
      <w:r w:rsidRPr="00D204BC">
        <w:rPr>
          <w:rFonts w:asciiTheme="minorHAnsi" w:hAnsiTheme="minorHAnsi" w:cstheme="minorHAnsi"/>
          <w:sz w:val="24"/>
          <w:szCs w:val="24"/>
        </w:rPr>
        <w:t>load (ETL) functions such as data sourcing, pre-processing, and cleansing.</w:t>
      </w:r>
    </w:p>
    <w:p w14:paraId="308350B2" w14:textId="77777777" w:rsidR="00B2099F" w:rsidRPr="00D204BC" w:rsidRDefault="00B2099F" w:rsidP="00465CC4">
      <w:pPr>
        <w:numPr>
          <w:ilvl w:val="0"/>
          <w:numId w:val="2"/>
        </w:numPr>
        <w:rPr>
          <w:rFonts w:asciiTheme="minorHAnsi" w:hAnsiTheme="minorHAnsi" w:cstheme="minorHAnsi"/>
          <w:sz w:val="24"/>
          <w:szCs w:val="24"/>
        </w:rPr>
      </w:pPr>
      <w:r w:rsidRPr="00D204BC">
        <w:rPr>
          <w:rFonts w:asciiTheme="minorHAnsi" w:hAnsiTheme="minorHAnsi" w:cstheme="minorHAnsi"/>
          <w:sz w:val="24"/>
          <w:szCs w:val="24"/>
        </w:rPr>
        <w:t xml:space="preserve">Discover trends in </w:t>
      </w:r>
      <w:r w:rsidR="00FB497B" w:rsidRPr="00D204BC">
        <w:rPr>
          <w:rFonts w:asciiTheme="minorHAnsi" w:hAnsiTheme="minorHAnsi" w:cstheme="minorHAnsi"/>
          <w:sz w:val="24"/>
          <w:szCs w:val="24"/>
        </w:rPr>
        <w:t xml:space="preserve">analytical </w:t>
      </w:r>
      <w:r w:rsidRPr="00D204BC">
        <w:rPr>
          <w:rFonts w:asciiTheme="minorHAnsi" w:hAnsiTheme="minorHAnsi" w:cstheme="minorHAnsi"/>
          <w:sz w:val="24"/>
          <w:szCs w:val="24"/>
        </w:rPr>
        <w:t xml:space="preserve">data </w:t>
      </w:r>
      <w:r w:rsidR="00FB497B" w:rsidRPr="00D204BC">
        <w:rPr>
          <w:rFonts w:asciiTheme="minorHAnsi" w:hAnsiTheme="minorHAnsi" w:cstheme="minorHAnsi"/>
          <w:sz w:val="24"/>
          <w:szCs w:val="24"/>
        </w:rPr>
        <w:t xml:space="preserve">stores </w:t>
      </w:r>
      <w:r w:rsidRPr="00D204BC">
        <w:rPr>
          <w:rFonts w:asciiTheme="minorHAnsi" w:hAnsiTheme="minorHAnsi" w:cstheme="minorHAnsi"/>
          <w:sz w:val="24"/>
          <w:szCs w:val="24"/>
        </w:rPr>
        <w:t xml:space="preserve">using </w:t>
      </w:r>
      <w:r w:rsidR="00340916" w:rsidRPr="00D204BC">
        <w:rPr>
          <w:rFonts w:asciiTheme="minorHAnsi" w:hAnsiTheme="minorHAnsi" w:cstheme="minorHAnsi"/>
          <w:sz w:val="24"/>
          <w:szCs w:val="24"/>
        </w:rPr>
        <w:t xml:space="preserve">the </w:t>
      </w:r>
      <w:r w:rsidRPr="00D204BC">
        <w:rPr>
          <w:rFonts w:asciiTheme="minorHAnsi" w:hAnsiTheme="minorHAnsi" w:cstheme="minorHAnsi"/>
          <w:sz w:val="24"/>
          <w:szCs w:val="24"/>
        </w:rPr>
        <w:t xml:space="preserve">data mining techniques </w:t>
      </w:r>
      <w:r w:rsidR="00340916" w:rsidRPr="00D204BC">
        <w:rPr>
          <w:rFonts w:asciiTheme="minorHAnsi" w:hAnsiTheme="minorHAnsi" w:cstheme="minorHAnsi"/>
          <w:sz w:val="24"/>
          <w:szCs w:val="24"/>
        </w:rPr>
        <w:t xml:space="preserve">of </w:t>
      </w:r>
      <w:r w:rsidRPr="00D204BC">
        <w:rPr>
          <w:rFonts w:asciiTheme="minorHAnsi" w:hAnsiTheme="minorHAnsi" w:cstheme="minorHAnsi"/>
          <w:sz w:val="24"/>
          <w:szCs w:val="24"/>
        </w:rPr>
        <w:t xml:space="preserve">clustering, segmentation, association, and decision trees. </w:t>
      </w:r>
    </w:p>
    <w:p w14:paraId="38BB9B99" w14:textId="77777777" w:rsidR="00B2099F" w:rsidRPr="00D204BC" w:rsidRDefault="00FB497B" w:rsidP="00465CC4">
      <w:pPr>
        <w:numPr>
          <w:ilvl w:val="0"/>
          <w:numId w:val="2"/>
        </w:numPr>
        <w:ind w:right="-630"/>
        <w:rPr>
          <w:rFonts w:asciiTheme="minorHAnsi" w:hAnsiTheme="minorHAnsi" w:cstheme="minorHAnsi"/>
          <w:sz w:val="24"/>
          <w:szCs w:val="24"/>
        </w:rPr>
      </w:pPr>
      <w:r w:rsidRPr="00D204BC">
        <w:rPr>
          <w:rFonts w:asciiTheme="minorHAnsi" w:hAnsiTheme="minorHAnsi" w:cstheme="minorHAnsi"/>
          <w:sz w:val="24"/>
          <w:szCs w:val="24"/>
        </w:rPr>
        <w:t>Present data visually for clear communication to a managerial audience.</w:t>
      </w:r>
      <w:r w:rsidR="00B2099F" w:rsidRPr="00D204BC">
        <w:rPr>
          <w:rFonts w:asciiTheme="minorHAnsi" w:hAnsiTheme="minorHAnsi" w:cstheme="minorHAnsi"/>
          <w:sz w:val="24"/>
          <w:szCs w:val="24"/>
        </w:rPr>
        <w:t xml:space="preserve"> </w:t>
      </w:r>
    </w:p>
    <w:p w14:paraId="7896C348" w14:textId="77777777" w:rsidR="000F3AE5" w:rsidRDefault="000F3AE5">
      <w:pPr>
        <w:rPr>
          <w:rFonts w:asciiTheme="minorHAnsi" w:hAnsiTheme="minorHAnsi" w:cstheme="minorHAnsi"/>
          <w:b/>
          <w:sz w:val="32"/>
        </w:rPr>
      </w:pPr>
      <w:r>
        <w:rPr>
          <w:rFonts w:asciiTheme="minorHAnsi" w:hAnsiTheme="minorHAnsi" w:cstheme="minorHAnsi"/>
          <w:sz w:val="32"/>
        </w:rPr>
        <w:br w:type="page"/>
      </w:r>
    </w:p>
    <w:p w14:paraId="792E15B9" w14:textId="0AD78493" w:rsidR="0012347D" w:rsidRPr="000D2504" w:rsidRDefault="0012347D" w:rsidP="00983086">
      <w:pPr>
        <w:pStyle w:val="Title"/>
        <w:spacing w:line="276" w:lineRule="auto"/>
        <w:jc w:val="left"/>
        <w:rPr>
          <w:rFonts w:asciiTheme="minorHAnsi" w:hAnsiTheme="minorHAnsi" w:cstheme="minorHAnsi"/>
          <w:sz w:val="32"/>
        </w:rPr>
      </w:pPr>
      <w:r w:rsidRPr="00D204BC">
        <w:rPr>
          <w:rFonts w:asciiTheme="minorHAnsi" w:hAnsiTheme="minorHAnsi" w:cstheme="minorHAnsi"/>
          <w:sz w:val="32"/>
        </w:rPr>
        <w:lastRenderedPageBreak/>
        <w:t>Required Textbook:</w:t>
      </w:r>
    </w:p>
    <w:p w14:paraId="780441E8" w14:textId="77777777" w:rsidR="00AD152E" w:rsidRPr="00D204BC" w:rsidRDefault="001A557D" w:rsidP="00D52AD0">
      <w:pPr>
        <w:rPr>
          <w:rFonts w:asciiTheme="minorHAnsi" w:hAnsiTheme="minorHAnsi" w:cstheme="minorHAnsi"/>
          <w:sz w:val="24"/>
          <w:szCs w:val="24"/>
        </w:rPr>
      </w:pPr>
      <w:r w:rsidRPr="00D204BC">
        <w:rPr>
          <w:rFonts w:asciiTheme="minorHAnsi" w:hAnsiTheme="minorHAnsi" w:cstheme="minorHAnsi"/>
          <w:sz w:val="24"/>
          <w:szCs w:val="24"/>
        </w:rPr>
        <w:t xml:space="preserve">There is no required textbook for this course. </w:t>
      </w:r>
    </w:p>
    <w:p w14:paraId="56614A1B" w14:textId="77777777" w:rsidR="00C32314" w:rsidRPr="00D204BC" w:rsidRDefault="00C32314" w:rsidP="00AD152E">
      <w:pPr>
        <w:rPr>
          <w:rFonts w:asciiTheme="minorHAnsi" w:hAnsiTheme="minorHAnsi" w:cstheme="minorHAnsi"/>
          <w:b/>
          <w:sz w:val="32"/>
          <w:szCs w:val="28"/>
        </w:rPr>
      </w:pPr>
    </w:p>
    <w:p w14:paraId="524921C0" w14:textId="4E857CA9" w:rsidR="00ED66D6" w:rsidRPr="000D2504" w:rsidRDefault="00ED66D6" w:rsidP="00983086">
      <w:pPr>
        <w:pStyle w:val="Title"/>
        <w:spacing w:line="276" w:lineRule="auto"/>
        <w:jc w:val="left"/>
        <w:rPr>
          <w:rFonts w:asciiTheme="minorHAnsi" w:hAnsiTheme="minorHAnsi" w:cstheme="minorHAnsi"/>
          <w:sz w:val="32"/>
        </w:rPr>
      </w:pPr>
      <w:r>
        <w:rPr>
          <w:rFonts w:asciiTheme="minorHAnsi" w:hAnsiTheme="minorHAnsi" w:cstheme="minorHAnsi"/>
          <w:sz w:val="32"/>
        </w:rPr>
        <w:t>Course Websites</w:t>
      </w:r>
      <w:r w:rsidRPr="00D204BC">
        <w:rPr>
          <w:rFonts w:asciiTheme="minorHAnsi" w:hAnsiTheme="minorHAnsi" w:cstheme="minorHAnsi"/>
          <w:sz w:val="32"/>
        </w:rPr>
        <w:t>:</w:t>
      </w:r>
    </w:p>
    <w:p w14:paraId="5AA09B3D" w14:textId="3D368F9D" w:rsidR="00ED66D6" w:rsidRPr="00044457" w:rsidRDefault="00ED66D6" w:rsidP="00ED66D6">
      <w:pPr>
        <w:rPr>
          <w:rFonts w:asciiTheme="minorHAnsi" w:hAnsiTheme="minorHAnsi" w:cstheme="minorHAnsi"/>
          <w:sz w:val="24"/>
          <w:szCs w:val="24"/>
        </w:rPr>
      </w:pPr>
      <w:r w:rsidRPr="00044457">
        <w:rPr>
          <w:rFonts w:asciiTheme="minorHAnsi" w:hAnsiTheme="minorHAnsi" w:cstheme="minorHAnsi"/>
          <w:sz w:val="24"/>
          <w:szCs w:val="24"/>
        </w:rPr>
        <w:t xml:space="preserve">We will use </w:t>
      </w:r>
      <w:r>
        <w:rPr>
          <w:rFonts w:asciiTheme="minorHAnsi" w:hAnsiTheme="minorHAnsi" w:cstheme="minorHAnsi"/>
          <w:sz w:val="24"/>
          <w:szCs w:val="24"/>
        </w:rPr>
        <w:t xml:space="preserve">both the </w:t>
      </w:r>
      <w:r w:rsidR="00F043BF">
        <w:rPr>
          <w:rFonts w:asciiTheme="minorHAnsi" w:hAnsiTheme="minorHAnsi" w:cstheme="minorHAnsi"/>
          <w:sz w:val="24"/>
          <w:szCs w:val="24"/>
        </w:rPr>
        <w:t xml:space="preserve">MIS </w:t>
      </w:r>
      <w:r>
        <w:rPr>
          <w:rFonts w:asciiTheme="minorHAnsi" w:hAnsiTheme="minorHAnsi" w:cstheme="minorHAnsi"/>
          <w:sz w:val="24"/>
          <w:szCs w:val="24"/>
        </w:rPr>
        <w:t>community site and</w:t>
      </w:r>
      <w:r w:rsidRPr="00044457">
        <w:rPr>
          <w:rFonts w:asciiTheme="minorHAnsi" w:hAnsiTheme="minorHAnsi" w:cstheme="minorHAnsi"/>
          <w:sz w:val="24"/>
          <w:szCs w:val="24"/>
        </w:rPr>
        <w:t xml:space="preserve"> </w:t>
      </w:r>
      <w:r w:rsidR="00894EDA">
        <w:rPr>
          <w:rFonts w:asciiTheme="minorHAnsi" w:hAnsiTheme="minorHAnsi" w:cstheme="minorHAnsi"/>
          <w:sz w:val="24"/>
          <w:szCs w:val="24"/>
        </w:rPr>
        <w:t xml:space="preserve">the </w:t>
      </w:r>
      <w:r w:rsidR="00246504">
        <w:rPr>
          <w:rFonts w:asciiTheme="minorHAnsi" w:hAnsiTheme="minorHAnsi" w:cstheme="minorHAnsi"/>
          <w:sz w:val="24"/>
          <w:szCs w:val="24"/>
        </w:rPr>
        <w:t>Canvas</w:t>
      </w:r>
      <w:r w:rsidRPr="00044457">
        <w:rPr>
          <w:rFonts w:asciiTheme="minorHAnsi" w:hAnsiTheme="minorHAnsi" w:cstheme="minorHAnsi"/>
          <w:sz w:val="24"/>
          <w:szCs w:val="24"/>
        </w:rPr>
        <w:t xml:space="preserve"> site</w:t>
      </w:r>
      <w:r>
        <w:rPr>
          <w:rFonts w:asciiTheme="minorHAnsi" w:hAnsiTheme="minorHAnsi" w:cstheme="minorHAnsi"/>
          <w:sz w:val="24"/>
          <w:szCs w:val="24"/>
        </w:rPr>
        <w:t>. The detailed usage of the two sites is as follows.</w:t>
      </w:r>
    </w:p>
    <w:p w14:paraId="5E7060DB" w14:textId="77777777" w:rsidR="00ED66D6" w:rsidRDefault="00ED66D6" w:rsidP="00ED66D6">
      <w:pPr>
        <w:pStyle w:val="Title"/>
        <w:jc w:val="left"/>
        <w:rPr>
          <w:rFonts w:asciiTheme="minorHAnsi" w:hAnsiTheme="minorHAnsi" w:cstheme="minorHAnsi"/>
          <w:sz w:val="32"/>
        </w:rPr>
      </w:pPr>
    </w:p>
    <w:tbl>
      <w:tblPr>
        <w:tblStyle w:val="TableGrid"/>
        <w:tblW w:w="9360" w:type="dxa"/>
        <w:tblInd w:w="108" w:type="dxa"/>
        <w:tblLayout w:type="fixed"/>
        <w:tblLook w:val="04A0" w:firstRow="1" w:lastRow="0" w:firstColumn="1" w:lastColumn="0" w:noHBand="0" w:noVBand="1"/>
      </w:tblPr>
      <w:tblGrid>
        <w:gridCol w:w="3847"/>
        <w:gridCol w:w="5513"/>
      </w:tblGrid>
      <w:tr w:rsidR="00ED66D6" w14:paraId="4B85C255" w14:textId="77777777" w:rsidTr="00894EDA">
        <w:tc>
          <w:tcPr>
            <w:tcW w:w="3847" w:type="dxa"/>
          </w:tcPr>
          <w:p w14:paraId="18408867" w14:textId="77777777" w:rsidR="00ED66D6" w:rsidRPr="00E974F6" w:rsidRDefault="00ED66D6" w:rsidP="00AE6387">
            <w:pPr>
              <w:pStyle w:val="Title"/>
              <w:jc w:val="left"/>
              <w:rPr>
                <w:rFonts w:asciiTheme="minorHAnsi" w:hAnsiTheme="minorHAnsi" w:cstheme="minorHAnsi"/>
                <w:sz w:val="24"/>
              </w:rPr>
            </w:pPr>
            <w:r w:rsidRPr="00E974F6">
              <w:rPr>
                <w:rFonts w:asciiTheme="minorHAnsi" w:hAnsiTheme="minorHAnsi" w:cstheme="minorHAnsi"/>
                <w:sz w:val="24"/>
              </w:rPr>
              <w:t>Website</w:t>
            </w:r>
          </w:p>
        </w:tc>
        <w:tc>
          <w:tcPr>
            <w:tcW w:w="5513" w:type="dxa"/>
          </w:tcPr>
          <w:p w14:paraId="7EBD9EE5" w14:textId="77777777" w:rsidR="00ED66D6" w:rsidRPr="00E974F6" w:rsidRDefault="00ED66D6" w:rsidP="00AE6387">
            <w:pPr>
              <w:pStyle w:val="Title"/>
              <w:jc w:val="left"/>
              <w:rPr>
                <w:rFonts w:asciiTheme="minorHAnsi" w:hAnsiTheme="minorHAnsi" w:cstheme="minorHAnsi"/>
                <w:sz w:val="24"/>
              </w:rPr>
            </w:pPr>
            <w:r w:rsidRPr="00E974F6">
              <w:rPr>
                <w:rFonts w:asciiTheme="minorHAnsi" w:hAnsiTheme="minorHAnsi" w:cstheme="minorHAnsi"/>
                <w:sz w:val="24"/>
              </w:rPr>
              <w:t>Usage</w:t>
            </w:r>
          </w:p>
        </w:tc>
      </w:tr>
      <w:tr w:rsidR="00ED66D6" w14:paraId="176DE938" w14:textId="77777777" w:rsidTr="00894EDA">
        <w:tc>
          <w:tcPr>
            <w:tcW w:w="3847" w:type="dxa"/>
          </w:tcPr>
          <w:p w14:paraId="657D1C8E" w14:textId="1A1553D4" w:rsidR="00ED66D6" w:rsidRDefault="00F043BF" w:rsidP="00AE6387">
            <w:pPr>
              <w:pStyle w:val="Title"/>
              <w:jc w:val="left"/>
              <w:rPr>
                <w:rFonts w:asciiTheme="minorHAnsi" w:hAnsiTheme="minorHAnsi" w:cstheme="minorHAnsi"/>
                <w:b w:val="0"/>
                <w:sz w:val="24"/>
              </w:rPr>
            </w:pPr>
            <w:r>
              <w:rPr>
                <w:rFonts w:asciiTheme="minorHAnsi" w:hAnsiTheme="minorHAnsi" w:cstheme="minorHAnsi"/>
                <w:b w:val="0"/>
                <w:sz w:val="24"/>
              </w:rPr>
              <w:t xml:space="preserve">MIS </w:t>
            </w:r>
            <w:r w:rsidR="00ED66D6">
              <w:rPr>
                <w:rFonts w:asciiTheme="minorHAnsi" w:hAnsiTheme="minorHAnsi" w:cstheme="minorHAnsi"/>
                <w:b w:val="0"/>
                <w:sz w:val="24"/>
              </w:rPr>
              <w:t>Community Site</w:t>
            </w:r>
            <w:r w:rsidR="00667DA0">
              <w:rPr>
                <w:rFonts w:asciiTheme="minorHAnsi" w:hAnsiTheme="minorHAnsi" w:cstheme="minorHAnsi"/>
                <w:b w:val="0"/>
                <w:sz w:val="24"/>
              </w:rPr>
              <w:t xml:space="preserve">: </w:t>
            </w:r>
          </w:p>
          <w:p w14:paraId="7B1BE010" w14:textId="4C5D6F12" w:rsidR="00EC4D90" w:rsidRPr="00F5134F" w:rsidRDefault="00000000" w:rsidP="00667DA0">
            <w:pPr>
              <w:pStyle w:val="Title"/>
              <w:jc w:val="left"/>
              <w:rPr>
                <w:rFonts w:asciiTheme="minorHAnsi" w:hAnsiTheme="minorHAnsi" w:cstheme="minorHAnsi"/>
                <w:b w:val="0"/>
                <w:sz w:val="24"/>
              </w:rPr>
            </w:pPr>
            <w:hyperlink r:id="rId11" w:history="1">
              <w:r w:rsidR="00667DA0" w:rsidRPr="00667DA0">
                <w:rPr>
                  <w:rStyle w:val="Hyperlink"/>
                  <w:rFonts w:asciiTheme="minorHAnsi" w:hAnsiTheme="minorHAnsi" w:cstheme="minorHAnsi"/>
                  <w:b w:val="0"/>
                  <w:sz w:val="24"/>
                </w:rPr>
                <w:t>https://community.mis.temple.edu/mis2502sec701spring2025/</w:t>
              </w:r>
            </w:hyperlink>
          </w:p>
        </w:tc>
        <w:tc>
          <w:tcPr>
            <w:tcW w:w="5513" w:type="dxa"/>
          </w:tcPr>
          <w:p w14:paraId="776FCF3A" w14:textId="39C4C444" w:rsidR="00ED66D6" w:rsidRPr="00A73286" w:rsidRDefault="00ED66D6" w:rsidP="005D3766">
            <w:pPr>
              <w:pStyle w:val="Title"/>
              <w:jc w:val="left"/>
              <w:rPr>
                <w:rFonts w:asciiTheme="minorHAnsi" w:hAnsiTheme="minorHAnsi" w:cstheme="minorHAnsi"/>
                <w:b w:val="0"/>
                <w:sz w:val="24"/>
              </w:rPr>
            </w:pPr>
            <w:r>
              <w:rPr>
                <w:rFonts w:asciiTheme="minorHAnsi" w:hAnsiTheme="minorHAnsi" w:cstheme="minorHAnsi"/>
                <w:b w:val="0"/>
                <w:sz w:val="24"/>
                <w:szCs w:val="24"/>
              </w:rPr>
              <w:t>The community site has an u</w:t>
            </w:r>
            <w:r w:rsidRPr="00A73286">
              <w:rPr>
                <w:rFonts w:asciiTheme="minorHAnsi" w:hAnsiTheme="minorHAnsi" w:cstheme="minorHAnsi"/>
                <w:b w:val="0"/>
                <w:sz w:val="24"/>
                <w:szCs w:val="24"/>
              </w:rPr>
              <w:t>p-to-date copy of the syllabus, schedule, class announcements</w:t>
            </w:r>
            <w:r>
              <w:rPr>
                <w:rFonts w:asciiTheme="minorHAnsi" w:hAnsiTheme="minorHAnsi" w:cstheme="minorHAnsi"/>
                <w:b w:val="0"/>
                <w:sz w:val="24"/>
                <w:szCs w:val="24"/>
              </w:rPr>
              <w:t xml:space="preserve">, </w:t>
            </w:r>
            <w:r w:rsidR="00CD056A">
              <w:rPr>
                <w:rFonts w:asciiTheme="minorHAnsi" w:hAnsiTheme="minorHAnsi" w:cstheme="minorHAnsi"/>
                <w:b w:val="0"/>
                <w:sz w:val="24"/>
                <w:szCs w:val="24"/>
              </w:rPr>
              <w:t xml:space="preserve">links to </w:t>
            </w:r>
            <w:r>
              <w:rPr>
                <w:rFonts w:asciiTheme="minorHAnsi" w:hAnsiTheme="minorHAnsi" w:cstheme="minorHAnsi"/>
                <w:b w:val="0"/>
                <w:sz w:val="24"/>
                <w:szCs w:val="24"/>
              </w:rPr>
              <w:t xml:space="preserve">slide decks, </w:t>
            </w:r>
            <w:r w:rsidR="006D252C">
              <w:rPr>
                <w:rFonts w:asciiTheme="minorHAnsi" w:hAnsiTheme="minorHAnsi" w:cstheme="minorHAnsi"/>
                <w:b w:val="0"/>
                <w:sz w:val="24"/>
                <w:szCs w:val="24"/>
              </w:rPr>
              <w:t>In-class activit</w:t>
            </w:r>
            <w:r w:rsidR="005D3766">
              <w:rPr>
                <w:rFonts w:asciiTheme="minorHAnsi" w:hAnsiTheme="minorHAnsi" w:cstheme="minorHAnsi"/>
                <w:b w:val="0"/>
                <w:sz w:val="24"/>
                <w:szCs w:val="24"/>
              </w:rPr>
              <w:t>ie</w:t>
            </w:r>
            <w:r>
              <w:rPr>
                <w:rFonts w:asciiTheme="minorHAnsi" w:hAnsiTheme="minorHAnsi" w:cstheme="minorHAnsi"/>
                <w:b w:val="0"/>
                <w:sz w:val="24"/>
                <w:szCs w:val="24"/>
              </w:rPr>
              <w:t>s, assignment instructions, as well as other course documents.</w:t>
            </w:r>
            <w:r w:rsidRPr="00A73286">
              <w:rPr>
                <w:rFonts w:asciiTheme="minorHAnsi" w:hAnsiTheme="minorHAnsi" w:cstheme="minorHAnsi"/>
                <w:b w:val="0"/>
                <w:sz w:val="24"/>
                <w:szCs w:val="24"/>
              </w:rPr>
              <w:t xml:space="preserve"> While I will try to make announcements both in class and on the </w:t>
            </w:r>
            <w:r>
              <w:rPr>
                <w:rFonts w:asciiTheme="minorHAnsi" w:hAnsiTheme="minorHAnsi" w:cstheme="minorHAnsi"/>
                <w:b w:val="0"/>
                <w:sz w:val="24"/>
                <w:szCs w:val="24"/>
              </w:rPr>
              <w:t>community</w:t>
            </w:r>
            <w:r w:rsidRPr="00A73286">
              <w:rPr>
                <w:rFonts w:asciiTheme="minorHAnsi" w:hAnsiTheme="minorHAnsi" w:cstheme="minorHAnsi"/>
                <w:b w:val="0"/>
                <w:sz w:val="24"/>
                <w:szCs w:val="24"/>
              </w:rPr>
              <w:t xml:space="preserve"> site, it is a good idea for you to check the web site regularly. </w:t>
            </w:r>
          </w:p>
        </w:tc>
      </w:tr>
      <w:tr w:rsidR="00ED66D6" w14:paraId="6C67AC7A" w14:textId="77777777" w:rsidTr="00894EDA">
        <w:tc>
          <w:tcPr>
            <w:tcW w:w="3847" w:type="dxa"/>
          </w:tcPr>
          <w:p w14:paraId="2CA3645A" w14:textId="7FCED044" w:rsidR="00667DA0" w:rsidRDefault="00A93A38" w:rsidP="004821C9">
            <w:pPr>
              <w:pStyle w:val="Title"/>
              <w:jc w:val="left"/>
              <w:rPr>
                <w:rFonts w:asciiTheme="minorHAnsi" w:hAnsiTheme="minorHAnsi" w:cstheme="minorHAnsi"/>
                <w:b w:val="0"/>
                <w:sz w:val="24"/>
              </w:rPr>
            </w:pPr>
            <w:r>
              <w:rPr>
                <w:rFonts w:asciiTheme="minorHAnsi" w:hAnsiTheme="minorHAnsi" w:cstheme="minorHAnsi"/>
                <w:b w:val="0"/>
                <w:sz w:val="24"/>
              </w:rPr>
              <w:t>Canva</w:t>
            </w:r>
            <w:r w:rsidR="00667DA0">
              <w:rPr>
                <w:rFonts w:asciiTheme="minorHAnsi" w:hAnsiTheme="minorHAnsi" w:cstheme="minorHAnsi"/>
                <w:b w:val="0"/>
                <w:sz w:val="24"/>
              </w:rPr>
              <w:t xml:space="preserve">s: </w:t>
            </w:r>
          </w:p>
          <w:p w14:paraId="7908A27C" w14:textId="3957F1EB" w:rsidR="00E12ABA" w:rsidRPr="00667DA0" w:rsidRDefault="00000000" w:rsidP="004821C9">
            <w:pPr>
              <w:pStyle w:val="Title"/>
              <w:jc w:val="left"/>
              <w:rPr>
                <w:rFonts w:asciiTheme="minorHAnsi" w:hAnsiTheme="minorHAnsi" w:cstheme="minorHAnsi"/>
                <w:b w:val="0"/>
                <w:sz w:val="24"/>
              </w:rPr>
            </w:pPr>
            <w:hyperlink r:id="rId12" w:history="1">
              <w:r w:rsidR="00667DA0" w:rsidRPr="009A0B77">
                <w:rPr>
                  <w:rStyle w:val="Hyperlink"/>
                  <w:rFonts w:asciiTheme="minorHAnsi" w:hAnsiTheme="minorHAnsi" w:cstheme="minorHAnsi"/>
                  <w:b w:val="0"/>
                  <w:sz w:val="24"/>
                </w:rPr>
                <w:t>https://templeu.instructure.com/courses/150831</w:t>
              </w:r>
            </w:hyperlink>
          </w:p>
        </w:tc>
        <w:tc>
          <w:tcPr>
            <w:tcW w:w="5513" w:type="dxa"/>
          </w:tcPr>
          <w:p w14:paraId="5B4E783D" w14:textId="4E4B0206" w:rsidR="00ED66D6" w:rsidRDefault="00ED66D6" w:rsidP="00AE6387">
            <w:pPr>
              <w:pStyle w:val="Title"/>
              <w:jc w:val="left"/>
              <w:rPr>
                <w:rFonts w:asciiTheme="minorHAnsi" w:hAnsiTheme="minorHAnsi" w:cstheme="minorHAnsi"/>
                <w:b w:val="0"/>
                <w:sz w:val="24"/>
              </w:rPr>
            </w:pPr>
            <w:r>
              <w:rPr>
                <w:rFonts w:asciiTheme="minorHAnsi" w:hAnsiTheme="minorHAnsi" w:cstheme="minorHAnsi"/>
                <w:b w:val="0"/>
                <w:sz w:val="24"/>
              </w:rPr>
              <w:t xml:space="preserve">The </w:t>
            </w:r>
            <w:r w:rsidR="008759E6">
              <w:rPr>
                <w:rFonts w:asciiTheme="minorHAnsi" w:hAnsiTheme="minorHAnsi" w:cstheme="minorHAnsi"/>
                <w:b w:val="0"/>
                <w:sz w:val="24"/>
              </w:rPr>
              <w:t>Canvas</w:t>
            </w:r>
            <w:r>
              <w:rPr>
                <w:rFonts w:asciiTheme="minorHAnsi" w:hAnsiTheme="minorHAnsi" w:cstheme="minorHAnsi"/>
                <w:b w:val="0"/>
                <w:sz w:val="24"/>
              </w:rPr>
              <w:t xml:space="preserve"> site is primarily for assignment submission. </w:t>
            </w:r>
          </w:p>
        </w:tc>
      </w:tr>
    </w:tbl>
    <w:p w14:paraId="7989127B" w14:textId="77777777" w:rsidR="00586B37" w:rsidRDefault="00586B37" w:rsidP="00AD152E">
      <w:pPr>
        <w:rPr>
          <w:rFonts w:asciiTheme="minorHAnsi" w:hAnsiTheme="minorHAnsi" w:cstheme="minorHAnsi"/>
          <w:b/>
          <w:sz w:val="32"/>
          <w:szCs w:val="28"/>
        </w:rPr>
      </w:pPr>
    </w:p>
    <w:p w14:paraId="6D64CC24" w14:textId="584F6957" w:rsidR="00AD152E" w:rsidRPr="00D204BC" w:rsidRDefault="00AD152E" w:rsidP="00AD152E">
      <w:pPr>
        <w:rPr>
          <w:rFonts w:asciiTheme="minorHAnsi" w:hAnsiTheme="minorHAnsi" w:cstheme="minorHAnsi"/>
          <w:b/>
          <w:sz w:val="32"/>
          <w:szCs w:val="28"/>
        </w:rPr>
      </w:pPr>
      <w:r w:rsidRPr="00D204BC">
        <w:rPr>
          <w:rFonts w:asciiTheme="minorHAnsi" w:hAnsiTheme="minorHAnsi" w:cstheme="minorHAnsi"/>
          <w:b/>
          <w:sz w:val="32"/>
          <w:szCs w:val="28"/>
        </w:rPr>
        <w:t>Evaluation and Grading</w:t>
      </w:r>
    </w:p>
    <w:tbl>
      <w:tblPr>
        <w:tblW w:w="0" w:type="auto"/>
        <w:tblLook w:val="01E0" w:firstRow="1" w:lastRow="1" w:firstColumn="1" w:lastColumn="1" w:noHBand="0" w:noVBand="0"/>
      </w:tblPr>
      <w:tblGrid>
        <w:gridCol w:w="5009"/>
        <w:gridCol w:w="4351"/>
      </w:tblGrid>
      <w:tr w:rsidR="00E537B8" w:rsidRPr="00D204BC" w14:paraId="62CDE9BE" w14:textId="77777777" w:rsidTr="00586B37">
        <w:tc>
          <w:tcPr>
            <w:tcW w:w="5009" w:type="dxa"/>
          </w:tcPr>
          <w:tbl>
            <w:tblPr>
              <w:tblW w:w="4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1852"/>
            </w:tblGrid>
            <w:tr w:rsidR="00D204BC" w:rsidRPr="00D204BC" w14:paraId="3DEE6525" w14:textId="77777777" w:rsidTr="0005731A">
              <w:trPr>
                <w:trHeight w:val="292"/>
              </w:trPr>
              <w:tc>
                <w:tcPr>
                  <w:tcW w:w="2941" w:type="dxa"/>
                  <w:tcBorders>
                    <w:top w:val="nil"/>
                    <w:left w:val="nil"/>
                    <w:bottom w:val="single" w:sz="4" w:space="0" w:color="auto"/>
                    <w:right w:val="nil"/>
                  </w:tcBorders>
                </w:tcPr>
                <w:p w14:paraId="2CB5ADCD" w14:textId="77777777" w:rsidR="00E537B8" w:rsidRPr="00D204BC" w:rsidRDefault="00E537B8" w:rsidP="00E537B8">
                  <w:pPr>
                    <w:pStyle w:val="Heading2"/>
                    <w:rPr>
                      <w:rFonts w:asciiTheme="minorHAnsi" w:hAnsiTheme="minorHAnsi" w:cstheme="minorHAnsi"/>
                      <w:sz w:val="24"/>
                    </w:rPr>
                  </w:pPr>
                  <w:r w:rsidRPr="00D204BC">
                    <w:rPr>
                      <w:rFonts w:asciiTheme="minorHAnsi" w:hAnsiTheme="minorHAnsi" w:cstheme="minorHAnsi"/>
                      <w:sz w:val="24"/>
                    </w:rPr>
                    <w:t>Item</w:t>
                  </w:r>
                </w:p>
              </w:tc>
              <w:tc>
                <w:tcPr>
                  <w:tcW w:w="1852" w:type="dxa"/>
                  <w:tcBorders>
                    <w:top w:val="nil"/>
                    <w:left w:val="nil"/>
                    <w:bottom w:val="single" w:sz="4" w:space="0" w:color="auto"/>
                    <w:right w:val="nil"/>
                  </w:tcBorders>
                </w:tcPr>
                <w:p w14:paraId="50D95DC0" w14:textId="77777777" w:rsidR="00E537B8" w:rsidRPr="00D204BC" w:rsidRDefault="00E537B8" w:rsidP="00E537B8">
                  <w:pPr>
                    <w:jc w:val="center"/>
                    <w:rPr>
                      <w:rFonts w:asciiTheme="minorHAnsi" w:hAnsiTheme="minorHAnsi" w:cstheme="minorHAnsi"/>
                      <w:b/>
                      <w:sz w:val="24"/>
                    </w:rPr>
                  </w:pPr>
                  <w:r w:rsidRPr="00D204BC">
                    <w:rPr>
                      <w:rFonts w:asciiTheme="minorHAnsi" w:hAnsiTheme="minorHAnsi" w:cstheme="minorHAnsi"/>
                      <w:b/>
                      <w:sz w:val="24"/>
                    </w:rPr>
                    <w:t>Percentage</w:t>
                  </w:r>
                </w:p>
              </w:tc>
            </w:tr>
            <w:tr w:rsidR="0005731A" w:rsidRPr="00D204BC" w14:paraId="7E49D54B" w14:textId="77777777" w:rsidTr="0005731A">
              <w:trPr>
                <w:cantSplit/>
                <w:trHeight w:val="248"/>
              </w:trPr>
              <w:tc>
                <w:tcPr>
                  <w:tcW w:w="2941" w:type="dxa"/>
                  <w:tcBorders>
                    <w:top w:val="single" w:sz="4" w:space="0" w:color="auto"/>
                    <w:bottom w:val="single" w:sz="4" w:space="0" w:color="auto"/>
                  </w:tcBorders>
                </w:tcPr>
                <w:p w14:paraId="7DAB0079" w14:textId="35616537" w:rsidR="0005731A" w:rsidRPr="00D204BC" w:rsidRDefault="0005731A" w:rsidP="0005731A">
                  <w:pPr>
                    <w:rPr>
                      <w:rFonts w:asciiTheme="minorHAnsi" w:hAnsiTheme="minorHAnsi" w:cstheme="minorHAnsi"/>
                      <w:sz w:val="22"/>
                    </w:rPr>
                  </w:pPr>
                  <w:r w:rsidRPr="00D204BC">
                    <w:rPr>
                      <w:rFonts w:asciiTheme="minorHAnsi" w:hAnsiTheme="minorHAnsi" w:cstheme="minorHAnsi"/>
                      <w:sz w:val="22"/>
                    </w:rPr>
                    <w:t xml:space="preserve">Exams (3)  </w:t>
                  </w:r>
                </w:p>
              </w:tc>
              <w:tc>
                <w:tcPr>
                  <w:tcW w:w="1852" w:type="dxa"/>
                  <w:tcBorders>
                    <w:top w:val="single" w:sz="4" w:space="0" w:color="auto"/>
                    <w:bottom w:val="single" w:sz="4" w:space="0" w:color="auto"/>
                    <w:right w:val="single" w:sz="4" w:space="0" w:color="auto"/>
                  </w:tcBorders>
                </w:tcPr>
                <w:p w14:paraId="243E1F77" w14:textId="71647D4C" w:rsidR="0005731A" w:rsidRPr="00D204BC" w:rsidRDefault="0005731A" w:rsidP="00C664E3">
                  <w:pPr>
                    <w:jc w:val="right"/>
                    <w:rPr>
                      <w:rFonts w:asciiTheme="minorHAnsi" w:hAnsiTheme="minorHAnsi" w:cstheme="minorHAnsi"/>
                      <w:sz w:val="22"/>
                    </w:rPr>
                  </w:pPr>
                  <w:r>
                    <w:rPr>
                      <w:rFonts w:asciiTheme="minorHAnsi" w:hAnsiTheme="minorHAnsi" w:cstheme="minorHAnsi"/>
                      <w:sz w:val="22"/>
                    </w:rPr>
                    <w:t>6</w:t>
                  </w:r>
                  <w:r w:rsidR="00846906">
                    <w:rPr>
                      <w:rFonts w:asciiTheme="minorHAnsi" w:hAnsiTheme="minorHAnsi" w:cstheme="minorHAnsi"/>
                      <w:sz w:val="22"/>
                    </w:rPr>
                    <w:t>0</w:t>
                  </w:r>
                  <w:r w:rsidRPr="00D204BC">
                    <w:rPr>
                      <w:rFonts w:asciiTheme="minorHAnsi" w:hAnsiTheme="minorHAnsi" w:cstheme="minorHAnsi"/>
                      <w:sz w:val="22"/>
                    </w:rPr>
                    <w:t>%</w:t>
                  </w:r>
                </w:p>
              </w:tc>
            </w:tr>
            <w:tr w:rsidR="0005731A" w:rsidRPr="00D204BC" w14:paraId="7D2077E7" w14:textId="77777777" w:rsidTr="0005731A">
              <w:trPr>
                <w:cantSplit/>
                <w:trHeight w:val="263"/>
              </w:trPr>
              <w:tc>
                <w:tcPr>
                  <w:tcW w:w="2941" w:type="dxa"/>
                  <w:tcBorders>
                    <w:bottom w:val="single" w:sz="4" w:space="0" w:color="auto"/>
                  </w:tcBorders>
                </w:tcPr>
                <w:p w14:paraId="71889FDF" w14:textId="18C20096" w:rsidR="0005731A" w:rsidRPr="00D204BC" w:rsidRDefault="0005731A" w:rsidP="0005731A">
                  <w:pPr>
                    <w:rPr>
                      <w:rFonts w:asciiTheme="minorHAnsi" w:hAnsiTheme="minorHAnsi" w:cstheme="minorHAnsi"/>
                      <w:sz w:val="22"/>
                    </w:rPr>
                  </w:pPr>
                  <w:r w:rsidRPr="00D204BC">
                    <w:rPr>
                      <w:rFonts w:asciiTheme="minorHAnsi" w:hAnsiTheme="minorHAnsi" w:cstheme="minorHAnsi"/>
                      <w:sz w:val="22"/>
                    </w:rPr>
                    <w:t>Assignments (</w:t>
                  </w:r>
                  <w:r w:rsidR="0010528E">
                    <w:rPr>
                      <w:rFonts w:asciiTheme="minorHAnsi" w:hAnsiTheme="minorHAnsi" w:cstheme="minorHAnsi"/>
                      <w:sz w:val="22"/>
                    </w:rPr>
                    <w:t>9</w:t>
                  </w:r>
                  <w:r w:rsidRPr="00D204BC">
                    <w:rPr>
                      <w:rFonts w:asciiTheme="minorHAnsi" w:hAnsiTheme="minorHAnsi" w:cstheme="minorHAnsi"/>
                      <w:sz w:val="22"/>
                    </w:rPr>
                    <w:t>)</w:t>
                  </w:r>
                </w:p>
              </w:tc>
              <w:tc>
                <w:tcPr>
                  <w:tcW w:w="1852" w:type="dxa"/>
                  <w:tcBorders>
                    <w:bottom w:val="single" w:sz="4" w:space="0" w:color="auto"/>
                    <w:right w:val="single" w:sz="4" w:space="0" w:color="auto"/>
                  </w:tcBorders>
                </w:tcPr>
                <w:p w14:paraId="216A1125" w14:textId="2085A166" w:rsidR="0005731A" w:rsidRPr="00D204BC" w:rsidRDefault="00855837" w:rsidP="0080616A">
                  <w:pPr>
                    <w:jc w:val="right"/>
                    <w:rPr>
                      <w:rFonts w:asciiTheme="minorHAnsi" w:hAnsiTheme="minorHAnsi" w:cstheme="minorHAnsi"/>
                      <w:sz w:val="22"/>
                    </w:rPr>
                  </w:pPr>
                  <w:r>
                    <w:rPr>
                      <w:rFonts w:asciiTheme="minorHAnsi" w:hAnsiTheme="minorHAnsi" w:cstheme="minorHAnsi"/>
                      <w:sz w:val="22"/>
                    </w:rPr>
                    <w:t>3</w:t>
                  </w:r>
                  <w:r w:rsidR="00E365F5">
                    <w:rPr>
                      <w:rFonts w:asciiTheme="minorHAnsi" w:hAnsiTheme="minorHAnsi" w:cstheme="minorHAnsi"/>
                      <w:sz w:val="22"/>
                    </w:rPr>
                    <w:t>5</w:t>
                  </w:r>
                  <w:r w:rsidR="0005731A" w:rsidRPr="00D204BC">
                    <w:rPr>
                      <w:rFonts w:asciiTheme="minorHAnsi" w:hAnsiTheme="minorHAnsi" w:cstheme="minorHAnsi"/>
                      <w:sz w:val="22"/>
                    </w:rPr>
                    <w:t>%</w:t>
                  </w:r>
                </w:p>
              </w:tc>
            </w:tr>
            <w:tr w:rsidR="0010528E" w:rsidRPr="00D204BC" w14:paraId="5F8754E2" w14:textId="77777777" w:rsidTr="0005731A">
              <w:trPr>
                <w:cantSplit/>
                <w:trHeight w:val="263"/>
              </w:trPr>
              <w:tc>
                <w:tcPr>
                  <w:tcW w:w="2941" w:type="dxa"/>
                  <w:tcBorders>
                    <w:bottom w:val="single" w:sz="4" w:space="0" w:color="auto"/>
                  </w:tcBorders>
                </w:tcPr>
                <w:p w14:paraId="4B4ED887" w14:textId="4C9D3FAF" w:rsidR="0010528E" w:rsidRPr="00D204BC" w:rsidRDefault="0010528E" w:rsidP="0010528E">
                  <w:pPr>
                    <w:rPr>
                      <w:rFonts w:asciiTheme="minorHAnsi" w:hAnsiTheme="minorHAnsi" w:cstheme="minorHAnsi"/>
                      <w:sz w:val="22"/>
                    </w:rPr>
                  </w:pPr>
                  <w:r>
                    <w:rPr>
                      <w:rFonts w:asciiTheme="minorHAnsi" w:hAnsiTheme="minorHAnsi" w:cstheme="minorHAnsi"/>
                      <w:sz w:val="22"/>
                    </w:rPr>
                    <w:t>In-class activities</w:t>
                  </w:r>
                </w:p>
              </w:tc>
              <w:tc>
                <w:tcPr>
                  <w:tcW w:w="1852" w:type="dxa"/>
                  <w:tcBorders>
                    <w:bottom w:val="single" w:sz="4" w:space="0" w:color="auto"/>
                    <w:right w:val="single" w:sz="4" w:space="0" w:color="auto"/>
                  </w:tcBorders>
                </w:tcPr>
                <w:p w14:paraId="2AD59A25" w14:textId="641DF8B3" w:rsidR="0010528E" w:rsidRDefault="00E365F5" w:rsidP="0010528E">
                  <w:pPr>
                    <w:jc w:val="right"/>
                    <w:rPr>
                      <w:rFonts w:asciiTheme="minorHAnsi" w:hAnsiTheme="minorHAnsi" w:cstheme="minorHAnsi"/>
                      <w:sz w:val="22"/>
                    </w:rPr>
                  </w:pPr>
                  <w:r>
                    <w:rPr>
                      <w:rFonts w:asciiTheme="minorHAnsi" w:hAnsiTheme="minorHAnsi" w:cstheme="minorHAnsi"/>
                      <w:sz w:val="22"/>
                    </w:rPr>
                    <w:t>5</w:t>
                  </w:r>
                  <w:r w:rsidR="0010528E">
                    <w:rPr>
                      <w:rFonts w:asciiTheme="minorHAnsi" w:hAnsiTheme="minorHAnsi" w:cstheme="minorHAnsi"/>
                      <w:sz w:val="22"/>
                    </w:rPr>
                    <w:t>%</w:t>
                  </w:r>
                </w:p>
              </w:tc>
            </w:tr>
            <w:tr w:rsidR="00D76041" w:rsidRPr="00D204BC" w14:paraId="2287CF60" w14:textId="77777777" w:rsidTr="0005731A">
              <w:trPr>
                <w:cantSplit/>
                <w:trHeight w:val="263"/>
              </w:trPr>
              <w:tc>
                <w:tcPr>
                  <w:tcW w:w="2941" w:type="dxa"/>
                  <w:tcBorders>
                    <w:top w:val="single" w:sz="4" w:space="0" w:color="auto"/>
                    <w:left w:val="nil"/>
                    <w:bottom w:val="nil"/>
                    <w:right w:val="nil"/>
                  </w:tcBorders>
                </w:tcPr>
                <w:p w14:paraId="61A4D359" w14:textId="498254B8" w:rsidR="00D76041" w:rsidRPr="00D204BC" w:rsidRDefault="00D76041" w:rsidP="005A3535">
                  <w:pPr>
                    <w:rPr>
                      <w:rFonts w:asciiTheme="minorHAnsi" w:hAnsiTheme="minorHAnsi" w:cstheme="minorHAnsi"/>
                      <w:sz w:val="22"/>
                    </w:rPr>
                  </w:pPr>
                </w:p>
              </w:tc>
              <w:tc>
                <w:tcPr>
                  <w:tcW w:w="1852" w:type="dxa"/>
                  <w:tcBorders>
                    <w:top w:val="single" w:sz="4" w:space="0" w:color="auto"/>
                    <w:left w:val="nil"/>
                    <w:bottom w:val="nil"/>
                    <w:right w:val="nil"/>
                  </w:tcBorders>
                </w:tcPr>
                <w:p w14:paraId="0B4CF60C" w14:textId="27F8E8AB" w:rsidR="00D76041" w:rsidRPr="00D204BC" w:rsidRDefault="00D76041" w:rsidP="0022106F">
                  <w:pPr>
                    <w:jc w:val="right"/>
                    <w:rPr>
                      <w:rFonts w:asciiTheme="minorHAnsi" w:hAnsiTheme="minorHAnsi" w:cstheme="minorHAnsi"/>
                      <w:sz w:val="22"/>
                    </w:rPr>
                  </w:pPr>
                </w:p>
              </w:tc>
            </w:tr>
          </w:tbl>
          <w:p w14:paraId="0F8FB978" w14:textId="77777777" w:rsidR="00E537B8" w:rsidRPr="00D204BC" w:rsidRDefault="00E537B8" w:rsidP="00D52AD0">
            <w:pPr>
              <w:rPr>
                <w:rFonts w:asciiTheme="minorHAnsi" w:hAnsiTheme="minorHAnsi" w:cstheme="minorHAnsi"/>
                <w:b/>
                <w:sz w:val="24"/>
                <w:szCs w:val="28"/>
              </w:rPr>
            </w:pPr>
          </w:p>
        </w:tc>
        <w:tc>
          <w:tcPr>
            <w:tcW w:w="43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632"/>
              <w:gridCol w:w="1263"/>
              <w:gridCol w:w="645"/>
            </w:tblGrid>
            <w:tr w:rsidR="00D204BC" w:rsidRPr="00D204BC" w14:paraId="5E0C732A" w14:textId="77777777" w:rsidTr="000A1297">
              <w:tc>
                <w:tcPr>
                  <w:tcW w:w="3716" w:type="dxa"/>
                  <w:gridSpan w:val="4"/>
                  <w:tcBorders>
                    <w:top w:val="nil"/>
                    <w:left w:val="nil"/>
                    <w:bottom w:val="single" w:sz="4" w:space="0" w:color="auto"/>
                    <w:right w:val="nil"/>
                  </w:tcBorders>
                </w:tcPr>
                <w:p w14:paraId="17CAE6FF" w14:textId="77777777" w:rsidR="00E537B8" w:rsidRPr="00D204BC" w:rsidRDefault="00E537B8" w:rsidP="000A1297">
                  <w:pPr>
                    <w:jc w:val="center"/>
                    <w:rPr>
                      <w:rFonts w:asciiTheme="minorHAnsi" w:hAnsiTheme="minorHAnsi" w:cstheme="minorHAnsi"/>
                      <w:b/>
                      <w:sz w:val="24"/>
                      <w:szCs w:val="28"/>
                    </w:rPr>
                  </w:pPr>
                  <w:r w:rsidRPr="00D204BC">
                    <w:rPr>
                      <w:rFonts w:asciiTheme="minorHAnsi" w:hAnsiTheme="minorHAnsi" w:cstheme="minorHAnsi"/>
                      <w:b/>
                      <w:sz w:val="24"/>
                      <w:szCs w:val="28"/>
                    </w:rPr>
                    <w:t>Scale</w:t>
                  </w:r>
                </w:p>
              </w:tc>
            </w:tr>
            <w:tr w:rsidR="00D204BC" w:rsidRPr="00D204BC" w14:paraId="6D75341A" w14:textId="77777777" w:rsidTr="000A1297">
              <w:tc>
                <w:tcPr>
                  <w:tcW w:w="1176" w:type="dxa"/>
                  <w:tcBorders>
                    <w:top w:val="single" w:sz="4" w:space="0" w:color="auto"/>
                  </w:tcBorders>
                </w:tcPr>
                <w:p w14:paraId="1EAB0ABF"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94 – 100</w:t>
                  </w:r>
                </w:p>
              </w:tc>
              <w:tc>
                <w:tcPr>
                  <w:tcW w:w="632" w:type="dxa"/>
                  <w:tcBorders>
                    <w:top w:val="single" w:sz="4" w:space="0" w:color="auto"/>
                  </w:tcBorders>
                </w:tcPr>
                <w:p w14:paraId="22C7F7DD"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A</w:t>
                  </w:r>
                </w:p>
              </w:tc>
              <w:tc>
                <w:tcPr>
                  <w:tcW w:w="1263" w:type="dxa"/>
                  <w:tcBorders>
                    <w:top w:val="single" w:sz="4" w:space="0" w:color="auto"/>
                  </w:tcBorders>
                </w:tcPr>
                <w:p w14:paraId="6C7C8EC8" w14:textId="0A645135"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73 – 76</w:t>
                  </w:r>
                  <w:r w:rsidR="003B7C9A">
                    <w:rPr>
                      <w:rFonts w:asciiTheme="minorHAnsi" w:hAnsiTheme="minorHAnsi" w:cstheme="minorHAnsi"/>
                      <w:sz w:val="22"/>
                      <w:szCs w:val="28"/>
                    </w:rPr>
                    <w:t>.99</w:t>
                  </w:r>
                </w:p>
              </w:tc>
              <w:tc>
                <w:tcPr>
                  <w:tcW w:w="645" w:type="dxa"/>
                  <w:tcBorders>
                    <w:top w:val="single" w:sz="4" w:space="0" w:color="auto"/>
                  </w:tcBorders>
                </w:tcPr>
                <w:p w14:paraId="017E8306"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C</w:t>
                  </w:r>
                </w:p>
              </w:tc>
            </w:tr>
            <w:tr w:rsidR="00D204BC" w:rsidRPr="00D204BC" w14:paraId="7B0DA574" w14:textId="77777777" w:rsidTr="000A1297">
              <w:tc>
                <w:tcPr>
                  <w:tcW w:w="1176" w:type="dxa"/>
                </w:tcPr>
                <w:p w14:paraId="445CA8C1" w14:textId="7ACC4879"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90 – 93</w:t>
                  </w:r>
                  <w:r w:rsidR="003B7C9A">
                    <w:rPr>
                      <w:rFonts w:asciiTheme="minorHAnsi" w:hAnsiTheme="minorHAnsi" w:cstheme="minorHAnsi"/>
                      <w:sz w:val="22"/>
                      <w:szCs w:val="28"/>
                    </w:rPr>
                    <w:t>.99</w:t>
                  </w:r>
                </w:p>
              </w:tc>
              <w:tc>
                <w:tcPr>
                  <w:tcW w:w="632" w:type="dxa"/>
                </w:tcPr>
                <w:p w14:paraId="31C2DB4A"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A-</w:t>
                  </w:r>
                </w:p>
              </w:tc>
              <w:tc>
                <w:tcPr>
                  <w:tcW w:w="1263" w:type="dxa"/>
                </w:tcPr>
                <w:p w14:paraId="1B63844C" w14:textId="458C262F"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70 – 72</w:t>
                  </w:r>
                  <w:r w:rsidR="003B7C9A">
                    <w:rPr>
                      <w:rFonts w:asciiTheme="minorHAnsi" w:hAnsiTheme="minorHAnsi" w:cstheme="minorHAnsi"/>
                      <w:sz w:val="22"/>
                      <w:szCs w:val="28"/>
                    </w:rPr>
                    <w:t>.99</w:t>
                  </w:r>
                </w:p>
              </w:tc>
              <w:tc>
                <w:tcPr>
                  <w:tcW w:w="645" w:type="dxa"/>
                </w:tcPr>
                <w:p w14:paraId="53D705FD"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C-</w:t>
                  </w:r>
                </w:p>
              </w:tc>
            </w:tr>
            <w:tr w:rsidR="00D204BC" w:rsidRPr="00D204BC" w14:paraId="310C4318" w14:textId="77777777" w:rsidTr="000A1297">
              <w:tc>
                <w:tcPr>
                  <w:tcW w:w="1176" w:type="dxa"/>
                </w:tcPr>
                <w:p w14:paraId="55915E95" w14:textId="0A053170"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87 – 89</w:t>
                  </w:r>
                  <w:r w:rsidR="003B7C9A">
                    <w:rPr>
                      <w:rFonts w:asciiTheme="minorHAnsi" w:hAnsiTheme="minorHAnsi" w:cstheme="minorHAnsi"/>
                      <w:sz w:val="22"/>
                      <w:szCs w:val="28"/>
                    </w:rPr>
                    <w:t>.99</w:t>
                  </w:r>
                </w:p>
              </w:tc>
              <w:tc>
                <w:tcPr>
                  <w:tcW w:w="632" w:type="dxa"/>
                </w:tcPr>
                <w:p w14:paraId="44E65551"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B+</w:t>
                  </w:r>
                </w:p>
              </w:tc>
              <w:tc>
                <w:tcPr>
                  <w:tcW w:w="1263" w:type="dxa"/>
                </w:tcPr>
                <w:p w14:paraId="5363E070" w14:textId="2CA1C14D"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67 – 69</w:t>
                  </w:r>
                  <w:r w:rsidR="003B7C9A">
                    <w:rPr>
                      <w:rFonts w:asciiTheme="minorHAnsi" w:hAnsiTheme="minorHAnsi" w:cstheme="minorHAnsi"/>
                      <w:sz w:val="22"/>
                      <w:szCs w:val="28"/>
                    </w:rPr>
                    <w:t>.99</w:t>
                  </w:r>
                </w:p>
              </w:tc>
              <w:tc>
                <w:tcPr>
                  <w:tcW w:w="645" w:type="dxa"/>
                </w:tcPr>
                <w:p w14:paraId="39A604A0"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D+</w:t>
                  </w:r>
                </w:p>
              </w:tc>
            </w:tr>
            <w:tr w:rsidR="00D204BC" w:rsidRPr="00D204BC" w14:paraId="0981DBB4" w14:textId="77777777" w:rsidTr="000A1297">
              <w:tc>
                <w:tcPr>
                  <w:tcW w:w="1176" w:type="dxa"/>
                </w:tcPr>
                <w:p w14:paraId="3E76C8CF" w14:textId="16916C05"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83 – 86</w:t>
                  </w:r>
                  <w:r w:rsidR="003B7C9A">
                    <w:rPr>
                      <w:rFonts w:asciiTheme="minorHAnsi" w:hAnsiTheme="minorHAnsi" w:cstheme="minorHAnsi"/>
                      <w:sz w:val="22"/>
                      <w:szCs w:val="28"/>
                    </w:rPr>
                    <w:t>.99</w:t>
                  </w:r>
                </w:p>
              </w:tc>
              <w:tc>
                <w:tcPr>
                  <w:tcW w:w="632" w:type="dxa"/>
                </w:tcPr>
                <w:p w14:paraId="6E0285E9"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B</w:t>
                  </w:r>
                </w:p>
              </w:tc>
              <w:tc>
                <w:tcPr>
                  <w:tcW w:w="1263" w:type="dxa"/>
                </w:tcPr>
                <w:p w14:paraId="71D83E3E" w14:textId="548173D9"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63 – 66</w:t>
                  </w:r>
                  <w:r w:rsidR="003B7C9A">
                    <w:rPr>
                      <w:rFonts w:asciiTheme="minorHAnsi" w:hAnsiTheme="minorHAnsi" w:cstheme="minorHAnsi"/>
                      <w:sz w:val="22"/>
                      <w:szCs w:val="28"/>
                    </w:rPr>
                    <w:t>.99</w:t>
                  </w:r>
                </w:p>
              </w:tc>
              <w:tc>
                <w:tcPr>
                  <w:tcW w:w="645" w:type="dxa"/>
                </w:tcPr>
                <w:p w14:paraId="0FD8C172"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D</w:t>
                  </w:r>
                </w:p>
              </w:tc>
            </w:tr>
            <w:tr w:rsidR="00D204BC" w:rsidRPr="00D204BC" w14:paraId="3E15ADE2" w14:textId="77777777" w:rsidTr="000A1297">
              <w:tc>
                <w:tcPr>
                  <w:tcW w:w="1176" w:type="dxa"/>
                </w:tcPr>
                <w:p w14:paraId="55D63F16" w14:textId="63E9BD60"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80 – 82</w:t>
                  </w:r>
                  <w:r w:rsidR="003B7C9A">
                    <w:rPr>
                      <w:rFonts w:asciiTheme="minorHAnsi" w:hAnsiTheme="minorHAnsi" w:cstheme="minorHAnsi"/>
                      <w:sz w:val="22"/>
                      <w:szCs w:val="28"/>
                    </w:rPr>
                    <w:t>.99</w:t>
                  </w:r>
                </w:p>
              </w:tc>
              <w:tc>
                <w:tcPr>
                  <w:tcW w:w="632" w:type="dxa"/>
                </w:tcPr>
                <w:p w14:paraId="173F1FC3"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B-</w:t>
                  </w:r>
                </w:p>
              </w:tc>
              <w:tc>
                <w:tcPr>
                  <w:tcW w:w="1263" w:type="dxa"/>
                </w:tcPr>
                <w:p w14:paraId="6BB23D7A" w14:textId="0546339D"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60 – 62</w:t>
                  </w:r>
                  <w:r w:rsidR="003B7C9A">
                    <w:rPr>
                      <w:rFonts w:asciiTheme="minorHAnsi" w:hAnsiTheme="minorHAnsi" w:cstheme="minorHAnsi"/>
                      <w:sz w:val="22"/>
                      <w:szCs w:val="28"/>
                    </w:rPr>
                    <w:t>.99</w:t>
                  </w:r>
                </w:p>
              </w:tc>
              <w:tc>
                <w:tcPr>
                  <w:tcW w:w="645" w:type="dxa"/>
                </w:tcPr>
                <w:p w14:paraId="2FED4FA8"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D-</w:t>
                  </w:r>
                </w:p>
              </w:tc>
            </w:tr>
            <w:tr w:rsidR="00D204BC" w:rsidRPr="00D204BC" w14:paraId="00A0FB6D" w14:textId="77777777" w:rsidTr="000A1297">
              <w:tc>
                <w:tcPr>
                  <w:tcW w:w="1176" w:type="dxa"/>
                </w:tcPr>
                <w:p w14:paraId="60BC8660" w14:textId="1913099B"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77 – 79</w:t>
                  </w:r>
                  <w:r w:rsidR="003B7C9A">
                    <w:rPr>
                      <w:rFonts w:asciiTheme="minorHAnsi" w:hAnsiTheme="minorHAnsi" w:cstheme="minorHAnsi"/>
                      <w:sz w:val="22"/>
                      <w:szCs w:val="28"/>
                    </w:rPr>
                    <w:t>.99</w:t>
                  </w:r>
                </w:p>
              </w:tc>
              <w:tc>
                <w:tcPr>
                  <w:tcW w:w="632" w:type="dxa"/>
                </w:tcPr>
                <w:p w14:paraId="3B7BF175"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C+</w:t>
                  </w:r>
                </w:p>
              </w:tc>
              <w:tc>
                <w:tcPr>
                  <w:tcW w:w="1263" w:type="dxa"/>
                </w:tcPr>
                <w:p w14:paraId="1CEAF484"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Below 60</w:t>
                  </w:r>
                </w:p>
              </w:tc>
              <w:tc>
                <w:tcPr>
                  <w:tcW w:w="645" w:type="dxa"/>
                </w:tcPr>
                <w:p w14:paraId="7CB32BB7" w14:textId="77777777" w:rsidR="00E537B8" w:rsidRPr="00D204BC" w:rsidRDefault="00E537B8" w:rsidP="00E537B8">
                  <w:pPr>
                    <w:rPr>
                      <w:rFonts w:asciiTheme="minorHAnsi" w:hAnsiTheme="minorHAnsi" w:cstheme="minorHAnsi"/>
                      <w:sz w:val="22"/>
                      <w:szCs w:val="28"/>
                    </w:rPr>
                  </w:pPr>
                  <w:r w:rsidRPr="00D204BC">
                    <w:rPr>
                      <w:rFonts w:asciiTheme="minorHAnsi" w:hAnsiTheme="minorHAnsi" w:cstheme="minorHAnsi"/>
                      <w:sz w:val="22"/>
                      <w:szCs w:val="28"/>
                    </w:rPr>
                    <w:t>F</w:t>
                  </w:r>
                </w:p>
              </w:tc>
            </w:tr>
          </w:tbl>
          <w:p w14:paraId="3ADA4676" w14:textId="77777777" w:rsidR="00E537B8" w:rsidRPr="00D204BC" w:rsidRDefault="00E537B8" w:rsidP="00D52AD0">
            <w:pPr>
              <w:rPr>
                <w:rFonts w:asciiTheme="minorHAnsi" w:hAnsiTheme="minorHAnsi" w:cstheme="minorHAnsi"/>
                <w:b/>
                <w:sz w:val="24"/>
                <w:szCs w:val="28"/>
              </w:rPr>
            </w:pPr>
          </w:p>
        </w:tc>
      </w:tr>
    </w:tbl>
    <w:p w14:paraId="22C824CE" w14:textId="2AECBE77" w:rsidR="006736EF" w:rsidRDefault="006736EF">
      <w:pPr>
        <w:rPr>
          <w:rFonts w:asciiTheme="minorHAnsi" w:hAnsiTheme="minorHAnsi" w:cstheme="minorHAnsi"/>
          <w:b/>
          <w:sz w:val="32"/>
        </w:rPr>
      </w:pPr>
    </w:p>
    <w:p w14:paraId="5409F522" w14:textId="60DE1B57" w:rsidR="00D46246" w:rsidRPr="00507128" w:rsidRDefault="00A01D86" w:rsidP="00507128">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Exams</w:t>
      </w:r>
    </w:p>
    <w:p w14:paraId="632C7B5B" w14:textId="77777777" w:rsidR="00B54CE6" w:rsidRPr="00BD772E" w:rsidRDefault="00B54CE6" w:rsidP="00B54CE6">
      <w:pPr>
        <w:pStyle w:val="Heading3"/>
        <w:rPr>
          <w:rFonts w:asciiTheme="minorHAnsi" w:hAnsiTheme="minorHAnsi" w:cstheme="minorHAnsi"/>
          <w:b w:val="0"/>
          <w:sz w:val="24"/>
        </w:rPr>
      </w:pPr>
      <w:r w:rsidRPr="00BD772E">
        <w:rPr>
          <w:rFonts w:asciiTheme="minorHAnsi" w:hAnsiTheme="minorHAnsi" w:cstheme="minorHAnsi"/>
          <w:b w:val="0"/>
          <w:sz w:val="24"/>
        </w:rPr>
        <w:t xml:space="preserve">There will be </w:t>
      </w:r>
      <w:r>
        <w:rPr>
          <w:rFonts w:asciiTheme="minorHAnsi" w:hAnsiTheme="minorHAnsi" w:cstheme="minorHAnsi"/>
          <w:b w:val="0"/>
          <w:sz w:val="24"/>
        </w:rPr>
        <w:t>three</w:t>
      </w:r>
      <w:r w:rsidRPr="00BD772E">
        <w:rPr>
          <w:rFonts w:asciiTheme="minorHAnsi" w:hAnsiTheme="minorHAnsi" w:cstheme="minorHAnsi"/>
          <w:b w:val="0"/>
          <w:sz w:val="24"/>
        </w:rPr>
        <w:t xml:space="preserve"> exams during the semester. The dates of these are documented in the class schedule. There will be no impromptu (‘pop’) quizzes or exams.</w:t>
      </w:r>
    </w:p>
    <w:p w14:paraId="6302AB68" w14:textId="6681FA07" w:rsidR="00B501AB" w:rsidRDefault="00B501AB">
      <w:pPr>
        <w:rPr>
          <w:rFonts w:asciiTheme="minorHAnsi" w:hAnsiTheme="minorHAnsi" w:cstheme="minorHAnsi"/>
          <w:b/>
          <w:sz w:val="32"/>
        </w:rPr>
      </w:pPr>
    </w:p>
    <w:p w14:paraId="46210931" w14:textId="57F81321" w:rsidR="001F51A0" w:rsidRPr="001F51A0" w:rsidRDefault="001F51A0" w:rsidP="001F51A0">
      <w:pPr>
        <w:pStyle w:val="Title"/>
        <w:spacing w:line="276" w:lineRule="auto"/>
        <w:jc w:val="left"/>
        <w:rPr>
          <w:rFonts w:asciiTheme="minorHAnsi" w:hAnsiTheme="minorHAnsi" w:cstheme="minorHAnsi"/>
          <w:sz w:val="32"/>
        </w:rPr>
      </w:pPr>
      <w:r w:rsidRPr="001F51A0">
        <w:rPr>
          <w:rFonts w:asciiTheme="minorHAnsi" w:hAnsiTheme="minorHAnsi" w:cstheme="minorHAnsi"/>
          <w:sz w:val="32"/>
        </w:rPr>
        <w:t>Makeup Exams</w:t>
      </w:r>
    </w:p>
    <w:p w14:paraId="49CF6AF5" w14:textId="0129A4D0" w:rsidR="00D256D8" w:rsidRPr="001F51A0" w:rsidRDefault="001F51A0" w:rsidP="001F51A0">
      <w:pPr>
        <w:rPr>
          <w:rFonts w:asciiTheme="minorHAnsi" w:hAnsiTheme="minorHAnsi" w:cstheme="minorHAnsi"/>
          <w:sz w:val="24"/>
        </w:rPr>
      </w:pPr>
      <w:r w:rsidRPr="001F51A0">
        <w:rPr>
          <w:rFonts w:asciiTheme="minorHAnsi" w:hAnsiTheme="minorHAnsi" w:cstheme="minorHAnsi"/>
          <w:sz w:val="24"/>
        </w:rPr>
        <w:t xml:space="preserve">Makeup exams present </w:t>
      </w:r>
      <w:proofErr w:type="gramStart"/>
      <w:r w:rsidRPr="001F51A0">
        <w:rPr>
          <w:rFonts w:asciiTheme="minorHAnsi" w:hAnsiTheme="minorHAnsi" w:cstheme="minorHAnsi"/>
          <w:sz w:val="24"/>
        </w:rPr>
        <w:t>a number of</w:t>
      </w:r>
      <w:proofErr w:type="gramEnd"/>
      <w:r w:rsidRPr="001F51A0">
        <w:rPr>
          <w:rFonts w:asciiTheme="minorHAnsi" w:hAnsiTheme="minorHAnsi" w:cstheme="minorHAnsi"/>
          <w:sz w:val="24"/>
        </w:rPr>
        <w:t xml:space="preserve"> logistical challenges. Out of fairness to all students taking the course, makeup examinations will only be given in accordance with the official University policy.</w:t>
      </w:r>
      <w:r>
        <w:rPr>
          <w:rFonts w:asciiTheme="minorHAnsi" w:hAnsiTheme="minorHAnsi" w:cstheme="minorHAnsi"/>
          <w:sz w:val="24"/>
        </w:rPr>
        <w:t xml:space="preserve"> </w:t>
      </w:r>
      <w:r w:rsidR="00D256D8" w:rsidRPr="00D256D8">
        <w:rPr>
          <w:rFonts w:asciiTheme="minorHAnsi" w:hAnsiTheme="minorHAnsi" w:cstheme="minorHAnsi"/>
          <w:sz w:val="24"/>
        </w:rPr>
        <w:t xml:space="preserve">Exceptions are granted at the instructor’s discretion and are typically limited to extreme circumstances such as documented hospitalization. If a student is permitted to take a make-up exam, the instructor reserves the right to substitute an alternate exam with different content.  Students may find the content of the make-up exam to be more difficult than the original.  It is, </w:t>
      </w:r>
      <w:r w:rsidR="00D256D8" w:rsidRPr="00D256D8">
        <w:rPr>
          <w:rFonts w:asciiTheme="minorHAnsi" w:hAnsiTheme="minorHAnsi" w:cstheme="minorHAnsi"/>
          <w:sz w:val="24"/>
        </w:rPr>
        <w:lastRenderedPageBreak/>
        <w:t>therefore, to a student’s advantage to show up for each exam at the scheduled time and take it with the rest of the class.</w:t>
      </w:r>
    </w:p>
    <w:p w14:paraId="64A858CB" w14:textId="7F17DB6C" w:rsidR="0068288C" w:rsidRPr="0026091E" w:rsidRDefault="00CC312D" w:rsidP="0026091E">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Assignments</w:t>
      </w:r>
    </w:p>
    <w:p w14:paraId="29636201" w14:textId="18219B79" w:rsidR="007F290C" w:rsidRPr="00D204BC" w:rsidRDefault="00CC312D" w:rsidP="003265CD">
      <w:pPr>
        <w:pStyle w:val="BodyText2"/>
        <w:rPr>
          <w:rFonts w:asciiTheme="minorHAnsi" w:hAnsiTheme="minorHAnsi" w:cstheme="minorHAnsi"/>
        </w:rPr>
      </w:pPr>
      <w:r w:rsidRPr="00D204BC">
        <w:rPr>
          <w:rFonts w:asciiTheme="minorHAnsi" w:hAnsiTheme="minorHAnsi" w:cstheme="minorHAnsi"/>
        </w:rPr>
        <w:t xml:space="preserve">There will be </w:t>
      </w:r>
      <w:r w:rsidR="00ED47C5">
        <w:rPr>
          <w:rFonts w:asciiTheme="minorHAnsi" w:hAnsiTheme="minorHAnsi" w:cstheme="minorHAnsi"/>
        </w:rPr>
        <w:t>nine</w:t>
      </w:r>
      <w:r w:rsidR="00C1563C" w:rsidRPr="00D204BC">
        <w:rPr>
          <w:rFonts w:asciiTheme="minorHAnsi" w:hAnsiTheme="minorHAnsi" w:cstheme="minorHAnsi"/>
        </w:rPr>
        <w:t xml:space="preserve"> </w:t>
      </w:r>
      <w:r w:rsidR="00070748" w:rsidRPr="00D204BC">
        <w:rPr>
          <w:rFonts w:asciiTheme="minorHAnsi" w:hAnsiTheme="minorHAnsi" w:cstheme="minorHAnsi"/>
        </w:rPr>
        <w:t>assignments</w:t>
      </w:r>
      <w:r w:rsidR="00C85B3F" w:rsidRPr="00D204BC">
        <w:rPr>
          <w:rFonts w:asciiTheme="minorHAnsi" w:hAnsiTheme="minorHAnsi" w:cstheme="minorHAnsi"/>
        </w:rPr>
        <w:t xml:space="preserve">. </w:t>
      </w:r>
      <w:r w:rsidR="000C3BD8" w:rsidRPr="00541C0A">
        <w:rPr>
          <w:rFonts w:asciiTheme="minorHAnsi" w:hAnsiTheme="minorHAnsi" w:cstheme="minorHAnsi"/>
          <w:b/>
        </w:rPr>
        <w:t xml:space="preserve">All assignments should be submitted via </w:t>
      </w:r>
      <w:r w:rsidR="00F53B9F">
        <w:rPr>
          <w:rFonts w:asciiTheme="minorHAnsi" w:hAnsiTheme="minorHAnsi" w:cstheme="minorHAnsi"/>
          <w:b/>
        </w:rPr>
        <w:t>Canvas</w:t>
      </w:r>
      <w:r w:rsidR="006D73C6" w:rsidRPr="00541C0A">
        <w:rPr>
          <w:rFonts w:asciiTheme="minorHAnsi" w:hAnsiTheme="minorHAnsi" w:cstheme="minorHAnsi"/>
          <w:b/>
        </w:rPr>
        <w:t xml:space="preserve"> before </w:t>
      </w:r>
      <w:r w:rsidR="00B571CA">
        <w:rPr>
          <w:rFonts w:asciiTheme="minorHAnsi" w:hAnsiTheme="minorHAnsi" w:cstheme="minorHAnsi"/>
          <w:b/>
        </w:rPr>
        <w:t xml:space="preserve">the </w:t>
      </w:r>
      <w:r w:rsidR="006D73C6" w:rsidRPr="00541C0A">
        <w:rPr>
          <w:rFonts w:asciiTheme="minorHAnsi" w:hAnsiTheme="minorHAnsi" w:cstheme="minorHAnsi"/>
          <w:b/>
        </w:rPr>
        <w:t>due date</w:t>
      </w:r>
      <w:r w:rsidR="000C3BD8">
        <w:rPr>
          <w:rFonts w:asciiTheme="minorHAnsi" w:hAnsiTheme="minorHAnsi" w:cstheme="minorHAnsi"/>
        </w:rPr>
        <w:t xml:space="preserve">. </w:t>
      </w:r>
      <w:r w:rsidR="00C85B3F" w:rsidRPr="00D204BC">
        <w:rPr>
          <w:rFonts w:asciiTheme="minorHAnsi" w:hAnsiTheme="minorHAnsi" w:cstheme="minorHAnsi"/>
        </w:rPr>
        <w:t>The</w:t>
      </w:r>
      <w:r w:rsidR="00AE020D" w:rsidRPr="00D204BC">
        <w:rPr>
          <w:rFonts w:asciiTheme="minorHAnsi" w:hAnsiTheme="minorHAnsi" w:cstheme="minorHAnsi"/>
        </w:rPr>
        <w:t>y are to be done individually</w:t>
      </w:r>
      <w:r w:rsidR="00C85B3F" w:rsidRPr="00D204BC">
        <w:rPr>
          <w:rFonts w:asciiTheme="minorHAnsi" w:hAnsiTheme="minorHAnsi" w:cstheme="minorHAnsi"/>
        </w:rPr>
        <w:t xml:space="preserve"> </w:t>
      </w:r>
      <w:r w:rsidR="00875543" w:rsidRPr="00D204BC">
        <w:rPr>
          <w:rFonts w:asciiTheme="minorHAnsi" w:hAnsiTheme="minorHAnsi" w:cstheme="minorHAnsi"/>
        </w:rPr>
        <w:t xml:space="preserve">and should represent your own work. If you need help, you may consult with </w:t>
      </w:r>
      <w:r w:rsidR="00AE020D" w:rsidRPr="00D204BC">
        <w:rPr>
          <w:rFonts w:asciiTheme="minorHAnsi" w:hAnsiTheme="minorHAnsi" w:cstheme="minorHAnsi"/>
        </w:rPr>
        <w:t>your instructor</w:t>
      </w:r>
      <w:r w:rsidR="00B81E3F">
        <w:rPr>
          <w:rFonts w:asciiTheme="minorHAnsi" w:hAnsiTheme="minorHAnsi" w:cstheme="minorHAnsi"/>
        </w:rPr>
        <w:t xml:space="preserve"> or the </w:t>
      </w:r>
      <w:r w:rsidR="00D478BD">
        <w:rPr>
          <w:rFonts w:asciiTheme="minorHAnsi" w:hAnsiTheme="minorHAnsi" w:cstheme="minorHAnsi"/>
        </w:rPr>
        <w:t>GTA/</w:t>
      </w:r>
      <w:r w:rsidR="00B81E3F">
        <w:rPr>
          <w:rFonts w:asciiTheme="minorHAnsi" w:hAnsiTheme="minorHAnsi" w:cstheme="minorHAnsi"/>
        </w:rPr>
        <w:t>ITA for the course</w:t>
      </w:r>
      <w:r w:rsidR="00AE020D" w:rsidRPr="00D204BC">
        <w:rPr>
          <w:rFonts w:asciiTheme="minorHAnsi" w:hAnsiTheme="minorHAnsi" w:cstheme="minorHAnsi"/>
        </w:rPr>
        <w:t>.</w:t>
      </w:r>
      <w:r w:rsidR="007F290C" w:rsidRPr="00D204BC">
        <w:rPr>
          <w:rFonts w:asciiTheme="minorHAnsi" w:hAnsiTheme="minorHAnsi" w:cstheme="minorHAnsi"/>
        </w:rPr>
        <w:t xml:space="preserve"> </w:t>
      </w:r>
      <w:r w:rsidR="007D0D47">
        <w:rPr>
          <w:rFonts w:asciiTheme="minorHAnsi" w:hAnsiTheme="minorHAnsi" w:cstheme="minorHAnsi"/>
        </w:rPr>
        <w:tab/>
      </w:r>
    </w:p>
    <w:p w14:paraId="64B3764F" w14:textId="77777777" w:rsidR="00C85B3F" w:rsidRPr="00D204BC" w:rsidRDefault="00C85B3F" w:rsidP="003265CD">
      <w:pPr>
        <w:pStyle w:val="BodyText2"/>
        <w:rPr>
          <w:rFonts w:asciiTheme="minorHAnsi" w:hAnsiTheme="minorHAnsi" w:cstheme="minorHAnsi"/>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107"/>
      </w:tblGrid>
      <w:tr w:rsidR="00D740B6" w:rsidRPr="00CE13F4" w14:paraId="539CAA50" w14:textId="77777777" w:rsidTr="00D740B6">
        <w:tc>
          <w:tcPr>
            <w:tcW w:w="630" w:type="dxa"/>
            <w:shd w:val="clear" w:color="auto" w:fill="D9D9D9"/>
          </w:tcPr>
          <w:p w14:paraId="0CB22E46" w14:textId="77777777" w:rsidR="00D740B6" w:rsidRPr="00CE13F4" w:rsidRDefault="00D740B6" w:rsidP="004C43DA">
            <w:pPr>
              <w:pStyle w:val="BodyText2"/>
              <w:jc w:val="center"/>
              <w:rPr>
                <w:rFonts w:asciiTheme="minorHAnsi" w:hAnsiTheme="minorHAnsi" w:cstheme="minorHAnsi"/>
                <w:b/>
              </w:rPr>
            </w:pPr>
            <w:r w:rsidRPr="00CE13F4">
              <w:rPr>
                <w:rFonts w:asciiTheme="minorHAnsi" w:hAnsiTheme="minorHAnsi" w:cstheme="minorHAnsi"/>
                <w:b/>
              </w:rPr>
              <w:t>#</w:t>
            </w:r>
          </w:p>
        </w:tc>
        <w:tc>
          <w:tcPr>
            <w:tcW w:w="5107" w:type="dxa"/>
            <w:shd w:val="clear" w:color="auto" w:fill="D9D9D9"/>
          </w:tcPr>
          <w:p w14:paraId="2AA5EE40" w14:textId="77777777" w:rsidR="00D740B6" w:rsidRPr="00CE13F4" w:rsidRDefault="00D740B6" w:rsidP="004C43DA">
            <w:pPr>
              <w:pStyle w:val="BodyText2"/>
              <w:jc w:val="center"/>
              <w:rPr>
                <w:rFonts w:asciiTheme="minorHAnsi" w:hAnsiTheme="minorHAnsi" w:cstheme="minorHAnsi"/>
                <w:b/>
              </w:rPr>
            </w:pPr>
            <w:r w:rsidRPr="00CE13F4">
              <w:rPr>
                <w:rFonts w:asciiTheme="minorHAnsi" w:hAnsiTheme="minorHAnsi" w:cstheme="minorHAnsi"/>
                <w:b/>
              </w:rPr>
              <w:t>Assignment</w:t>
            </w:r>
          </w:p>
        </w:tc>
      </w:tr>
      <w:tr w:rsidR="00D740B6" w:rsidRPr="00CE13F4" w14:paraId="161CA40B" w14:textId="77777777" w:rsidTr="00D740B6">
        <w:tc>
          <w:tcPr>
            <w:tcW w:w="630" w:type="dxa"/>
          </w:tcPr>
          <w:p w14:paraId="3C3EB201"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1</w:t>
            </w:r>
          </w:p>
        </w:tc>
        <w:tc>
          <w:tcPr>
            <w:tcW w:w="5107" w:type="dxa"/>
          </w:tcPr>
          <w:p w14:paraId="4C3F9C44" w14:textId="7F4C4C07" w:rsidR="00D740B6" w:rsidRPr="00CE13F4" w:rsidRDefault="009E54E0" w:rsidP="004C43DA">
            <w:pPr>
              <w:pStyle w:val="BodyText2"/>
              <w:rPr>
                <w:rFonts w:asciiTheme="minorHAnsi" w:hAnsiTheme="minorHAnsi" w:cstheme="minorHAnsi"/>
              </w:rPr>
            </w:pPr>
            <w:r>
              <w:rPr>
                <w:rFonts w:asciiTheme="minorHAnsi" w:hAnsiTheme="minorHAnsi" w:cstheme="minorHAnsi"/>
              </w:rPr>
              <w:t>Database Schema</w:t>
            </w:r>
          </w:p>
        </w:tc>
      </w:tr>
      <w:tr w:rsidR="00D740B6" w:rsidRPr="00CE13F4" w14:paraId="48454A98" w14:textId="77777777" w:rsidTr="00D740B6">
        <w:tc>
          <w:tcPr>
            <w:tcW w:w="630" w:type="dxa"/>
          </w:tcPr>
          <w:p w14:paraId="63CDE8E6"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2</w:t>
            </w:r>
          </w:p>
        </w:tc>
        <w:tc>
          <w:tcPr>
            <w:tcW w:w="5107" w:type="dxa"/>
          </w:tcPr>
          <w:p w14:paraId="6D6CB484" w14:textId="11EF5931"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 xml:space="preserve">SQL #1 – </w:t>
            </w:r>
            <w:r w:rsidR="0067128B">
              <w:rPr>
                <w:rFonts w:asciiTheme="minorHAnsi" w:hAnsiTheme="minorHAnsi" w:cstheme="minorHAnsi"/>
              </w:rPr>
              <w:t>Basic queries</w:t>
            </w:r>
          </w:p>
        </w:tc>
      </w:tr>
      <w:tr w:rsidR="00D740B6" w:rsidRPr="00CE13F4" w14:paraId="542D1B39" w14:textId="77777777" w:rsidTr="00D740B6">
        <w:tc>
          <w:tcPr>
            <w:tcW w:w="630" w:type="dxa"/>
          </w:tcPr>
          <w:p w14:paraId="254B8C0D"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3</w:t>
            </w:r>
          </w:p>
        </w:tc>
        <w:tc>
          <w:tcPr>
            <w:tcW w:w="5107" w:type="dxa"/>
          </w:tcPr>
          <w:p w14:paraId="5E48989A" w14:textId="310B594E"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 xml:space="preserve">SQL #2 – </w:t>
            </w:r>
            <w:r w:rsidR="0067128B">
              <w:rPr>
                <w:rFonts w:asciiTheme="minorHAnsi" w:hAnsiTheme="minorHAnsi" w:cstheme="minorHAnsi"/>
              </w:rPr>
              <w:t>Advanced queries</w:t>
            </w:r>
          </w:p>
        </w:tc>
      </w:tr>
      <w:tr w:rsidR="002249EA" w:rsidRPr="00CE13F4" w14:paraId="51EC8BE5" w14:textId="77777777" w:rsidTr="00D740B6">
        <w:tc>
          <w:tcPr>
            <w:tcW w:w="630" w:type="dxa"/>
          </w:tcPr>
          <w:p w14:paraId="4FA9FF8D" w14:textId="2E0E2A45" w:rsidR="002249EA" w:rsidRPr="00CE13F4" w:rsidRDefault="002249EA" w:rsidP="002249EA">
            <w:pPr>
              <w:pStyle w:val="BodyText2"/>
              <w:rPr>
                <w:rFonts w:asciiTheme="minorHAnsi" w:hAnsiTheme="minorHAnsi" w:cstheme="minorHAnsi"/>
              </w:rPr>
            </w:pPr>
            <w:r w:rsidRPr="00CE13F4">
              <w:rPr>
                <w:rFonts w:asciiTheme="minorHAnsi" w:hAnsiTheme="minorHAnsi" w:cstheme="minorHAnsi"/>
              </w:rPr>
              <w:t>4</w:t>
            </w:r>
          </w:p>
        </w:tc>
        <w:tc>
          <w:tcPr>
            <w:tcW w:w="5107" w:type="dxa"/>
          </w:tcPr>
          <w:p w14:paraId="47BDA840" w14:textId="0FFF3E60" w:rsidR="002249EA" w:rsidRPr="00CE13F4" w:rsidRDefault="006F5458" w:rsidP="002249EA">
            <w:pPr>
              <w:pStyle w:val="BodyText2"/>
              <w:rPr>
                <w:rFonts w:asciiTheme="minorHAnsi" w:hAnsiTheme="minorHAnsi" w:cstheme="minorHAnsi"/>
              </w:rPr>
            </w:pPr>
            <w:r>
              <w:rPr>
                <w:rFonts w:asciiTheme="minorHAnsi" w:hAnsiTheme="minorHAnsi" w:cstheme="minorHAnsi"/>
              </w:rPr>
              <w:t>Python</w:t>
            </w:r>
            <w:r w:rsidR="002249EA" w:rsidRPr="00CE13F4">
              <w:rPr>
                <w:rFonts w:asciiTheme="minorHAnsi" w:hAnsiTheme="minorHAnsi" w:cstheme="minorHAnsi"/>
              </w:rPr>
              <w:t xml:space="preserve"> </w:t>
            </w:r>
            <w:r w:rsidR="002249EA">
              <w:rPr>
                <w:rFonts w:asciiTheme="minorHAnsi" w:hAnsiTheme="minorHAnsi" w:cstheme="minorHAnsi"/>
              </w:rPr>
              <w:t>Basic</w:t>
            </w:r>
            <w:r>
              <w:rPr>
                <w:rFonts w:asciiTheme="minorHAnsi" w:hAnsiTheme="minorHAnsi" w:cstheme="minorHAnsi"/>
              </w:rPr>
              <w:t>s</w:t>
            </w:r>
          </w:p>
        </w:tc>
      </w:tr>
      <w:tr w:rsidR="002249EA" w:rsidRPr="00CE13F4" w14:paraId="45039421" w14:textId="77777777" w:rsidTr="00D740B6">
        <w:tc>
          <w:tcPr>
            <w:tcW w:w="630" w:type="dxa"/>
          </w:tcPr>
          <w:p w14:paraId="36F6684F" w14:textId="70786BEF" w:rsidR="002249EA" w:rsidRPr="00CE13F4" w:rsidRDefault="002249EA" w:rsidP="002249EA">
            <w:pPr>
              <w:pStyle w:val="BodyText2"/>
              <w:rPr>
                <w:rFonts w:asciiTheme="minorHAnsi" w:hAnsiTheme="minorHAnsi" w:cstheme="minorHAnsi"/>
              </w:rPr>
            </w:pPr>
            <w:r>
              <w:rPr>
                <w:rFonts w:asciiTheme="minorHAnsi" w:hAnsiTheme="minorHAnsi" w:cstheme="minorHAnsi"/>
              </w:rPr>
              <w:t>5</w:t>
            </w:r>
          </w:p>
        </w:tc>
        <w:tc>
          <w:tcPr>
            <w:tcW w:w="5107" w:type="dxa"/>
          </w:tcPr>
          <w:p w14:paraId="260C6821" w14:textId="12055238" w:rsidR="002249EA" w:rsidRPr="00CE13F4" w:rsidRDefault="006F5458" w:rsidP="002249EA">
            <w:pPr>
              <w:pStyle w:val="BodyText2"/>
              <w:rPr>
                <w:rFonts w:asciiTheme="minorHAnsi" w:hAnsiTheme="minorHAnsi" w:cstheme="minorHAnsi"/>
              </w:rPr>
            </w:pPr>
            <w:r>
              <w:rPr>
                <w:rFonts w:asciiTheme="minorHAnsi" w:hAnsiTheme="minorHAnsi" w:cstheme="minorHAnsi"/>
              </w:rPr>
              <w:t>Python and JSON</w:t>
            </w:r>
          </w:p>
        </w:tc>
      </w:tr>
      <w:tr w:rsidR="00F5150E" w:rsidRPr="00CE13F4" w14:paraId="68380F97" w14:textId="77777777" w:rsidTr="00D740B6">
        <w:tc>
          <w:tcPr>
            <w:tcW w:w="630" w:type="dxa"/>
          </w:tcPr>
          <w:p w14:paraId="65DF9098" w14:textId="4DC34864" w:rsidR="00F5150E" w:rsidRPr="00CE13F4" w:rsidRDefault="007A72DD" w:rsidP="00F5150E">
            <w:pPr>
              <w:pStyle w:val="BodyText2"/>
              <w:rPr>
                <w:rFonts w:asciiTheme="minorHAnsi" w:hAnsiTheme="minorHAnsi" w:cstheme="minorHAnsi"/>
              </w:rPr>
            </w:pPr>
            <w:r>
              <w:rPr>
                <w:rFonts w:asciiTheme="minorHAnsi" w:hAnsiTheme="minorHAnsi" w:cstheme="minorHAnsi"/>
              </w:rPr>
              <w:t>6</w:t>
            </w:r>
          </w:p>
        </w:tc>
        <w:tc>
          <w:tcPr>
            <w:tcW w:w="5107" w:type="dxa"/>
          </w:tcPr>
          <w:p w14:paraId="4CBB140D" w14:textId="2911F837" w:rsidR="00F5150E" w:rsidRPr="00CE13F4" w:rsidRDefault="006F5458" w:rsidP="00F5150E">
            <w:pPr>
              <w:pStyle w:val="BodyText2"/>
              <w:rPr>
                <w:rFonts w:asciiTheme="minorHAnsi" w:hAnsiTheme="minorHAnsi" w:cstheme="minorHAnsi"/>
              </w:rPr>
            </w:pPr>
            <w:r>
              <w:rPr>
                <w:rFonts w:asciiTheme="minorHAnsi" w:hAnsiTheme="minorHAnsi" w:cstheme="minorHAnsi"/>
              </w:rPr>
              <w:t>Python and Pandas</w:t>
            </w:r>
          </w:p>
        </w:tc>
      </w:tr>
      <w:tr w:rsidR="00D740B6" w:rsidRPr="00CE13F4" w14:paraId="45964AD8" w14:textId="77777777" w:rsidTr="00D740B6">
        <w:tc>
          <w:tcPr>
            <w:tcW w:w="630" w:type="dxa"/>
          </w:tcPr>
          <w:p w14:paraId="49BAF796" w14:textId="077B344A" w:rsidR="00D740B6" w:rsidRPr="00CE13F4" w:rsidRDefault="007A72DD" w:rsidP="004C43DA">
            <w:pPr>
              <w:pStyle w:val="BodyText2"/>
              <w:rPr>
                <w:rFonts w:asciiTheme="minorHAnsi" w:hAnsiTheme="minorHAnsi" w:cstheme="minorHAnsi"/>
              </w:rPr>
            </w:pPr>
            <w:r>
              <w:rPr>
                <w:rFonts w:asciiTheme="minorHAnsi" w:hAnsiTheme="minorHAnsi" w:cstheme="minorHAnsi"/>
              </w:rPr>
              <w:t>7</w:t>
            </w:r>
          </w:p>
        </w:tc>
        <w:tc>
          <w:tcPr>
            <w:tcW w:w="5107" w:type="dxa"/>
          </w:tcPr>
          <w:p w14:paraId="24B90644"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Decision Trees</w:t>
            </w:r>
          </w:p>
        </w:tc>
      </w:tr>
      <w:tr w:rsidR="00D740B6" w:rsidRPr="00CE13F4" w14:paraId="24B4C4EF" w14:textId="77777777" w:rsidTr="00D740B6">
        <w:tc>
          <w:tcPr>
            <w:tcW w:w="630" w:type="dxa"/>
          </w:tcPr>
          <w:p w14:paraId="31C207BA" w14:textId="1C8A2935" w:rsidR="00D740B6" w:rsidRPr="00CE13F4" w:rsidRDefault="007A72DD" w:rsidP="004C43DA">
            <w:pPr>
              <w:pStyle w:val="BodyText2"/>
              <w:rPr>
                <w:rFonts w:asciiTheme="minorHAnsi" w:hAnsiTheme="minorHAnsi" w:cstheme="minorHAnsi"/>
              </w:rPr>
            </w:pPr>
            <w:r>
              <w:rPr>
                <w:rFonts w:asciiTheme="minorHAnsi" w:hAnsiTheme="minorHAnsi" w:cstheme="minorHAnsi"/>
              </w:rPr>
              <w:t>8</w:t>
            </w:r>
          </w:p>
        </w:tc>
        <w:tc>
          <w:tcPr>
            <w:tcW w:w="5107" w:type="dxa"/>
          </w:tcPr>
          <w:p w14:paraId="7BAF3A71"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Clustering</w:t>
            </w:r>
          </w:p>
        </w:tc>
      </w:tr>
      <w:tr w:rsidR="00D740B6" w:rsidRPr="00CE13F4" w14:paraId="72EC0953" w14:textId="77777777" w:rsidTr="00D740B6">
        <w:tc>
          <w:tcPr>
            <w:tcW w:w="630" w:type="dxa"/>
          </w:tcPr>
          <w:p w14:paraId="45F3CE8E" w14:textId="3E3DFD64" w:rsidR="00D740B6" w:rsidRPr="00CE13F4" w:rsidRDefault="007A72DD" w:rsidP="004C43DA">
            <w:pPr>
              <w:pStyle w:val="BodyText2"/>
              <w:rPr>
                <w:rFonts w:asciiTheme="minorHAnsi" w:hAnsiTheme="minorHAnsi" w:cstheme="minorHAnsi"/>
              </w:rPr>
            </w:pPr>
            <w:r>
              <w:rPr>
                <w:rFonts w:asciiTheme="minorHAnsi" w:hAnsiTheme="minorHAnsi" w:cstheme="minorHAnsi"/>
              </w:rPr>
              <w:t>9</w:t>
            </w:r>
          </w:p>
        </w:tc>
        <w:tc>
          <w:tcPr>
            <w:tcW w:w="5107" w:type="dxa"/>
          </w:tcPr>
          <w:p w14:paraId="3547ED3C" w14:textId="77777777" w:rsidR="00D740B6" w:rsidRPr="00CE13F4" w:rsidRDefault="00D740B6" w:rsidP="004C43DA">
            <w:pPr>
              <w:pStyle w:val="BodyText2"/>
              <w:rPr>
                <w:rFonts w:asciiTheme="minorHAnsi" w:hAnsiTheme="minorHAnsi" w:cstheme="minorHAnsi"/>
              </w:rPr>
            </w:pPr>
            <w:r w:rsidRPr="00CE13F4">
              <w:rPr>
                <w:rFonts w:asciiTheme="minorHAnsi" w:hAnsiTheme="minorHAnsi" w:cstheme="minorHAnsi"/>
              </w:rPr>
              <w:t>Association Rules</w:t>
            </w:r>
          </w:p>
        </w:tc>
      </w:tr>
    </w:tbl>
    <w:p w14:paraId="466D4687" w14:textId="142158FE" w:rsidR="00B67668" w:rsidRPr="00F30513" w:rsidRDefault="00742D3B" w:rsidP="00F30513">
      <w:pPr>
        <w:pStyle w:val="Title"/>
        <w:tabs>
          <w:tab w:val="left" w:pos="2780"/>
        </w:tabs>
        <w:jc w:val="left"/>
        <w:rPr>
          <w:rFonts w:asciiTheme="minorHAnsi" w:hAnsiTheme="minorHAnsi" w:cstheme="minorHAnsi"/>
          <w:sz w:val="32"/>
        </w:rPr>
      </w:pPr>
      <w:r w:rsidRPr="00D204BC">
        <w:rPr>
          <w:rFonts w:asciiTheme="minorHAnsi" w:hAnsiTheme="minorHAnsi" w:cstheme="minorHAnsi"/>
          <w:sz w:val="32"/>
        </w:rPr>
        <w:tab/>
      </w:r>
    </w:p>
    <w:p w14:paraId="40A1A219" w14:textId="3A255CFE" w:rsidR="00161661" w:rsidRPr="00161661" w:rsidRDefault="00A24B5C" w:rsidP="00161661">
      <w:pPr>
        <w:pStyle w:val="Title"/>
        <w:spacing w:line="276" w:lineRule="auto"/>
        <w:jc w:val="left"/>
        <w:rPr>
          <w:rFonts w:asciiTheme="minorHAnsi" w:hAnsiTheme="minorHAnsi" w:cstheme="minorHAnsi"/>
          <w:sz w:val="32"/>
        </w:rPr>
      </w:pPr>
      <w:r w:rsidRPr="003D1A28">
        <w:rPr>
          <w:rFonts w:asciiTheme="minorHAnsi" w:hAnsiTheme="minorHAnsi" w:cstheme="minorHAnsi"/>
          <w:sz w:val="32"/>
        </w:rPr>
        <w:t>Late Assignment Policy</w:t>
      </w:r>
    </w:p>
    <w:p w14:paraId="425DC4C0" w14:textId="590E9E19" w:rsidR="00511F62" w:rsidRPr="00511F62" w:rsidRDefault="00511F62" w:rsidP="00A24B5C">
      <w:pPr>
        <w:pStyle w:val="BodyText2"/>
        <w:rPr>
          <w:rFonts w:asciiTheme="minorHAnsi" w:hAnsiTheme="minorHAnsi" w:cstheme="minorHAnsi"/>
          <w:bCs/>
        </w:rPr>
      </w:pPr>
      <w:r w:rsidRPr="00511F62">
        <w:rPr>
          <w:rFonts w:asciiTheme="minorHAnsi" w:hAnsiTheme="minorHAnsi" w:cstheme="minorHAnsi"/>
          <w:bCs/>
        </w:rPr>
        <w:t xml:space="preserve">All assignments will be assessed a 20% penalty (subtracted from that assignment’s score) for </w:t>
      </w:r>
      <w:r w:rsidRPr="00511F62">
        <w:rPr>
          <w:rFonts w:asciiTheme="minorHAnsi" w:hAnsiTheme="minorHAnsi" w:cstheme="minorHAnsi"/>
          <w:b/>
          <w:bCs/>
        </w:rPr>
        <w:t>every hour</w:t>
      </w:r>
      <w:r w:rsidRPr="00511F62">
        <w:rPr>
          <w:rFonts w:asciiTheme="minorHAnsi" w:hAnsiTheme="minorHAnsi" w:cstheme="minorHAnsi"/>
          <w:bCs/>
        </w:rPr>
        <w:t xml:space="preserve"> they are late. </w:t>
      </w:r>
      <w:r w:rsidR="00553336">
        <w:rPr>
          <w:rFonts w:asciiTheme="minorHAnsi" w:hAnsiTheme="minorHAnsi" w:cstheme="minorHAnsi"/>
          <w:bCs/>
        </w:rPr>
        <w:t xml:space="preserve">This means </w:t>
      </w:r>
      <w:r w:rsidR="00553336">
        <w:rPr>
          <w:rFonts w:asciiTheme="minorHAnsi" w:hAnsiTheme="minorHAnsi" w:cstheme="minorHAnsi"/>
          <w:b/>
          <w:bCs/>
        </w:rPr>
        <w:t>n</w:t>
      </w:r>
      <w:r w:rsidRPr="00511F62">
        <w:rPr>
          <w:rFonts w:asciiTheme="minorHAnsi" w:hAnsiTheme="minorHAnsi" w:cstheme="minorHAnsi"/>
          <w:b/>
          <w:bCs/>
        </w:rPr>
        <w:t>o credit will be given for assignments turned in more than 4 hours past the deadline</w:t>
      </w:r>
      <w:r w:rsidRPr="00511F62">
        <w:rPr>
          <w:rFonts w:asciiTheme="minorHAnsi" w:hAnsiTheme="minorHAnsi" w:cstheme="minorHAnsi"/>
          <w:bCs/>
        </w:rPr>
        <w:t>. </w:t>
      </w:r>
    </w:p>
    <w:p w14:paraId="1344CE9F" w14:textId="47DF3D63" w:rsidR="00834A7E" w:rsidRDefault="00834A7E" w:rsidP="00A24B5C">
      <w:pPr>
        <w:pStyle w:val="BodyText2"/>
        <w:rPr>
          <w:rFonts w:asciiTheme="minorHAnsi" w:hAnsiTheme="minorHAnsi" w:cstheme="minorHAnsi"/>
          <w:bCs/>
          <w:i/>
        </w:rPr>
      </w:pPr>
    </w:p>
    <w:p w14:paraId="5945DFD1" w14:textId="77777777" w:rsidR="005B2E59" w:rsidRDefault="004572D7" w:rsidP="00A24B5C">
      <w:pPr>
        <w:pStyle w:val="BodyText2"/>
        <w:rPr>
          <w:rFonts w:asciiTheme="minorHAnsi" w:hAnsiTheme="minorHAnsi" w:cstheme="minorHAnsi"/>
          <w:bCs/>
        </w:rPr>
      </w:pPr>
      <w:r>
        <w:rPr>
          <w:rFonts w:asciiTheme="minorHAnsi" w:hAnsiTheme="minorHAnsi" w:cstheme="minorHAnsi"/>
          <w:bCs/>
        </w:rPr>
        <w:t xml:space="preserve">Please note: </w:t>
      </w:r>
    </w:p>
    <w:p w14:paraId="1675EE1F" w14:textId="77777777" w:rsidR="005B2E59" w:rsidRDefault="005B2E59" w:rsidP="00465CC4">
      <w:pPr>
        <w:pStyle w:val="BodyText2"/>
        <w:numPr>
          <w:ilvl w:val="0"/>
          <w:numId w:val="5"/>
        </w:numPr>
        <w:rPr>
          <w:rFonts w:asciiTheme="minorHAnsi" w:hAnsiTheme="minorHAnsi" w:cstheme="minorHAnsi"/>
          <w:bCs/>
          <w:i/>
        </w:rPr>
      </w:pPr>
      <w:r w:rsidRPr="00462692">
        <w:rPr>
          <w:rFonts w:asciiTheme="minorHAnsi" w:hAnsiTheme="minorHAnsi" w:cstheme="minorHAnsi"/>
          <w:b/>
        </w:rPr>
        <w:t>Equipment failure is not an acceptable reason for turning in an assignment late</w:t>
      </w:r>
      <w:r w:rsidRPr="00462692">
        <w:rPr>
          <w:rFonts w:asciiTheme="minorHAnsi" w:hAnsiTheme="minorHAnsi" w:cstheme="minorHAnsi"/>
          <w:b/>
          <w:bCs/>
        </w:rPr>
        <w:t>.</w:t>
      </w:r>
      <w:r w:rsidRPr="00D204BC">
        <w:rPr>
          <w:rFonts w:asciiTheme="minorHAnsi" w:hAnsiTheme="minorHAnsi" w:cstheme="minorHAnsi"/>
          <w:bCs/>
          <w:i/>
        </w:rPr>
        <w:t xml:space="preserve"> </w:t>
      </w:r>
    </w:p>
    <w:p w14:paraId="493AC4B7" w14:textId="664000A7" w:rsidR="00973FBF" w:rsidRDefault="00973FBF" w:rsidP="00465CC4">
      <w:pPr>
        <w:pStyle w:val="BodyText2"/>
        <w:numPr>
          <w:ilvl w:val="0"/>
          <w:numId w:val="5"/>
        </w:numPr>
        <w:rPr>
          <w:rFonts w:asciiTheme="minorHAnsi" w:hAnsiTheme="minorHAnsi" w:cstheme="minorHAnsi"/>
          <w:bCs/>
        </w:rPr>
      </w:pPr>
      <w:r>
        <w:rPr>
          <w:rFonts w:asciiTheme="minorHAnsi" w:hAnsiTheme="minorHAnsi" w:cstheme="minorHAnsi"/>
          <w:bCs/>
        </w:rPr>
        <w:t xml:space="preserve">In case the </w:t>
      </w:r>
      <w:r w:rsidR="007D0D47">
        <w:rPr>
          <w:rFonts w:asciiTheme="minorHAnsi" w:hAnsiTheme="minorHAnsi" w:cstheme="minorHAnsi"/>
          <w:bCs/>
        </w:rPr>
        <w:t>Canvas</w:t>
      </w:r>
      <w:r>
        <w:rPr>
          <w:rFonts w:asciiTheme="minorHAnsi" w:hAnsiTheme="minorHAnsi" w:cstheme="minorHAnsi"/>
          <w:bCs/>
        </w:rPr>
        <w:t xml:space="preserve"> submission link does not work, you must send the submission to the instructor’s email by the due date. </w:t>
      </w:r>
    </w:p>
    <w:p w14:paraId="6FBD19C2" w14:textId="6E997B84" w:rsidR="00A24B5C" w:rsidRPr="00834A7E" w:rsidRDefault="00834A7E" w:rsidP="00465CC4">
      <w:pPr>
        <w:pStyle w:val="BodyText2"/>
        <w:numPr>
          <w:ilvl w:val="0"/>
          <w:numId w:val="5"/>
        </w:numPr>
        <w:rPr>
          <w:rFonts w:asciiTheme="minorHAnsi" w:hAnsiTheme="minorHAnsi" w:cstheme="minorHAnsi"/>
          <w:bCs/>
        </w:rPr>
      </w:pPr>
      <w:r w:rsidRPr="00834A7E">
        <w:rPr>
          <w:rFonts w:asciiTheme="minorHAnsi" w:hAnsiTheme="minorHAnsi" w:cstheme="minorHAnsi"/>
          <w:bCs/>
        </w:rPr>
        <w:t>For the assignment to be considered “on time,” you must attach all necessary files specified in the assignment instructions by the due date. For any revisions or additional documents received after the due date, the usual late penalty applies.</w:t>
      </w:r>
    </w:p>
    <w:p w14:paraId="54765EB9" w14:textId="14D65D46" w:rsidR="009B35D3" w:rsidRDefault="009B35D3">
      <w:pPr>
        <w:rPr>
          <w:rFonts w:asciiTheme="minorHAnsi" w:hAnsiTheme="minorHAnsi" w:cstheme="minorHAnsi"/>
          <w:b/>
          <w:sz w:val="32"/>
        </w:rPr>
      </w:pPr>
    </w:p>
    <w:p w14:paraId="4240085F" w14:textId="21339F63" w:rsidR="00817820" w:rsidRPr="00E00D38" w:rsidRDefault="00A24B5C" w:rsidP="00E00D38">
      <w:pPr>
        <w:pStyle w:val="Title"/>
        <w:spacing w:line="276" w:lineRule="auto"/>
        <w:jc w:val="left"/>
        <w:rPr>
          <w:rFonts w:asciiTheme="minorHAnsi" w:hAnsiTheme="minorHAnsi" w:cstheme="minorHAnsi"/>
          <w:sz w:val="32"/>
        </w:rPr>
      </w:pPr>
      <w:r w:rsidRPr="005B0E22">
        <w:rPr>
          <w:rFonts w:asciiTheme="minorHAnsi" w:hAnsiTheme="minorHAnsi" w:cstheme="minorHAnsi"/>
          <w:sz w:val="32"/>
        </w:rPr>
        <w:t>A Note on Regrade Requests</w:t>
      </w:r>
    </w:p>
    <w:p w14:paraId="3BE97ADE" w14:textId="73FA5B0A" w:rsidR="00A24B5C" w:rsidRPr="00D9176B" w:rsidRDefault="00300592" w:rsidP="00817820">
      <w:pPr>
        <w:pStyle w:val="Title"/>
        <w:jc w:val="left"/>
        <w:rPr>
          <w:rFonts w:asciiTheme="minorHAnsi" w:hAnsiTheme="minorHAnsi" w:cstheme="minorHAnsi"/>
          <w:sz w:val="24"/>
        </w:rPr>
      </w:pPr>
      <w:r>
        <w:rPr>
          <w:rFonts w:asciiTheme="minorHAnsi" w:hAnsiTheme="minorHAnsi" w:cstheme="minorHAnsi"/>
          <w:b w:val="0"/>
          <w:sz w:val="24"/>
        </w:rPr>
        <w:t>The instructor</w:t>
      </w:r>
      <w:r w:rsidR="000865DD">
        <w:rPr>
          <w:rFonts w:asciiTheme="minorHAnsi" w:hAnsiTheme="minorHAnsi" w:cstheme="minorHAnsi"/>
          <w:b w:val="0"/>
          <w:sz w:val="24"/>
        </w:rPr>
        <w:t xml:space="preserve"> </w:t>
      </w:r>
      <w:r w:rsidR="00861168">
        <w:rPr>
          <w:rFonts w:asciiTheme="minorHAnsi" w:hAnsiTheme="minorHAnsi" w:cstheme="minorHAnsi"/>
          <w:b w:val="0"/>
          <w:sz w:val="24"/>
        </w:rPr>
        <w:t xml:space="preserve">will </w:t>
      </w:r>
      <w:r w:rsidR="00A24B5C" w:rsidRPr="00817820">
        <w:rPr>
          <w:rFonts w:asciiTheme="minorHAnsi" w:hAnsiTheme="minorHAnsi" w:cstheme="minorHAnsi"/>
          <w:b w:val="0"/>
          <w:sz w:val="24"/>
        </w:rPr>
        <w:t xml:space="preserve">make every effort to </w:t>
      </w:r>
      <w:r w:rsidR="00C3210C">
        <w:rPr>
          <w:rFonts w:asciiTheme="minorHAnsi" w:hAnsiTheme="minorHAnsi" w:cstheme="minorHAnsi"/>
          <w:b w:val="0"/>
          <w:sz w:val="24"/>
        </w:rPr>
        <w:t>return</w:t>
      </w:r>
      <w:r w:rsidR="00A24B5C" w:rsidRPr="00817820">
        <w:rPr>
          <w:rFonts w:asciiTheme="minorHAnsi" w:hAnsiTheme="minorHAnsi" w:cstheme="minorHAnsi"/>
          <w:b w:val="0"/>
          <w:sz w:val="24"/>
        </w:rPr>
        <w:t xml:space="preserve"> </w:t>
      </w:r>
      <w:r w:rsidR="00964884">
        <w:rPr>
          <w:rFonts w:asciiTheme="minorHAnsi" w:hAnsiTheme="minorHAnsi" w:cstheme="minorHAnsi"/>
          <w:b w:val="0"/>
          <w:sz w:val="24"/>
        </w:rPr>
        <w:t>exam/assignment grades</w:t>
      </w:r>
      <w:r w:rsidR="00A24B5C" w:rsidRPr="00817820">
        <w:rPr>
          <w:rFonts w:asciiTheme="minorHAnsi" w:hAnsiTheme="minorHAnsi" w:cstheme="minorHAnsi"/>
          <w:b w:val="0"/>
          <w:sz w:val="24"/>
        </w:rPr>
        <w:t xml:space="preserve"> within 1 week of submission. If you believe that your grade is inaccurate, you may request a regrade under the following conditions:</w:t>
      </w:r>
    </w:p>
    <w:p w14:paraId="071B579D" w14:textId="37DF614E" w:rsidR="00A24B5C" w:rsidRPr="00A24B5C" w:rsidRDefault="00A24B5C" w:rsidP="00465CC4">
      <w:pPr>
        <w:pStyle w:val="ListParagraph"/>
        <w:numPr>
          <w:ilvl w:val="0"/>
          <w:numId w:val="4"/>
        </w:numPr>
        <w:rPr>
          <w:rFonts w:asciiTheme="minorHAnsi" w:hAnsiTheme="minorHAnsi" w:cstheme="minorHAnsi"/>
          <w:sz w:val="24"/>
        </w:rPr>
      </w:pPr>
      <w:r w:rsidRPr="00A24B5C">
        <w:rPr>
          <w:rFonts w:asciiTheme="minorHAnsi" w:hAnsiTheme="minorHAnsi" w:cstheme="minorHAnsi"/>
          <w:sz w:val="24"/>
        </w:rPr>
        <w:t xml:space="preserve">Regrade requests must be submitted </w:t>
      </w:r>
      <w:r w:rsidRPr="001A0EF2">
        <w:rPr>
          <w:rFonts w:asciiTheme="minorHAnsi" w:hAnsiTheme="minorHAnsi" w:cstheme="minorHAnsi"/>
          <w:i/>
          <w:sz w:val="24"/>
        </w:rPr>
        <w:t>within 1 week</w:t>
      </w:r>
      <w:r w:rsidRPr="00A24B5C">
        <w:rPr>
          <w:rFonts w:asciiTheme="minorHAnsi" w:hAnsiTheme="minorHAnsi" w:cstheme="minorHAnsi"/>
          <w:sz w:val="24"/>
        </w:rPr>
        <w:t xml:space="preserve"> of the date when the grade was returned.</w:t>
      </w:r>
    </w:p>
    <w:p w14:paraId="075DD452" w14:textId="4F6E3300" w:rsidR="00A24B5C" w:rsidRDefault="00871EA7" w:rsidP="00465CC4">
      <w:pPr>
        <w:pStyle w:val="ListParagraph"/>
        <w:numPr>
          <w:ilvl w:val="0"/>
          <w:numId w:val="4"/>
        </w:numPr>
        <w:rPr>
          <w:rFonts w:asciiTheme="minorHAnsi" w:hAnsiTheme="minorHAnsi" w:cstheme="minorHAnsi"/>
          <w:sz w:val="24"/>
        </w:rPr>
      </w:pPr>
      <w:r>
        <w:rPr>
          <w:rFonts w:asciiTheme="minorHAnsi" w:hAnsiTheme="minorHAnsi" w:cstheme="minorHAnsi"/>
          <w:sz w:val="24"/>
        </w:rPr>
        <w:t>For assignment</w:t>
      </w:r>
      <w:r w:rsidR="007056FD">
        <w:rPr>
          <w:rFonts w:asciiTheme="minorHAnsi" w:hAnsiTheme="minorHAnsi" w:cstheme="minorHAnsi"/>
          <w:sz w:val="24"/>
        </w:rPr>
        <w:t xml:space="preserve"> and ICAs</w:t>
      </w:r>
      <w:r w:rsidR="0030522A">
        <w:rPr>
          <w:rFonts w:asciiTheme="minorHAnsi" w:hAnsiTheme="minorHAnsi" w:cstheme="minorHAnsi"/>
          <w:sz w:val="24"/>
        </w:rPr>
        <w:t xml:space="preserve"> grade</w:t>
      </w:r>
      <w:r>
        <w:rPr>
          <w:rFonts w:asciiTheme="minorHAnsi" w:hAnsiTheme="minorHAnsi" w:cstheme="minorHAnsi"/>
          <w:sz w:val="24"/>
        </w:rPr>
        <w:t xml:space="preserve">s, </w:t>
      </w:r>
      <w:r w:rsidR="0089333B">
        <w:rPr>
          <w:rFonts w:asciiTheme="minorHAnsi" w:hAnsiTheme="minorHAnsi" w:cstheme="minorHAnsi"/>
          <w:sz w:val="24"/>
        </w:rPr>
        <w:t>re</w:t>
      </w:r>
      <w:r w:rsidR="0079509E">
        <w:rPr>
          <w:rFonts w:asciiTheme="minorHAnsi" w:hAnsiTheme="minorHAnsi" w:cstheme="minorHAnsi"/>
          <w:sz w:val="24"/>
        </w:rPr>
        <w:t>grade</w:t>
      </w:r>
      <w:r w:rsidR="0089333B">
        <w:rPr>
          <w:rFonts w:asciiTheme="minorHAnsi" w:hAnsiTheme="minorHAnsi" w:cstheme="minorHAnsi"/>
          <w:sz w:val="24"/>
        </w:rPr>
        <w:t xml:space="preserve"> </w:t>
      </w:r>
      <w:r w:rsidR="00A24B5C" w:rsidRPr="00A24B5C">
        <w:rPr>
          <w:rFonts w:asciiTheme="minorHAnsi" w:hAnsiTheme="minorHAnsi" w:cstheme="minorHAnsi"/>
          <w:sz w:val="24"/>
        </w:rPr>
        <w:t xml:space="preserve">requests must be </w:t>
      </w:r>
      <w:r w:rsidR="00D15A75">
        <w:rPr>
          <w:rFonts w:asciiTheme="minorHAnsi" w:hAnsiTheme="minorHAnsi" w:cstheme="minorHAnsi"/>
          <w:sz w:val="24"/>
        </w:rPr>
        <w:t xml:space="preserve">emailed to the </w:t>
      </w:r>
      <w:r w:rsidR="00112BC6">
        <w:rPr>
          <w:rFonts w:asciiTheme="minorHAnsi" w:hAnsiTheme="minorHAnsi" w:cstheme="minorHAnsi"/>
          <w:sz w:val="24"/>
        </w:rPr>
        <w:t xml:space="preserve">instructor </w:t>
      </w:r>
      <w:r w:rsidR="00564877">
        <w:rPr>
          <w:rFonts w:asciiTheme="minorHAnsi" w:hAnsiTheme="minorHAnsi" w:cstheme="minorHAnsi"/>
          <w:sz w:val="24"/>
        </w:rPr>
        <w:t>or TA</w:t>
      </w:r>
      <w:r w:rsidR="00112BC6">
        <w:rPr>
          <w:rFonts w:asciiTheme="minorHAnsi" w:hAnsiTheme="minorHAnsi" w:cstheme="minorHAnsi"/>
          <w:sz w:val="24"/>
        </w:rPr>
        <w:t xml:space="preserve"> </w:t>
      </w:r>
      <w:r w:rsidR="00A24B5C" w:rsidRPr="00A24B5C">
        <w:rPr>
          <w:rFonts w:asciiTheme="minorHAnsi" w:hAnsiTheme="minorHAnsi" w:cstheme="minorHAnsi"/>
          <w:sz w:val="24"/>
        </w:rPr>
        <w:t xml:space="preserve">and must outline the reasons you deserve a higher grade. </w:t>
      </w:r>
      <w:r w:rsidR="00A24B5C" w:rsidRPr="001A0EF2">
        <w:rPr>
          <w:rFonts w:asciiTheme="minorHAnsi" w:hAnsiTheme="minorHAnsi" w:cstheme="minorHAnsi"/>
          <w:i/>
          <w:sz w:val="24"/>
        </w:rPr>
        <w:t>Referencing another student’s grade is inappropriate and irrelevant.</w:t>
      </w:r>
      <w:r w:rsidR="00A24B5C" w:rsidRPr="00A24B5C">
        <w:rPr>
          <w:rFonts w:asciiTheme="minorHAnsi" w:hAnsiTheme="minorHAnsi" w:cstheme="minorHAnsi"/>
          <w:sz w:val="24"/>
        </w:rPr>
        <w:t xml:space="preserve"> While we do our best to apply an even </w:t>
      </w:r>
      <w:r w:rsidR="00A24B5C" w:rsidRPr="00A24B5C">
        <w:rPr>
          <w:rFonts w:asciiTheme="minorHAnsi" w:hAnsiTheme="minorHAnsi" w:cstheme="minorHAnsi"/>
          <w:sz w:val="24"/>
        </w:rPr>
        <w:lastRenderedPageBreak/>
        <w:t xml:space="preserve">standard across students, we can’t discuss anyone else’s grade with you, so we need to deal with the merits of your </w:t>
      </w:r>
      <w:proofErr w:type="gramStart"/>
      <w:r w:rsidR="00A24B5C" w:rsidRPr="00A24B5C">
        <w:rPr>
          <w:rFonts w:asciiTheme="minorHAnsi" w:hAnsiTheme="minorHAnsi" w:cstheme="minorHAnsi"/>
          <w:sz w:val="24"/>
        </w:rPr>
        <w:t>particular case</w:t>
      </w:r>
      <w:proofErr w:type="gramEnd"/>
      <w:r w:rsidR="00A24B5C" w:rsidRPr="00A24B5C">
        <w:rPr>
          <w:rFonts w:asciiTheme="minorHAnsi" w:hAnsiTheme="minorHAnsi" w:cstheme="minorHAnsi"/>
          <w:sz w:val="24"/>
        </w:rPr>
        <w:t>.</w:t>
      </w:r>
    </w:p>
    <w:p w14:paraId="4E6AAFE0" w14:textId="2BBAAB6C" w:rsidR="00871EA7" w:rsidRPr="00A24B5C" w:rsidRDefault="00871EA7" w:rsidP="00465CC4">
      <w:pPr>
        <w:pStyle w:val="ListParagraph"/>
        <w:numPr>
          <w:ilvl w:val="0"/>
          <w:numId w:val="4"/>
        </w:numPr>
        <w:rPr>
          <w:rFonts w:asciiTheme="minorHAnsi" w:hAnsiTheme="minorHAnsi" w:cstheme="minorHAnsi"/>
          <w:sz w:val="24"/>
        </w:rPr>
      </w:pPr>
      <w:r>
        <w:rPr>
          <w:rFonts w:asciiTheme="minorHAnsi" w:hAnsiTheme="minorHAnsi" w:cstheme="minorHAnsi"/>
          <w:sz w:val="24"/>
        </w:rPr>
        <w:t>For exam</w:t>
      </w:r>
      <w:r w:rsidR="0030522A">
        <w:rPr>
          <w:rFonts w:asciiTheme="minorHAnsi" w:hAnsiTheme="minorHAnsi" w:cstheme="minorHAnsi"/>
          <w:sz w:val="24"/>
        </w:rPr>
        <w:t xml:space="preserve"> grade</w:t>
      </w:r>
      <w:r>
        <w:rPr>
          <w:rFonts w:asciiTheme="minorHAnsi" w:hAnsiTheme="minorHAnsi" w:cstheme="minorHAnsi"/>
          <w:sz w:val="24"/>
        </w:rPr>
        <w:t>s, r</w:t>
      </w:r>
      <w:r w:rsidRPr="00A24B5C">
        <w:rPr>
          <w:rFonts w:asciiTheme="minorHAnsi" w:hAnsiTheme="minorHAnsi" w:cstheme="minorHAnsi"/>
          <w:sz w:val="24"/>
        </w:rPr>
        <w:t xml:space="preserve">egrade requests must be </w:t>
      </w:r>
      <w:r w:rsidR="004F0A18">
        <w:rPr>
          <w:rFonts w:asciiTheme="minorHAnsi" w:hAnsiTheme="minorHAnsi" w:cstheme="minorHAnsi"/>
          <w:sz w:val="24"/>
        </w:rPr>
        <w:t>made</w:t>
      </w:r>
      <w:r>
        <w:rPr>
          <w:rFonts w:asciiTheme="minorHAnsi" w:hAnsiTheme="minorHAnsi" w:cstheme="minorHAnsi"/>
          <w:sz w:val="24"/>
        </w:rPr>
        <w:t xml:space="preserve"> during office hours.</w:t>
      </w:r>
    </w:p>
    <w:p w14:paraId="3EC06921" w14:textId="668396ED" w:rsidR="00073525" w:rsidRPr="00993B6A" w:rsidRDefault="00A24B5C" w:rsidP="00465CC4">
      <w:pPr>
        <w:pStyle w:val="ListParagraph"/>
        <w:numPr>
          <w:ilvl w:val="0"/>
          <w:numId w:val="4"/>
        </w:numPr>
        <w:rPr>
          <w:rFonts w:asciiTheme="minorHAnsi" w:hAnsiTheme="minorHAnsi" w:cstheme="minorHAnsi"/>
          <w:sz w:val="24"/>
        </w:rPr>
      </w:pPr>
      <w:r w:rsidRPr="00993B6A">
        <w:rPr>
          <w:rFonts w:asciiTheme="minorHAnsi" w:hAnsiTheme="minorHAnsi" w:cstheme="minorHAnsi"/>
          <w:sz w:val="24"/>
        </w:rPr>
        <w:t>I reserve the right to regrade the entire assignment</w:t>
      </w:r>
      <w:r w:rsidR="00871EA7" w:rsidRPr="00993B6A">
        <w:rPr>
          <w:rFonts w:asciiTheme="minorHAnsi" w:hAnsiTheme="minorHAnsi" w:cstheme="minorHAnsi"/>
          <w:sz w:val="24"/>
        </w:rPr>
        <w:t>/</w:t>
      </w:r>
      <w:r w:rsidR="00654A19">
        <w:rPr>
          <w:rFonts w:asciiTheme="minorHAnsi" w:hAnsiTheme="minorHAnsi" w:cstheme="minorHAnsi"/>
          <w:sz w:val="24"/>
        </w:rPr>
        <w:t>project/</w:t>
      </w:r>
      <w:r w:rsidR="00871EA7" w:rsidRPr="00993B6A">
        <w:rPr>
          <w:rFonts w:asciiTheme="minorHAnsi" w:hAnsiTheme="minorHAnsi" w:cstheme="minorHAnsi"/>
          <w:sz w:val="24"/>
        </w:rPr>
        <w:t>exam</w:t>
      </w:r>
      <w:r w:rsidR="00300592">
        <w:rPr>
          <w:rFonts w:asciiTheme="minorHAnsi" w:hAnsiTheme="minorHAnsi" w:cstheme="minorHAnsi"/>
          <w:sz w:val="24"/>
        </w:rPr>
        <w:t>,</w:t>
      </w:r>
      <w:r w:rsidRPr="00993B6A">
        <w:rPr>
          <w:rFonts w:asciiTheme="minorHAnsi" w:hAnsiTheme="minorHAnsi" w:cstheme="minorHAnsi"/>
          <w:sz w:val="24"/>
        </w:rPr>
        <w:t xml:space="preserve"> and thus your grade may go up or down.</w:t>
      </w:r>
    </w:p>
    <w:p w14:paraId="486E50E5" w14:textId="77777777" w:rsidR="00993B6A" w:rsidRPr="00993B6A" w:rsidRDefault="00993B6A" w:rsidP="00993B6A">
      <w:pPr>
        <w:pStyle w:val="ListParagraph"/>
        <w:rPr>
          <w:rFonts w:asciiTheme="minorHAnsi" w:hAnsiTheme="minorHAnsi" w:cstheme="minorHAnsi"/>
          <w:b/>
          <w:sz w:val="32"/>
        </w:rPr>
      </w:pPr>
    </w:p>
    <w:p w14:paraId="180FB504" w14:textId="41E04917" w:rsidR="00BA2351" w:rsidRPr="00675639" w:rsidRDefault="00F3302E" w:rsidP="00675639">
      <w:pPr>
        <w:pStyle w:val="Title"/>
        <w:spacing w:line="276" w:lineRule="auto"/>
        <w:jc w:val="left"/>
        <w:rPr>
          <w:rFonts w:asciiTheme="minorHAnsi" w:hAnsiTheme="minorHAnsi" w:cstheme="minorHAnsi"/>
          <w:sz w:val="32"/>
        </w:rPr>
      </w:pPr>
      <w:r>
        <w:rPr>
          <w:rFonts w:asciiTheme="minorHAnsi" w:hAnsiTheme="minorHAnsi" w:cstheme="minorHAnsi"/>
          <w:sz w:val="32"/>
        </w:rPr>
        <w:t xml:space="preserve">In-Class </w:t>
      </w:r>
      <w:r w:rsidR="004C0FE8">
        <w:rPr>
          <w:rFonts w:asciiTheme="minorHAnsi" w:hAnsiTheme="minorHAnsi" w:cstheme="minorHAnsi"/>
          <w:sz w:val="32"/>
        </w:rPr>
        <w:t>Activities</w:t>
      </w:r>
    </w:p>
    <w:p w14:paraId="0C57E63C" w14:textId="38F53CF6" w:rsidR="00E86750" w:rsidRDefault="006D252C" w:rsidP="00F9553D">
      <w:pPr>
        <w:pStyle w:val="BodyText2"/>
        <w:rPr>
          <w:rFonts w:asciiTheme="minorHAnsi" w:hAnsiTheme="minorHAnsi" w:cstheme="minorHAnsi"/>
          <w:bCs/>
        </w:rPr>
      </w:pPr>
      <w:r>
        <w:rPr>
          <w:rFonts w:asciiTheme="minorHAnsi" w:hAnsiTheme="minorHAnsi" w:cstheme="minorHAnsi"/>
          <w:bCs/>
        </w:rPr>
        <w:t xml:space="preserve">In-class </w:t>
      </w:r>
      <w:r w:rsidR="004B096F">
        <w:rPr>
          <w:rFonts w:asciiTheme="minorHAnsi" w:hAnsiTheme="minorHAnsi" w:cstheme="minorHAnsi"/>
          <w:bCs/>
        </w:rPr>
        <w:t>activities</w:t>
      </w:r>
      <w:r w:rsidR="003F0427">
        <w:rPr>
          <w:rFonts w:asciiTheme="minorHAnsi" w:hAnsiTheme="minorHAnsi" w:cstheme="minorHAnsi"/>
          <w:bCs/>
        </w:rPr>
        <w:t xml:space="preserve"> are </w:t>
      </w:r>
      <w:r w:rsidR="00E86750" w:rsidRPr="00E86750">
        <w:rPr>
          <w:rFonts w:asciiTheme="minorHAnsi" w:hAnsiTheme="minorHAnsi" w:cstheme="minorHAnsi"/>
          <w:bCs/>
        </w:rPr>
        <w:t xml:space="preserve">very </w:t>
      </w:r>
      <w:r w:rsidR="00300592">
        <w:rPr>
          <w:rFonts w:asciiTheme="minorHAnsi" w:hAnsiTheme="minorHAnsi" w:cstheme="minorHAnsi"/>
          <w:bCs/>
        </w:rPr>
        <w:t>hands-on</w:t>
      </w:r>
      <w:r w:rsidR="00E86750" w:rsidRPr="00E86750">
        <w:rPr>
          <w:rFonts w:asciiTheme="minorHAnsi" w:hAnsiTheme="minorHAnsi" w:cstheme="minorHAnsi"/>
          <w:bCs/>
        </w:rPr>
        <w:t xml:space="preserve"> in nature, where students will be expected to work with </w:t>
      </w:r>
      <w:r w:rsidR="00E86750">
        <w:rPr>
          <w:rFonts w:asciiTheme="minorHAnsi" w:hAnsiTheme="minorHAnsi" w:cstheme="minorHAnsi"/>
          <w:bCs/>
        </w:rPr>
        <w:t>various</w:t>
      </w:r>
      <w:r w:rsidR="00E86750" w:rsidRPr="00E86750">
        <w:rPr>
          <w:rFonts w:asciiTheme="minorHAnsi" w:hAnsiTheme="minorHAnsi" w:cstheme="minorHAnsi"/>
          <w:bCs/>
        </w:rPr>
        <w:t xml:space="preserve"> </w:t>
      </w:r>
      <w:r w:rsidR="00E86750">
        <w:rPr>
          <w:rFonts w:asciiTheme="minorHAnsi" w:hAnsiTheme="minorHAnsi" w:cstheme="minorHAnsi"/>
          <w:bCs/>
        </w:rPr>
        <w:t xml:space="preserve">examples and </w:t>
      </w:r>
      <w:r w:rsidR="00E86750" w:rsidRPr="00E86750">
        <w:rPr>
          <w:rFonts w:asciiTheme="minorHAnsi" w:hAnsiTheme="minorHAnsi" w:cstheme="minorHAnsi"/>
          <w:bCs/>
        </w:rPr>
        <w:t>data</w:t>
      </w:r>
      <w:r w:rsidR="008C73A3">
        <w:rPr>
          <w:rFonts w:asciiTheme="minorHAnsi" w:hAnsiTheme="minorHAnsi" w:cstheme="minorHAnsi"/>
          <w:bCs/>
        </w:rPr>
        <w:t xml:space="preserve"> </w:t>
      </w:r>
      <w:r w:rsidR="00E86750" w:rsidRPr="00E86750">
        <w:rPr>
          <w:rFonts w:asciiTheme="minorHAnsi" w:hAnsiTheme="minorHAnsi" w:cstheme="minorHAnsi"/>
          <w:bCs/>
        </w:rPr>
        <w:t>sets based on instructions and class discussions.</w:t>
      </w:r>
    </w:p>
    <w:p w14:paraId="3399144F" w14:textId="77777777" w:rsidR="00E86750" w:rsidRPr="00065DC8" w:rsidRDefault="00E86750" w:rsidP="00F9553D">
      <w:pPr>
        <w:pStyle w:val="BodyText2"/>
        <w:rPr>
          <w:rFonts w:asciiTheme="minorHAnsi" w:hAnsiTheme="minorHAnsi" w:cstheme="minorHAnsi"/>
          <w:bCs/>
        </w:rPr>
      </w:pPr>
    </w:p>
    <w:p w14:paraId="63ABC718" w14:textId="77777777" w:rsidR="009618D2" w:rsidRPr="00065DC8" w:rsidRDefault="00BA2351" w:rsidP="00F9553D">
      <w:pPr>
        <w:pStyle w:val="BodyText2"/>
        <w:rPr>
          <w:rFonts w:asciiTheme="minorHAnsi" w:hAnsiTheme="minorHAnsi" w:cstheme="minorHAnsi"/>
          <w:bCs/>
        </w:rPr>
      </w:pPr>
      <w:r w:rsidRPr="00065DC8">
        <w:rPr>
          <w:rFonts w:asciiTheme="minorHAnsi" w:hAnsiTheme="minorHAnsi" w:cstheme="minorHAnsi"/>
          <w:b/>
          <w:bCs/>
        </w:rPr>
        <w:t xml:space="preserve">After we </w:t>
      </w:r>
      <w:r w:rsidR="00751572" w:rsidRPr="00065DC8">
        <w:rPr>
          <w:rFonts w:asciiTheme="minorHAnsi" w:hAnsiTheme="minorHAnsi" w:cstheme="minorHAnsi"/>
          <w:b/>
          <w:bCs/>
        </w:rPr>
        <w:t>complete</w:t>
      </w:r>
      <w:r w:rsidRPr="00065DC8">
        <w:rPr>
          <w:rFonts w:asciiTheme="minorHAnsi" w:hAnsiTheme="minorHAnsi" w:cstheme="minorHAnsi"/>
          <w:b/>
          <w:bCs/>
        </w:rPr>
        <w:t xml:space="preserve"> the in-class </w:t>
      </w:r>
      <w:r w:rsidR="00370956" w:rsidRPr="00065DC8">
        <w:rPr>
          <w:rFonts w:asciiTheme="minorHAnsi" w:hAnsiTheme="minorHAnsi" w:cstheme="minorHAnsi"/>
          <w:b/>
          <w:bCs/>
        </w:rPr>
        <w:t>activities</w:t>
      </w:r>
      <w:r w:rsidRPr="00065DC8">
        <w:rPr>
          <w:rFonts w:asciiTheme="minorHAnsi" w:hAnsiTheme="minorHAnsi" w:cstheme="minorHAnsi"/>
          <w:b/>
          <w:bCs/>
        </w:rPr>
        <w:t xml:space="preserve">, you are required to submit your solutions through </w:t>
      </w:r>
      <w:r w:rsidR="009618D2" w:rsidRPr="00065DC8">
        <w:rPr>
          <w:rFonts w:asciiTheme="minorHAnsi" w:hAnsiTheme="minorHAnsi" w:cstheme="minorHAnsi"/>
          <w:b/>
          <w:bCs/>
        </w:rPr>
        <w:t>Canvas</w:t>
      </w:r>
      <w:r w:rsidR="00751572" w:rsidRPr="00065DC8">
        <w:rPr>
          <w:rFonts w:asciiTheme="minorHAnsi" w:hAnsiTheme="minorHAnsi" w:cstheme="minorHAnsi"/>
          <w:b/>
          <w:bCs/>
        </w:rPr>
        <w:t xml:space="preserve"> </w:t>
      </w:r>
      <w:r w:rsidR="009618D2" w:rsidRPr="00065DC8">
        <w:rPr>
          <w:rFonts w:asciiTheme="minorHAnsi" w:hAnsiTheme="minorHAnsi" w:cstheme="minorHAnsi"/>
          <w:b/>
          <w:bCs/>
        </w:rPr>
        <w:t xml:space="preserve">by the end of the class </w:t>
      </w:r>
      <w:r w:rsidR="008C73A3" w:rsidRPr="00065DC8">
        <w:rPr>
          <w:rFonts w:asciiTheme="minorHAnsi" w:hAnsiTheme="minorHAnsi" w:cstheme="minorHAnsi"/>
          <w:b/>
          <w:bCs/>
        </w:rPr>
        <w:t>unless otherwise notified</w:t>
      </w:r>
      <w:r w:rsidRPr="00065DC8">
        <w:rPr>
          <w:rFonts w:asciiTheme="minorHAnsi" w:hAnsiTheme="minorHAnsi" w:cstheme="minorHAnsi"/>
          <w:bCs/>
        </w:rPr>
        <w:t xml:space="preserve">. </w:t>
      </w:r>
    </w:p>
    <w:p w14:paraId="5023EB0C" w14:textId="77777777" w:rsidR="009618D2" w:rsidRPr="00065DC8" w:rsidRDefault="009618D2" w:rsidP="00F9553D">
      <w:pPr>
        <w:pStyle w:val="BodyText2"/>
        <w:rPr>
          <w:rFonts w:asciiTheme="minorHAnsi" w:hAnsiTheme="minorHAnsi" w:cstheme="minorHAnsi"/>
          <w:b/>
          <w:bCs/>
        </w:rPr>
      </w:pPr>
    </w:p>
    <w:p w14:paraId="3A0A4889" w14:textId="651B3176" w:rsidR="00F3302E" w:rsidRPr="00065DC8" w:rsidRDefault="006A5938" w:rsidP="00F9553D">
      <w:pPr>
        <w:pStyle w:val="BodyText2"/>
        <w:rPr>
          <w:rFonts w:asciiTheme="minorHAnsi" w:hAnsiTheme="minorHAnsi" w:cstheme="minorHAnsi"/>
          <w:bCs/>
        </w:rPr>
      </w:pPr>
      <w:r w:rsidRPr="00065DC8">
        <w:rPr>
          <w:rFonts w:asciiTheme="minorHAnsi" w:hAnsiTheme="minorHAnsi" w:cstheme="minorHAnsi"/>
          <w:b/>
          <w:bCs/>
        </w:rPr>
        <w:t xml:space="preserve">You are allowed to miss two </w:t>
      </w:r>
      <w:r w:rsidR="00AE1E47" w:rsidRPr="00065DC8">
        <w:rPr>
          <w:rFonts w:asciiTheme="minorHAnsi" w:hAnsiTheme="minorHAnsi" w:cstheme="minorHAnsi"/>
          <w:b/>
          <w:bCs/>
        </w:rPr>
        <w:t xml:space="preserve">submissions for </w:t>
      </w:r>
      <w:r w:rsidRPr="00065DC8">
        <w:rPr>
          <w:rFonts w:asciiTheme="minorHAnsi" w:hAnsiTheme="minorHAnsi" w:cstheme="minorHAnsi"/>
          <w:b/>
          <w:bCs/>
        </w:rPr>
        <w:t xml:space="preserve">in-class </w:t>
      </w:r>
      <w:r w:rsidR="00AE1E47" w:rsidRPr="00065DC8">
        <w:rPr>
          <w:rFonts w:asciiTheme="minorHAnsi" w:hAnsiTheme="minorHAnsi" w:cstheme="minorHAnsi"/>
          <w:b/>
          <w:bCs/>
        </w:rPr>
        <w:t>activities</w:t>
      </w:r>
      <w:r w:rsidRPr="00065DC8">
        <w:rPr>
          <w:rFonts w:asciiTheme="minorHAnsi" w:hAnsiTheme="minorHAnsi" w:cstheme="minorHAnsi"/>
          <w:b/>
          <w:bCs/>
        </w:rPr>
        <w:t>.</w:t>
      </w:r>
      <w:r w:rsidRPr="00065DC8">
        <w:rPr>
          <w:rFonts w:asciiTheme="minorHAnsi" w:hAnsiTheme="minorHAnsi" w:cstheme="minorHAnsi"/>
          <w:bCs/>
        </w:rPr>
        <w:t xml:space="preserve"> </w:t>
      </w:r>
      <w:r w:rsidR="00F3302E" w:rsidRPr="00065DC8">
        <w:rPr>
          <w:rFonts w:asciiTheme="minorHAnsi" w:hAnsiTheme="minorHAnsi" w:cstheme="minorHAnsi"/>
          <w:bCs/>
        </w:rPr>
        <w:t xml:space="preserve">Deliverables from in-class </w:t>
      </w:r>
      <w:r w:rsidR="00703D5A" w:rsidRPr="00065DC8">
        <w:rPr>
          <w:rFonts w:asciiTheme="minorHAnsi" w:hAnsiTheme="minorHAnsi" w:cstheme="minorHAnsi"/>
          <w:bCs/>
        </w:rPr>
        <w:t>activities</w:t>
      </w:r>
      <w:r w:rsidR="00F3302E" w:rsidRPr="00065DC8">
        <w:rPr>
          <w:rFonts w:asciiTheme="minorHAnsi" w:hAnsiTheme="minorHAnsi" w:cstheme="minorHAnsi"/>
          <w:bCs/>
        </w:rPr>
        <w:t xml:space="preserve"> will be graded by </w:t>
      </w:r>
      <w:r w:rsidR="00F3302E" w:rsidRPr="00065DC8">
        <w:rPr>
          <w:rFonts w:asciiTheme="minorHAnsi" w:hAnsiTheme="minorHAnsi" w:cstheme="minorHAnsi"/>
          <w:b/>
          <w:bCs/>
        </w:rPr>
        <w:t xml:space="preserve">success or </w:t>
      </w:r>
      <w:r w:rsidR="00300592">
        <w:rPr>
          <w:rFonts w:asciiTheme="minorHAnsi" w:hAnsiTheme="minorHAnsi" w:cstheme="minorHAnsi"/>
          <w:b/>
          <w:bCs/>
        </w:rPr>
        <w:t>failure</w:t>
      </w:r>
      <w:r w:rsidR="00F3302E" w:rsidRPr="00065DC8">
        <w:rPr>
          <w:rFonts w:asciiTheme="minorHAnsi" w:hAnsiTheme="minorHAnsi" w:cstheme="minorHAnsi"/>
          <w:bCs/>
        </w:rPr>
        <w:t>.</w:t>
      </w:r>
      <w:r w:rsidR="00F9553D" w:rsidRPr="00065DC8">
        <w:rPr>
          <w:rFonts w:asciiTheme="minorHAnsi" w:hAnsiTheme="minorHAnsi" w:cstheme="minorHAnsi"/>
          <w:bCs/>
        </w:rPr>
        <w:t xml:space="preserve"> Missed or late submissions will receive a zero </w:t>
      </w:r>
      <w:r w:rsidR="0073057B" w:rsidRPr="00065DC8">
        <w:rPr>
          <w:rFonts w:asciiTheme="minorHAnsi" w:hAnsiTheme="minorHAnsi" w:cstheme="minorHAnsi"/>
          <w:bCs/>
        </w:rPr>
        <w:t xml:space="preserve">(fail) </w:t>
      </w:r>
      <w:r w:rsidR="00F9553D" w:rsidRPr="00065DC8">
        <w:rPr>
          <w:rFonts w:asciiTheme="minorHAnsi" w:hAnsiTheme="minorHAnsi" w:cstheme="minorHAnsi"/>
          <w:bCs/>
        </w:rPr>
        <w:t xml:space="preserve">grade. Equipment failure is not an acceptable reason for turning in a deliverable late.  </w:t>
      </w:r>
    </w:p>
    <w:p w14:paraId="069F3D75" w14:textId="182A209A" w:rsidR="00C753C7" w:rsidRDefault="00C753C7" w:rsidP="004C38C8">
      <w:pPr>
        <w:pStyle w:val="Title"/>
        <w:spacing w:line="276" w:lineRule="auto"/>
        <w:jc w:val="left"/>
        <w:rPr>
          <w:rFonts w:asciiTheme="minorHAnsi" w:hAnsiTheme="minorHAnsi" w:cstheme="minorHAnsi"/>
          <w:sz w:val="32"/>
        </w:rPr>
      </w:pPr>
    </w:p>
    <w:p w14:paraId="3B3C562E" w14:textId="77777777" w:rsidR="00D5103B" w:rsidRPr="00AC7DD2" w:rsidRDefault="00D5103B" w:rsidP="00D5103B">
      <w:pPr>
        <w:pStyle w:val="Title"/>
        <w:jc w:val="left"/>
        <w:rPr>
          <w:rFonts w:asciiTheme="minorHAnsi" w:hAnsiTheme="minorHAnsi" w:cstheme="minorHAnsi"/>
          <w:sz w:val="32"/>
        </w:rPr>
      </w:pPr>
      <w:r>
        <w:rPr>
          <w:rFonts w:asciiTheme="minorHAnsi" w:hAnsiTheme="minorHAnsi" w:cstheme="minorHAnsi"/>
          <w:sz w:val="32"/>
        </w:rPr>
        <w:t>Extra Credit:</w:t>
      </w:r>
    </w:p>
    <w:p w14:paraId="14C2FA4E" w14:textId="70A6654E" w:rsidR="00D5103B" w:rsidRDefault="00D5103B" w:rsidP="00D5103B">
      <w:pPr>
        <w:pStyle w:val="BodyText2"/>
        <w:rPr>
          <w:rFonts w:asciiTheme="minorHAnsi" w:hAnsiTheme="minorHAnsi" w:cstheme="minorHAnsi"/>
        </w:rPr>
      </w:pPr>
      <w:r>
        <w:rPr>
          <w:rFonts w:asciiTheme="minorHAnsi" w:hAnsiTheme="minorHAnsi" w:cstheme="minorHAnsi"/>
        </w:rPr>
        <w:t>Extra</w:t>
      </w:r>
      <w:r w:rsidRPr="00AC7DD2">
        <w:rPr>
          <w:rFonts w:asciiTheme="minorHAnsi" w:hAnsiTheme="minorHAnsi" w:cstheme="minorHAnsi"/>
        </w:rPr>
        <w:t xml:space="preserve"> credit opportunities </w:t>
      </w:r>
      <w:r>
        <w:rPr>
          <w:rFonts w:asciiTheme="minorHAnsi" w:hAnsiTheme="minorHAnsi" w:cstheme="minorHAnsi"/>
        </w:rPr>
        <w:t xml:space="preserve">will not be offered </w:t>
      </w:r>
      <w:r w:rsidRPr="00AC7DD2">
        <w:rPr>
          <w:rFonts w:asciiTheme="minorHAnsi" w:hAnsiTheme="minorHAnsi" w:cstheme="minorHAnsi"/>
        </w:rPr>
        <w:t>to compensate for poor academic performance earlier in the semester.</w:t>
      </w:r>
    </w:p>
    <w:p w14:paraId="23317403" w14:textId="0D452063" w:rsidR="00D5103B" w:rsidRDefault="00D5103B" w:rsidP="004C38C8">
      <w:pPr>
        <w:pStyle w:val="Title"/>
        <w:spacing w:line="276" w:lineRule="auto"/>
        <w:jc w:val="left"/>
        <w:rPr>
          <w:rFonts w:asciiTheme="minorHAnsi" w:hAnsiTheme="minorHAnsi" w:cstheme="minorHAnsi"/>
          <w:sz w:val="32"/>
        </w:rPr>
      </w:pPr>
    </w:p>
    <w:p w14:paraId="5CA5B961" w14:textId="77777777" w:rsidR="000D158F" w:rsidRPr="00D142A9" w:rsidRDefault="000D158F" w:rsidP="000D158F">
      <w:pPr>
        <w:pStyle w:val="Title"/>
        <w:jc w:val="left"/>
        <w:rPr>
          <w:rFonts w:asciiTheme="minorHAnsi" w:hAnsiTheme="minorHAnsi" w:cstheme="minorHAnsi"/>
          <w:sz w:val="32"/>
        </w:rPr>
      </w:pPr>
      <w:r w:rsidRPr="00D142A9">
        <w:rPr>
          <w:rFonts w:asciiTheme="minorHAnsi" w:hAnsiTheme="minorHAnsi" w:cstheme="minorHAnsi"/>
          <w:sz w:val="32"/>
        </w:rPr>
        <w:t>Attendance and Participation:</w:t>
      </w:r>
    </w:p>
    <w:p w14:paraId="5CC5A437" w14:textId="77777777" w:rsidR="000D158F" w:rsidRPr="00D142A9" w:rsidRDefault="000D158F" w:rsidP="000D158F">
      <w:pPr>
        <w:pStyle w:val="Heading3"/>
        <w:rPr>
          <w:rFonts w:asciiTheme="minorHAnsi" w:hAnsiTheme="minorHAnsi" w:cstheme="minorHAnsi"/>
          <w:b w:val="0"/>
          <w:sz w:val="24"/>
        </w:rPr>
      </w:pPr>
      <w:r w:rsidRPr="00D142A9">
        <w:rPr>
          <w:rFonts w:asciiTheme="minorHAnsi" w:hAnsiTheme="minorHAnsi" w:cstheme="minorHAnsi"/>
          <w:b w:val="0"/>
          <w:sz w:val="24"/>
        </w:rPr>
        <w:t xml:space="preserve">Attendance and participation are essential.  </w:t>
      </w:r>
    </w:p>
    <w:p w14:paraId="197AF4B5" w14:textId="18157538" w:rsidR="00F958D9" w:rsidRPr="00622E1F" w:rsidRDefault="00296BEA" w:rsidP="004C38C8">
      <w:pPr>
        <w:pStyle w:val="Title"/>
        <w:spacing w:line="276" w:lineRule="auto"/>
        <w:jc w:val="left"/>
        <w:rPr>
          <w:rFonts w:asciiTheme="minorHAnsi" w:hAnsiTheme="minorHAnsi" w:cstheme="minorHAnsi"/>
          <w:b w:val="0"/>
          <w:bCs/>
          <w:sz w:val="24"/>
        </w:rPr>
      </w:pPr>
      <w:r w:rsidRPr="00622E1F">
        <w:rPr>
          <w:rFonts w:asciiTheme="minorHAnsi" w:hAnsiTheme="minorHAnsi" w:cstheme="minorHAnsi"/>
          <w:b w:val="0"/>
          <w:bCs/>
          <w:sz w:val="24"/>
        </w:rPr>
        <w:t xml:space="preserve"> </w:t>
      </w:r>
    </w:p>
    <w:p w14:paraId="29FA3EF9" w14:textId="75A9DC26" w:rsidR="00F958D9" w:rsidRDefault="002F54D5" w:rsidP="00BE2135">
      <w:pPr>
        <w:pStyle w:val="BodyText2"/>
        <w:rPr>
          <w:rFonts w:asciiTheme="minorHAnsi" w:hAnsiTheme="minorHAnsi" w:cstheme="minorHAnsi"/>
          <w:bCs/>
        </w:rPr>
      </w:pPr>
      <w:r>
        <w:rPr>
          <w:rFonts w:asciiTheme="minorHAnsi" w:hAnsiTheme="minorHAnsi" w:cstheme="minorHAnsi"/>
          <w:bCs/>
        </w:rPr>
        <w:t>I strongly</w:t>
      </w:r>
      <w:r w:rsidRPr="00296BEA">
        <w:rPr>
          <w:rFonts w:asciiTheme="minorHAnsi" w:hAnsiTheme="minorHAnsi" w:cstheme="minorHAnsi"/>
          <w:bCs/>
        </w:rPr>
        <w:t xml:space="preserve"> encourage your active class participation and discussion.</w:t>
      </w:r>
      <w:r>
        <w:rPr>
          <w:rFonts w:asciiTheme="minorHAnsi" w:hAnsiTheme="minorHAnsi" w:cstheme="minorHAnsi"/>
          <w:bCs/>
        </w:rPr>
        <w:t xml:space="preserve"> </w:t>
      </w:r>
      <w:r w:rsidR="00296BEA">
        <w:rPr>
          <w:rFonts w:asciiTheme="minorHAnsi" w:hAnsiTheme="minorHAnsi" w:cstheme="minorHAnsi"/>
          <w:bCs/>
        </w:rPr>
        <w:t>I</w:t>
      </w:r>
      <w:r w:rsidR="00F958D9" w:rsidRPr="00D204BC">
        <w:rPr>
          <w:rFonts w:asciiTheme="minorHAnsi" w:hAnsiTheme="minorHAnsi" w:cstheme="minorHAnsi"/>
          <w:bCs/>
        </w:rPr>
        <w:t>nvolvement during class is also important.</w:t>
      </w:r>
      <w:r w:rsidR="00DF33D6" w:rsidRPr="00D204BC">
        <w:rPr>
          <w:rFonts w:asciiTheme="minorHAnsi" w:hAnsiTheme="minorHAnsi" w:cstheme="minorHAnsi"/>
          <w:bCs/>
        </w:rPr>
        <w:t xml:space="preserve"> </w:t>
      </w:r>
      <w:r w:rsidR="00F958D9" w:rsidRPr="00D204BC">
        <w:rPr>
          <w:rFonts w:asciiTheme="minorHAnsi" w:hAnsiTheme="minorHAnsi" w:cstheme="minorHAnsi"/>
          <w:bCs/>
        </w:rPr>
        <w:t>Being present in class to ask and answer questions is essential to the learning process.</w:t>
      </w:r>
      <w:r w:rsidR="002E4A46">
        <w:rPr>
          <w:rFonts w:asciiTheme="minorHAnsi" w:hAnsiTheme="minorHAnsi" w:cstheme="minorHAnsi"/>
          <w:bCs/>
        </w:rPr>
        <w:t xml:space="preserve"> </w:t>
      </w:r>
      <w:r w:rsidR="002E4A46" w:rsidRPr="002E4A46">
        <w:rPr>
          <w:rFonts w:asciiTheme="minorHAnsi" w:hAnsiTheme="minorHAnsi" w:cstheme="minorHAnsi"/>
          <w:bCs/>
        </w:rPr>
        <w:t>Don't feel shy to speak up, ask questions</w:t>
      </w:r>
      <w:r w:rsidR="00CA7F9E">
        <w:rPr>
          <w:rFonts w:asciiTheme="minorHAnsi" w:hAnsiTheme="minorHAnsi" w:cstheme="minorHAnsi"/>
          <w:bCs/>
        </w:rPr>
        <w:t>,</w:t>
      </w:r>
      <w:r w:rsidR="002E4A46" w:rsidRPr="002E4A46">
        <w:rPr>
          <w:rFonts w:asciiTheme="minorHAnsi" w:hAnsiTheme="minorHAnsi" w:cstheme="minorHAnsi"/>
          <w:bCs/>
        </w:rPr>
        <w:t xml:space="preserve"> or answer them. All students are expected to come prepared for the class and volunteer answers.</w:t>
      </w:r>
      <w:r w:rsidR="00F958D9" w:rsidRPr="00D204BC">
        <w:rPr>
          <w:rFonts w:asciiTheme="minorHAnsi" w:hAnsiTheme="minorHAnsi" w:cstheme="minorHAnsi"/>
          <w:bCs/>
        </w:rPr>
        <w:t xml:space="preserve"> </w:t>
      </w:r>
      <w:r w:rsidR="00BE2135" w:rsidRPr="00BE2135">
        <w:rPr>
          <w:rFonts w:asciiTheme="minorHAnsi" w:hAnsiTheme="minorHAnsi" w:cstheme="minorHAnsi"/>
          <w:bCs/>
        </w:rPr>
        <w:t xml:space="preserve">I </w:t>
      </w:r>
      <w:r w:rsidR="00BE2135">
        <w:rPr>
          <w:rFonts w:asciiTheme="minorHAnsi" w:hAnsiTheme="minorHAnsi" w:cstheme="minorHAnsi"/>
          <w:bCs/>
        </w:rPr>
        <w:t>may also</w:t>
      </w:r>
      <w:r w:rsidR="00BE2135" w:rsidRPr="00BE2135">
        <w:rPr>
          <w:rFonts w:asciiTheme="minorHAnsi" w:hAnsiTheme="minorHAnsi" w:cstheme="minorHAnsi"/>
          <w:bCs/>
        </w:rPr>
        <w:t xml:space="preserve"> “cold call” students </w:t>
      </w:r>
      <w:r w:rsidR="00BE2135">
        <w:rPr>
          <w:rFonts w:asciiTheme="minorHAnsi" w:hAnsiTheme="minorHAnsi" w:cstheme="minorHAnsi"/>
          <w:bCs/>
        </w:rPr>
        <w:t>in class</w:t>
      </w:r>
      <w:r w:rsidR="00BE2135" w:rsidRPr="00BE2135">
        <w:rPr>
          <w:rFonts w:asciiTheme="minorHAnsi" w:hAnsiTheme="minorHAnsi" w:cstheme="minorHAnsi"/>
          <w:bCs/>
        </w:rPr>
        <w:t xml:space="preserve">. </w:t>
      </w:r>
    </w:p>
    <w:p w14:paraId="44ACB9AA" w14:textId="58F3CD3F" w:rsidR="00BE2135" w:rsidRDefault="00BE2135" w:rsidP="00F958D9">
      <w:pPr>
        <w:pStyle w:val="BodyText2"/>
        <w:rPr>
          <w:rFonts w:asciiTheme="minorHAnsi" w:hAnsiTheme="minorHAnsi" w:cstheme="minorHAnsi"/>
          <w:bCs/>
        </w:rPr>
      </w:pPr>
    </w:p>
    <w:p w14:paraId="0A3E9467" w14:textId="77777777" w:rsidR="00CA7F9E" w:rsidRDefault="00CA7F9E" w:rsidP="00CA7F9E">
      <w:pPr>
        <w:pStyle w:val="Heading3"/>
        <w:rPr>
          <w:rFonts w:asciiTheme="minorHAnsi" w:hAnsiTheme="minorHAnsi" w:cstheme="minorHAnsi"/>
          <w:b w:val="0"/>
          <w:sz w:val="24"/>
        </w:rPr>
      </w:pPr>
      <w:r w:rsidRPr="00D142A9">
        <w:rPr>
          <w:rFonts w:asciiTheme="minorHAnsi" w:hAnsiTheme="minorHAnsi" w:cstheme="minorHAnsi"/>
          <w:b w:val="0"/>
          <w:sz w:val="24"/>
        </w:rPr>
        <w:t>An important note regarding attendance: if a student does miss class, it is the student’s responsibility to catch up on any related material.  While every student is encouraged to use oﬃce hours to gain a better understanding of class material, oﬃce hours are NOT for helping students catch up on material they missed because they were absent.</w:t>
      </w:r>
    </w:p>
    <w:p w14:paraId="1DCFE998" w14:textId="77777777" w:rsidR="00CA7F9E" w:rsidRDefault="00CA7F9E" w:rsidP="00CA7F9E"/>
    <w:p w14:paraId="4C412C35" w14:textId="77777777" w:rsidR="00CA7F9E" w:rsidRPr="00E15C49" w:rsidRDefault="00CA7F9E" w:rsidP="00CA7F9E">
      <w:pPr>
        <w:pStyle w:val="Title"/>
        <w:jc w:val="left"/>
        <w:rPr>
          <w:rFonts w:asciiTheme="minorHAnsi" w:hAnsiTheme="minorHAnsi" w:cstheme="minorHAnsi"/>
          <w:sz w:val="32"/>
        </w:rPr>
      </w:pPr>
      <w:r w:rsidRPr="00E15C49">
        <w:rPr>
          <w:rFonts w:asciiTheme="minorHAnsi" w:hAnsiTheme="minorHAnsi" w:cstheme="minorHAnsi"/>
          <w:sz w:val="32"/>
        </w:rPr>
        <w:t>Attendance Protocol and Your Health</w:t>
      </w:r>
    </w:p>
    <w:p w14:paraId="7B49CBBC" w14:textId="77777777" w:rsidR="00CA7F9E" w:rsidRPr="00E15C49" w:rsidRDefault="00CA7F9E" w:rsidP="00CA7F9E">
      <w:pPr>
        <w:pStyle w:val="Heading3"/>
        <w:rPr>
          <w:rFonts w:asciiTheme="minorHAnsi" w:hAnsiTheme="minorHAnsi" w:cstheme="minorHAnsi"/>
          <w:b w:val="0"/>
          <w:sz w:val="24"/>
        </w:rPr>
      </w:pPr>
      <w:r w:rsidRPr="00E15C49">
        <w:rPr>
          <w:rFonts w:asciiTheme="minorHAnsi" w:hAnsiTheme="minorHAnsi" w:cstheme="minorHAnsi"/>
          <w:b w:val="0"/>
          <w:sz w:val="24"/>
        </w:rPr>
        <w:t>If you feel unwell, you should not come to campus, and you will not be penalized for your</w:t>
      </w:r>
      <w:r>
        <w:rPr>
          <w:rFonts w:asciiTheme="minorHAnsi" w:hAnsiTheme="minorHAnsi" w:cstheme="minorHAnsi"/>
          <w:b w:val="0"/>
          <w:sz w:val="24"/>
        </w:rPr>
        <w:t xml:space="preserve"> </w:t>
      </w:r>
      <w:r w:rsidRPr="00E15C49">
        <w:rPr>
          <w:rFonts w:asciiTheme="minorHAnsi" w:hAnsiTheme="minorHAnsi" w:cstheme="minorHAnsi"/>
          <w:b w:val="0"/>
          <w:sz w:val="24"/>
        </w:rPr>
        <w:t>absence. Instructors are required to ensure that attendance is recorded for each in-person</w:t>
      </w:r>
      <w:r>
        <w:rPr>
          <w:rFonts w:asciiTheme="minorHAnsi" w:hAnsiTheme="minorHAnsi" w:cstheme="minorHAnsi"/>
          <w:b w:val="0"/>
          <w:sz w:val="24"/>
        </w:rPr>
        <w:t xml:space="preserve"> </w:t>
      </w:r>
      <w:r w:rsidRPr="00E15C49">
        <w:rPr>
          <w:rFonts w:asciiTheme="minorHAnsi" w:hAnsiTheme="minorHAnsi" w:cstheme="minorHAnsi"/>
          <w:b w:val="0"/>
          <w:sz w:val="24"/>
        </w:rPr>
        <w:t>or synchronous class session. The primary reason for documentation of attendance is to</w:t>
      </w:r>
      <w:r>
        <w:rPr>
          <w:rFonts w:asciiTheme="minorHAnsi" w:hAnsiTheme="minorHAnsi" w:cstheme="minorHAnsi"/>
          <w:b w:val="0"/>
          <w:sz w:val="24"/>
        </w:rPr>
        <w:t xml:space="preserve"> </w:t>
      </w:r>
      <w:r w:rsidRPr="00E15C49">
        <w:rPr>
          <w:rFonts w:asciiTheme="minorHAnsi" w:hAnsiTheme="minorHAnsi" w:cstheme="minorHAnsi"/>
          <w:b w:val="0"/>
          <w:sz w:val="24"/>
        </w:rPr>
        <w:t>facilitate contact tracing, so that if a student or instructor with whom you have had close</w:t>
      </w:r>
      <w:r>
        <w:rPr>
          <w:rFonts w:asciiTheme="minorHAnsi" w:hAnsiTheme="minorHAnsi" w:cstheme="minorHAnsi"/>
          <w:b w:val="0"/>
          <w:sz w:val="24"/>
        </w:rPr>
        <w:t xml:space="preserve"> </w:t>
      </w:r>
      <w:r w:rsidRPr="00E15C49">
        <w:rPr>
          <w:rFonts w:asciiTheme="minorHAnsi" w:hAnsiTheme="minorHAnsi" w:cstheme="minorHAnsi"/>
          <w:b w:val="0"/>
          <w:sz w:val="24"/>
        </w:rPr>
        <w:t xml:space="preserve">contact tests </w:t>
      </w:r>
      <w:r w:rsidRPr="00E15C49">
        <w:rPr>
          <w:rFonts w:asciiTheme="minorHAnsi" w:hAnsiTheme="minorHAnsi" w:cstheme="minorHAnsi"/>
          <w:b w:val="0"/>
          <w:sz w:val="24"/>
        </w:rPr>
        <w:lastRenderedPageBreak/>
        <w:t>positive for COVID-19, the university can contact you. Recording of attendance</w:t>
      </w:r>
      <w:r>
        <w:rPr>
          <w:rFonts w:asciiTheme="minorHAnsi" w:hAnsiTheme="minorHAnsi" w:cstheme="minorHAnsi"/>
          <w:b w:val="0"/>
          <w:sz w:val="24"/>
        </w:rPr>
        <w:t xml:space="preserve"> </w:t>
      </w:r>
      <w:r w:rsidRPr="00E15C49">
        <w:rPr>
          <w:rFonts w:asciiTheme="minorHAnsi" w:hAnsiTheme="minorHAnsi" w:cstheme="minorHAnsi"/>
          <w:b w:val="0"/>
          <w:sz w:val="24"/>
        </w:rPr>
        <w:t>will also provide an opportunity for outreach from student services and/or academic</w:t>
      </w:r>
    </w:p>
    <w:p w14:paraId="5919ED5F" w14:textId="77777777" w:rsidR="00CA7F9E" w:rsidRPr="00E15C49" w:rsidRDefault="00CA7F9E" w:rsidP="00CA7F9E">
      <w:pPr>
        <w:pStyle w:val="Heading3"/>
        <w:rPr>
          <w:rFonts w:asciiTheme="minorHAnsi" w:hAnsiTheme="minorHAnsi" w:cstheme="minorHAnsi"/>
          <w:b w:val="0"/>
          <w:sz w:val="24"/>
        </w:rPr>
      </w:pPr>
      <w:r w:rsidRPr="00E15C49">
        <w:rPr>
          <w:rFonts w:asciiTheme="minorHAnsi" w:hAnsiTheme="minorHAnsi" w:cstheme="minorHAnsi"/>
          <w:b w:val="0"/>
          <w:sz w:val="24"/>
        </w:rPr>
        <w:t>support units to support students should they become ill. Faculty and students agree to act</w:t>
      </w:r>
      <w:r>
        <w:rPr>
          <w:rFonts w:asciiTheme="minorHAnsi" w:hAnsiTheme="minorHAnsi" w:cstheme="minorHAnsi"/>
          <w:b w:val="0"/>
          <w:sz w:val="24"/>
        </w:rPr>
        <w:t xml:space="preserve"> </w:t>
      </w:r>
      <w:r w:rsidRPr="00E15C49">
        <w:rPr>
          <w:rFonts w:asciiTheme="minorHAnsi" w:hAnsiTheme="minorHAnsi" w:cstheme="minorHAnsi"/>
          <w:b w:val="0"/>
          <w:sz w:val="24"/>
        </w:rPr>
        <w:t>in good faith and work with mutual flexibility. The expectation is that students will be</w:t>
      </w:r>
      <w:r>
        <w:rPr>
          <w:rFonts w:asciiTheme="minorHAnsi" w:hAnsiTheme="minorHAnsi" w:cstheme="minorHAnsi"/>
          <w:b w:val="0"/>
          <w:sz w:val="24"/>
        </w:rPr>
        <w:t xml:space="preserve"> </w:t>
      </w:r>
      <w:r w:rsidRPr="00E15C49">
        <w:rPr>
          <w:rFonts w:asciiTheme="minorHAnsi" w:hAnsiTheme="minorHAnsi" w:cstheme="minorHAnsi"/>
          <w:b w:val="0"/>
          <w:sz w:val="24"/>
        </w:rPr>
        <w:t>honest in representing class attendance.</w:t>
      </w:r>
    </w:p>
    <w:p w14:paraId="0B45AA87" w14:textId="77777777" w:rsidR="007A50FF" w:rsidRDefault="007A50FF" w:rsidP="007A50FF">
      <w:pPr>
        <w:rPr>
          <w:rFonts w:asciiTheme="minorHAnsi" w:hAnsiTheme="minorHAnsi" w:cstheme="minorHAnsi"/>
          <w:b/>
          <w:sz w:val="32"/>
        </w:rPr>
      </w:pPr>
    </w:p>
    <w:p w14:paraId="1C15CB4C" w14:textId="63BAAB2C" w:rsidR="00501CF7" w:rsidRPr="00501CF7" w:rsidRDefault="00501CF7" w:rsidP="007A50FF">
      <w:pPr>
        <w:rPr>
          <w:rFonts w:asciiTheme="minorHAnsi" w:hAnsiTheme="minorHAnsi" w:cstheme="minorHAnsi"/>
          <w:b/>
          <w:sz w:val="32"/>
        </w:rPr>
      </w:pPr>
      <w:r w:rsidRPr="00501CF7">
        <w:rPr>
          <w:rFonts w:asciiTheme="minorHAnsi" w:hAnsiTheme="minorHAnsi" w:cstheme="minorHAnsi"/>
          <w:b/>
          <w:sz w:val="32"/>
        </w:rPr>
        <w:t>Laptop Requirement</w:t>
      </w:r>
    </w:p>
    <w:p w14:paraId="077AE0C5" w14:textId="672C45EF" w:rsidR="00501CF7" w:rsidRPr="00501CF7" w:rsidRDefault="00501CF7" w:rsidP="00465CC4">
      <w:pPr>
        <w:pStyle w:val="BodyText2"/>
        <w:numPr>
          <w:ilvl w:val="0"/>
          <w:numId w:val="6"/>
        </w:numPr>
        <w:rPr>
          <w:rFonts w:asciiTheme="minorHAnsi" w:hAnsiTheme="minorHAnsi" w:cstheme="minorHAnsi"/>
          <w:bCs/>
        </w:rPr>
      </w:pPr>
      <w:r w:rsidRPr="00501CF7">
        <w:rPr>
          <w:rFonts w:asciiTheme="minorHAnsi" w:hAnsiTheme="minorHAnsi" w:cstheme="minorHAnsi"/>
          <w:bCs/>
        </w:rPr>
        <w:t>The software that we use in the course</w:t>
      </w:r>
      <w:r>
        <w:rPr>
          <w:rFonts w:asciiTheme="minorHAnsi" w:hAnsiTheme="minorHAnsi" w:cstheme="minorHAnsi"/>
          <w:bCs/>
        </w:rPr>
        <w:t xml:space="preserve"> </w:t>
      </w:r>
      <w:r w:rsidRPr="00501CF7">
        <w:rPr>
          <w:rFonts w:asciiTheme="minorHAnsi" w:hAnsiTheme="minorHAnsi" w:cstheme="minorHAnsi"/>
          <w:bCs/>
        </w:rPr>
        <w:t xml:space="preserve">works on Windows and MacOS. Students should </w:t>
      </w:r>
      <w:r w:rsidR="00C206DC">
        <w:rPr>
          <w:rFonts w:asciiTheme="minorHAnsi" w:hAnsiTheme="minorHAnsi" w:cstheme="minorHAnsi"/>
          <w:bCs/>
        </w:rPr>
        <w:t>have</w:t>
      </w:r>
      <w:r w:rsidRPr="00501CF7">
        <w:rPr>
          <w:rFonts w:asciiTheme="minorHAnsi" w:hAnsiTheme="minorHAnsi" w:cstheme="minorHAnsi"/>
          <w:bCs/>
        </w:rPr>
        <w:t xml:space="preserve"> a laptop to follow the course materials (e.g., ICAs).</w:t>
      </w:r>
    </w:p>
    <w:p w14:paraId="100D9B71" w14:textId="315C9A8E" w:rsidR="00501CF7" w:rsidRDefault="00501CF7" w:rsidP="00465CC4">
      <w:pPr>
        <w:pStyle w:val="BodyText2"/>
        <w:numPr>
          <w:ilvl w:val="0"/>
          <w:numId w:val="6"/>
        </w:numPr>
        <w:rPr>
          <w:rFonts w:asciiTheme="minorHAnsi" w:hAnsiTheme="minorHAnsi" w:cstheme="minorHAnsi"/>
          <w:bCs/>
        </w:rPr>
      </w:pPr>
      <w:r w:rsidRPr="00501CF7">
        <w:rPr>
          <w:rFonts w:asciiTheme="minorHAnsi" w:hAnsiTheme="minorHAnsi" w:cstheme="minorHAnsi"/>
          <w:bCs/>
        </w:rPr>
        <w:t>Chromebooks are not considered as laptops as they are a Google tablet/device.</w:t>
      </w:r>
    </w:p>
    <w:p w14:paraId="48A210CD" w14:textId="43BFAE7A" w:rsidR="00501CF7" w:rsidRDefault="00000000" w:rsidP="004013A7">
      <w:pPr>
        <w:pStyle w:val="BodyText2"/>
        <w:ind w:left="720"/>
        <w:rPr>
          <w:rStyle w:val="Hyperlink"/>
          <w:rFonts w:asciiTheme="minorHAnsi" w:hAnsiTheme="minorHAnsi" w:cstheme="minorHAnsi"/>
          <w:bCs/>
        </w:rPr>
      </w:pPr>
      <w:hyperlink r:id="rId13" w:history="1">
        <w:r w:rsidR="008C028D" w:rsidRPr="00E83648">
          <w:rPr>
            <w:rStyle w:val="Hyperlink"/>
            <w:rFonts w:asciiTheme="minorHAnsi" w:hAnsiTheme="minorHAnsi" w:cstheme="minorHAnsi"/>
            <w:bCs/>
          </w:rPr>
          <w:t>https://its.temple.edu/shoppers-guide</w:t>
        </w:r>
      </w:hyperlink>
    </w:p>
    <w:p w14:paraId="2B955B15" w14:textId="2F8A560E" w:rsidR="00316537" w:rsidRDefault="00316537" w:rsidP="00465CC4">
      <w:pPr>
        <w:pStyle w:val="BodyText2"/>
        <w:numPr>
          <w:ilvl w:val="0"/>
          <w:numId w:val="6"/>
        </w:numPr>
        <w:rPr>
          <w:rFonts w:asciiTheme="minorHAnsi" w:hAnsiTheme="minorHAnsi" w:cstheme="minorHAnsi"/>
          <w:bCs/>
        </w:rPr>
      </w:pPr>
      <w:r w:rsidRPr="00316537">
        <w:rPr>
          <w:rFonts w:asciiTheme="minorHAnsi" w:hAnsiTheme="minorHAnsi" w:cstheme="minorHAnsi"/>
          <w:bCs/>
        </w:rPr>
        <w:t xml:space="preserve">Limited resources are available for students who do not have the technology they need for class. Students with educational technology needs, including no computer or camera or insufficient </w:t>
      </w:r>
      <w:proofErr w:type="spellStart"/>
      <w:r w:rsidRPr="00316537">
        <w:rPr>
          <w:rFonts w:asciiTheme="minorHAnsi" w:hAnsiTheme="minorHAnsi" w:cstheme="minorHAnsi"/>
          <w:bCs/>
        </w:rPr>
        <w:t>Wifi</w:t>
      </w:r>
      <w:proofErr w:type="spellEnd"/>
      <w:r w:rsidRPr="00316537">
        <w:rPr>
          <w:rFonts w:asciiTheme="minorHAnsi" w:hAnsiTheme="minorHAnsi" w:cstheme="minorHAnsi"/>
          <w:bCs/>
        </w:rPr>
        <w:t xml:space="preserve">-access, should submit a request outlining their needs using the </w:t>
      </w:r>
      <w:hyperlink r:id="rId14" w:history="1">
        <w:r w:rsidRPr="00C308B4">
          <w:rPr>
            <w:rStyle w:val="Hyperlink"/>
            <w:rFonts w:asciiTheme="minorHAnsi" w:hAnsiTheme="minorHAnsi" w:cstheme="minorHAnsi"/>
            <w:bCs/>
          </w:rPr>
          <w:t>Student Emergency Aid Fund form</w:t>
        </w:r>
      </w:hyperlink>
      <w:r w:rsidRPr="00316537">
        <w:rPr>
          <w:rFonts w:asciiTheme="minorHAnsi" w:hAnsiTheme="minorHAnsi" w:cstheme="minorHAnsi"/>
          <w:bCs/>
        </w:rPr>
        <w:t xml:space="preserve">. The University will endeavor to meet needs, such as with a long-term loan of a laptop or </w:t>
      </w:r>
      <w:proofErr w:type="spellStart"/>
      <w:r w:rsidRPr="00316537">
        <w:rPr>
          <w:rFonts w:asciiTheme="minorHAnsi" w:hAnsiTheme="minorHAnsi" w:cstheme="minorHAnsi"/>
          <w:bCs/>
        </w:rPr>
        <w:t>Mifi</w:t>
      </w:r>
      <w:proofErr w:type="spellEnd"/>
      <w:r w:rsidRPr="00316537">
        <w:rPr>
          <w:rFonts w:asciiTheme="minorHAnsi" w:hAnsiTheme="minorHAnsi" w:cstheme="minorHAnsi"/>
          <w:bCs/>
        </w:rPr>
        <w:t xml:space="preserve"> device, a refurbished computer, or subsidized internet access.</w:t>
      </w:r>
    </w:p>
    <w:p w14:paraId="170D9E31" w14:textId="77777777" w:rsidR="00246DE1" w:rsidRDefault="00246DE1" w:rsidP="000E262F">
      <w:pPr>
        <w:pStyle w:val="Title"/>
        <w:jc w:val="left"/>
        <w:rPr>
          <w:rFonts w:asciiTheme="minorHAnsi" w:hAnsiTheme="minorHAnsi" w:cstheme="minorHAnsi"/>
          <w:sz w:val="32"/>
        </w:rPr>
      </w:pPr>
    </w:p>
    <w:p w14:paraId="36076AA2" w14:textId="77777777" w:rsidR="00E35D49" w:rsidRPr="00E35D49" w:rsidRDefault="00E35D49" w:rsidP="00E35D49">
      <w:pPr>
        <w:rPr>
          <w:rFonts w:ascii="Calibri" w:hAnsi="Calibri" w:cs="Calibri"/>
          <w:b/>
          <w:bCs/>
          <w:sz w:val="24"/>
          <w:szCs w:val="24"/>
        </w:rPr>
      </w:pPr>
      <w:r w:rsidRPr="00E35D49">
        <w:rPr>
          <w:rFonts w:ascii="Calibri" w:hAnsi="Calibri" w:cs="Calibri"/>
          <w:b/>
          <w:bCs/>
          <w:sz w:val="24"/>
          <w:szCs w:val="24"/>
        </w:rPr>
        <w:t xml:space="preserve">Academic Integrity </w:t>
      </w:r>
    </w:p>
    <w:p w14:paraId="55928ED5"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 xml:space="preserve">The MIS Department has a </w:t>
      </w:r>
      <w:r w:rsidRPr="00E35D49">
        <w:rPr>
          <w:rFonts w:ascii="Calibri" w:hAnsi="Calibri" w:cs="Calibri"/>
          <w:b/>
          <w:bCs/>
          <w:sz w:val="24"/>
          <w:szCs w:val="24"/>
        </w:rPr>
        <w:t>zero-tolerance</w:t>
      </w:r>
      <w:r w:rsidRPr="00E35D49">
        <w:rPr>
          <w:rFonts w:ascii="Calibri" w:hAnsi="Calibri" w:cs="Calibri"/>
          <w:sz w:val="24"/>
          <w:szCs w:val="24"/>
        </w:rPr>
        <w:t xml:space="preserve"> policy for any type of academic dishonesty in the</w:t>
      </w:r>
      <w:r w:rsidRPr="00E35D49">
        <w:rPr>
          <w:rFonts w:ascii="Calibri" w:hAnsi="Calibri" w:cs="Calibri"/>
          <w:b/>
          <w:bCs/>
          <w:sz w:val="24"/>
          <w:szCs w:val="24"/>
        </w:rPr>
        <w:t xml:space="preserve"> </w:t>
      </w:r>
      <w:r w:rsidRPr="00E35D49">
        <w:rPr>
          <w:rFonts w:ascii="Calibri" w:hAnsi="Calibri" w:cs="Calibri"/>
          <w:sz w:val="24"/>
          <w:szCs w:val="24"/>
        </w:rPr>
        <w:t xml:space="preserve">classroom.  </w:t>
      </w:r>
    </w:p>
    <w:p w14:paraId="727E743E"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Academic dishonesty refers to any form of cheating, plagiarism, or other unethical practices in academic settings. This includes, but is not limited to, the following:</w:t>
      </w:r>
    </w:p>
    <w:p w14:paraId="783E59D1"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A. Plagiarism includes, but is not limited to, the use, by paraphrase or direct quotation, of the published or unpublished work of another person without full and clear acknowledgment. It also includes the unacknowledged use of materials prepared by another person or agency engaged in the selling or distribution of term papers or other academic materials.</w:t>
      </w:r>
    </w:p>
    <w:p w14:paraId="0B08AB54"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B. Cheating</w:t>
      </w:r>
      <w:r w:rsidRPr="00E35D49">
        <w:rPr>
          <w:rFonts w:ascii="Calibri" w:hAnsi="Calibri" w:cs="Calibri"/>
          <w:b/>
          <w:bCs/>
          <w:sz w:val="24"/>
          <w:szCs w:val="24"/>
        </w:rPr>
        <w:t> </w:t>
      </w:r>
      <w:r w:rsidRPr="00E35D49">
        <w:rPr>
          <w:rFonts w:ascii="Calibri" w:hAnsi="Calibri" w:cs="Calibri"/>
          <w:sz w:val="24"/>
          <w:szCs w:val="24"/>
        </w:rPr>
        <w:t>includes, but is not limited to: (1) use of any unauthorized assistance in taking quizzes, tests, or examinations; (2) use of sources beyond those authorized by the instructor in writing papers, preparing reports, solving problems, or carrying out other assignments; (3) the acquisition, without permission, of tests or other academic material belonging to a member of the university faculty or staff; (4) engaging in any behavior specifically prohibited by a faculty member in the course syllabus, assignment, or class discussion; (5) or otherwise engaging in behavior that gives the Student an unfair academic advantage including, but not limited to, fabrication of data or sources, resubmitting work already submitted for another academic requirement without prior authorization, or other similar behavior.</w:t>
      </w:r>
    </w:p>
    <w:p w14:paraId="66A1677E"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C. Facilitating, procuring, or encouraging another person to engage in plagiarism or cheating.</w:t>
      </w:r>
    </w:p>
    <w:p w14:paraId="590C2C88"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To be clear, the following are unacceptable:</w:t>
      </w:r>
    </w:p>
    <w:p w14:paraId="43153C7E"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Copying material directly from the Internet (or another source) without a proper citation crediting the author.</w:t>
      </w:r>
    </w:p>
    <w:p w14:paraId="20BE7482"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lastRenderedPageBreak/>
        <w:t>Posting material to the Internet so that it can be used by other students who are violating this academic integrity policy (i.e. posting exam material or assignment material to Course Hero).</w:t>
      </w:r>
    </w:p>
    <w:p w14:paraId="458864AF"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Turning in an assignment from a previous semester as if it were your own and created during the current semester.</w:t>
      </w:r>
    </w:p>
    <w:p w14:paraId="1C8B7607"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Having someone else complete your assignment and submitting it as if it were your own.</w:t>
      </w:r>
    </w:p>
    <w:p w14:paraId="2D3BA5F6"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Fraudulently updating the attendance record.</w:t>
      </w:r>
    </w:p>
    <w:p w14:paraId="645AA9C7"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Use of assignments completed in one class as any part of a project assigned in another class.</w:t>
      </w:r>
    </w:p>
    <w:p w14:paraId="05302837"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Sharing/copying any graded assignment.</w:t>
      </w:r>
    </w:p>
    <w:p w14:paraId="23836F31" w14:textId="77777777" w:rsidR="00E35D49" w:rsidRPr="00E35D49" w:rsidRDefault="00E35D49" w:rsidP="00E35D49">
      <w:pPr>
        <w:numPr>
          <w:ilvl w:val="0"/>
          <w:numId w:val="11"/>
        </w:numPr>
        <w:spacing w:after="160" w:line="259" w:lineRule="auto"/>
        <w:rPr>
          <w:rFonts w:ascii="Calibri" w:hAnsi="Calibri" w:cs="Calibri"/>
          <w:sz w:val="24"/>
          <w:szCs w:val="24"/>
        </w:rPr>
      </w:pPr>
      <w:r w:rsidRPr="00E35D49">
        <w:rPr>
          <w:rFonts w:ascii="Calibri" w:hAnsi="Calibri" w:cs="Calibri"/>
          <w:sz w:val="24"/>
          <w:szCs w:val="24"/>
        </w:rPr>
        <w:t>Use of any unauthorized information during an examination.</w:t>
      </w:r>
    </w:p>
    <w:p w14:paraId="044D80E6" w14:textId="77777777" w:rsidR="00E35D49" w:rsidRPr="00E35D49" w:rsidRDefault="00E35D49" w:rsidP="00E35D49">
      <w:pPr>
        <w:rPr>
          <w:rFonts w:ascii="Calibri" w:hAnsi="Calibri" w:cs="Calibri"/>
          <w:b/>
          <w:bCs/>
          <w:sz w:val="24"/>
          <w:szCs w:val="24"/>
        </w:rPr>
      </w:pPr>
    </w:p>
    <w:p w14:paraId="2C569FB8"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In cases of cheating where multiple parties are involved, all parties will be held </w:t>
      </w:r>
      <w:r w:rsidRPr="00E35D49">
        <w:rPr>
          <w:rFonts w:ascii="Calibri" w:hAnsi="Calibri" w:cs="Calibri"/>
          <w:b/>
          <w:bCs/>
          <w:sz w:val="24"/>
          <w:szCs w:val="24"/>
          <w:u w:val="single"/>
        </w:rPr>
        <w:t>equally responsible</w:t>
      </w:r>
      <w:r w:rsidRPr="00E35D49">
        <w:rPr>
          <w:rFonts w:ascii="Calibri" w:hAnsi="Calibri" w:cs="Calibri"/>
          <w:sz w:val="24"/>
          <w:szCs w:val="24"/>
        </w:rPr>
        <w:t xml:space="preserve">.   Under this zero-tolerance policy, any student found violating the academic integrity policy will immediately receive a final grade of “F” for the course and a formal complaint will immediately be filed with Office of Student Conduct and Community Standards. This incident will be listed on your permanent academic record. As part of my formal complaint, I will petition to have you expelled from the university. I will not discuss the penalty for violating this policy; I will simply direct you to this paragraph in the class syllabus.  </w:t>
      </w:r>
    </w:p>
    <w:p w14:paraId="123A171C" w14:textId="77777777" w:rsidR="00E35D49" w:rsidRPr="00E35D49" w:rsidRDefault="00E35D49" w:rsidP="00E35D49">
      <w:pPr>
        <w:rPr>
          <w:rFonts w:ascii="Calibri" w:hAnsi="Calibri" w:cs="Calibri"/>
          <w:sz w:val="24"/>
          <w:szCs w:val="24"/>
        </w:rPr>
      </w:pPr>
      <w:r w:rsidRPr="00E35D49">
        <w:rPr>
          <w:rFonts w:ascii="Calibri" w:hAnsi="Calibri" w:cs="Calibri"/>
          <w:sz w:val="24"/>
          <w:szCs w:val="24"/>
        </w:rPr>
        <w:t>** As outlined in the university's Withdrawal from Classes policy (policy no. 02.10.14), once a student has been informed that academic misconduct is suspected, the student may not drop or withdraw from the course during the investigation and adjudication process except where the drop or withdrawal is approved for exceptional circumstances.</w:t>
      </w:r>
    </w:p>
    <w:p w14:paraId="599548AA" w14:textId="77777777" w:rsidR="00E35D49" w:rsidRPr="00E35D49" w:rsidRDefault="00E35D49" w:rsidP="00E35D49">
      <w:pPr>
        <w:rPr>
          <w:rFonts w:ascii="Calibri" w:hAnsi="Calibri" w:cs="Calibri"/>
          <w:sz w:val="24"/>
          <w:szCs w:val="24"/>
        </w:rPr>
      </w:pPr>
      <w:hyperlink r:id="rId15" w:history="1">
        <w:r w:rsidRPr="00E35D49">
          <w:rPr>
            <w:rStyle w:val="Hyperlink"/>
            <w:rFonts w:ascii="Calibri" w:hAnsi="Calibri" w:cs="Calibri"/>
            <w:sz w:val="24"/>
            <w:szCs w:val="24"/>
          </w:rPr>
          <w:t>https://studentconduct.temple.edu/</w:t>
        </w:r>
      </w:hyperlink>
      <w:r w:rsidRPr="00E35D49">
        <w:rPr>
          <w:rFonts w:ascii="Calibri" w:hAnsi="Calibri" w:cs="Calibri"/>
          <w:sz w:val="24"/>
          <w:szCs w:val="24"/>
        </w:rPr>
        <w:t xml:space="preserve"> </w:t>
      </w:r>
    </w:p>
    <w:p w14:paraId="40ADC383" w14:textId="77777777" w:rsidR="00F269EF" w:rsidRDefault="00F269EF" w:rsidP="00F0454B">
      <w:pPr>
        <w:pStyle w:val="BodyText2"/>
        <w:rPr>
          <w:rFonts w:asciiTheme="minorHAnsi" w:hAnsiTheme="minorHAnsi" w:cstheme="minorHAnsi"/>
          <w:bCs/>
          <w:szCs w:val="24"/>
        </w:rPr>
      </w:pPr>
    </w:p>
    <w:p w14:paraId="2070D074" w14:textId="1D08B4EB" w:rsidR="0088590F" w:rsidRPr="003D1A28" w:rsidRDefault="0088590F" w:rsidP="003D1A28">
      <w:pPr>
        <w:pStyle w:val="Title"/>
        <w:spacing w:line="276" w:lineRule="auto"/>
        <w:jc w:val="left"/>
        <w:rPr>
          <w:rFonts w:asciiTheme="minorHAnsi" w:hAnsiTheme="minorHAnsi" w:cstheme="minorHAnsi"/>
          <w:sz w:val="32"/>
        </w:rPr>
      </w:pPr>
      <w:r w:rsidRPr="00D204BC">
        <w:rPr>
          <w:rFonts w:asciiTheme="minorHAnsi" w:hAnsiTheme="minorHAnsi" w:cstheme="minorHAnsi"/>
          <w:sz w:val="32"/>
        </w:rPr>
        <w:t>Student and Faculty Academic Rights and Responsibilities</w:t>
      </w:r>
    </w:p>
    <w:p w14:paraId="579446B0" w14:textId="4ED4960F" w:rsidR="00F0454B" w:rsidRDefault="00EF5D4C" w:rsidP="00EF5D4C">
      <w:pPr>
        <w:rPr>
          <w:rStyle w:val="Hyperlink"/>
          <w:rFonts w:asciiTheme="minorHAnsi" w:hAnsiTheme="minorHAnsi" w:cstheme="minorHAnsi"/>
          <w:color w:val="4F81BD" w:themeColor="accent1"/>
          <w:sz w:val="24"/>
        </w:rPr>
      </w:pPr>
      <w:r w:rsidRPr="00D204BC">
        <w:rPr>
          <w:rFonts w:asciiTheme="minorHAnsi" w:hAnsiTheme="minorHAnsi" w:cstheme="minorHAnsi"/>
          <w:sz w:val="24"/>
        </w:rPr>
        <w:t>The University has adopted a policy on Student and Faculty Academic Rights and Responsibilities (Policy # 03.70.02)</w:t>
      </w:r>
      <w:r w:rsidR="00F269EF">
        <w:rPr>
          <w:rFonts w:asciiTheme="minorHAnsi" w:hAnsiTheme="minorHAnsi" w:cstheme="minorHAnsi"/>
          <w:sz w:val="24"/>
        </w:rPr>
        <w:t>,</w:t>
      </w:r>
      <w:r w:rsidRPr="00D204BC">
        <w:rPr>
          <w:rFonts w:asciiTheme="minorHAnsi" w:hAnsiTheme="minorHAnsi" w:cstheme="minorHAnsi"/>
          <w:sz w:val="24"/>
        </w:rPr>
        <w:t xml:space="preserve"> which can be accessed through the following link: </w:t>
      </w:r>
      <w:r w:rsidRPr="00D204BC">
        <w:rPr>
          <w:rFonts w:asciiTheme="minorHAnsi" w:hAnsiTheme="minorHAnsi" w:cstheme="minorHAnsi"/>
          <w:sz w:val="24"/>
        </w:rPr>
        <w:br/>
      </w:r>
      <w:hyperlink r:id="rId16" w:history="1">
        <w:r w:rsidR="00E41ABC" w:rsidRPr="00FB0208">
          <w:rPr>
            <w:rStyle w:val="Hyperlink"/>
            <w:rFonts w:asciiTheme="minorHAnsi" w:hAnsiTheme="minorHAnsi" w:cstheme="minorHAnsi"/>
            <w:color w:val="4F81BD" w:themeColor="accent1"/>
            <w:sz w:val="24"/>
          </w:rPr>
          <w:t>http://policies.temple.edu/getdoc.asp?policy_no=03.70.02</w:t>
        </w:r>
      </w:hyperlink>
    </w:p>
    <w:p w14:paraId="729A2E2B" w14:textId="77777777" w:rsidR="00F0454B" w:rsidRDefault="00F0454B" w:rsidP="00EF5D4C">
      <w:pPr>
        <w:rPr>
          <w:rStyle w:val="Hyperlink"/>
          <w:rFonts w:asciiTheme="minorHAnsi" w:hAnsiTheme="minorHAnsi" w:cstheme="minorHAnsi"/>
          <w:color w:val="4F81BD" w:themeColor="accent1"/>
          <w:sz w:val="24"/>
        </w:rPr>
      </w:pPr>
    </w:p>
    <w:p w14:paraId="367808EB" w14:textId="3C3037C3" w:rsidR="00EA3121" w:rsidRDefault="00EA3121" w:rsidP="00EF5D4C">
      <w:pPr>
        <w:rPr>
          <w:rFonts w:asciiTheme="minorHAnsi" w:hAnsiTheme="minorHAnsi" w:cstheme="minorHAnsi"/>
          <w:sz w:val="24"/>
        </w:rPr>
      </w:pPr>
      <w:r w:rsidRPr="00EA3121">
        <w:rPr>
          <w:rFonts w:asciiTheme="minorHAnsi" w:hAnsiTheme="minorHAnsi" w:cstheme="minorHAnsi"/>
          <w:b/>
          <w:sz w:val="32"/>
        </w:rPr>
        <w:t>Disability Statement</w:t>
      </w:r>
      <w:r w:rsidRPr="00EA3121">
        <w:rPr>
          <w:rFonts w:asciiTheme="minorHAnsi" w:hAnsiTheme="minorHAnsi" w:cstheme="minorHAnsi"/>
          <w:b/>
          <w:sz w:val="32"/>
        </w:rPr>
        <w:br/>
      </w:r>
      <w:r w:rsidRPr="00EA3121">
        <w:rPr>
          <w:rFonts w:asciiTheme="minorHAnsi" w:hAnsiTheme="minorHAnsi" w:cstheme="minorHAnsi"/>
          <w:sz w:val="24"/>
        </w:rPr>
        <w:t xml:space="preserve">Any student who has </w:t>
      </w:r>
      <w:r w:rsidR="00F269EF">
        <w:rPr>
          <w:rFonts w:asciiTheme="minorHAnsi" w:hAnsiTheme="minorHAnsi" w:cstheme="minorHAnsi"/>
          <w:sz w:val="24"/>
        </w:rPr>
        <w:t xml:space="preserve">a </w:t>
      </w:r>
      <w:r w:rsidRPr="00EA3121">
        <w:rPr>
          <w:rFonts w:asciiTheme="minorHAnsi" w:hAnsiTheme="minorHAnsi" w:cstheme="minorHAnsi"/>
          <w:sz w:val="24"/>
        </w:rPr>
        <w:t xml:space="preserve">need </w:t>
      </w:r>
      <w:r w:rsidR="00F269EF">
        <w:rPr>
          <w:rFonts w:asciiTheme="minorHAnsi" w:hAnsiTheme="minorHAnsi" w:cstheme="minorHAnsi"/>
          <w:sz w:val="24"/>
        </w:rPr>
        <w:t>for</w:t>
      </w:r>
      <w:r w:rsidRPr="00EA3121">
        <w:rPr>
          <w:rFonts w:asciiTheme="minorHAnsi" w:hAnsiTheme="minorHAnsi" w:cstheme="minorHAnsi"/>
          <w:sz w:val="24"/>
        </w:rPr>
        <w:t xml:space="preserve"> accommodation based on the impact of a disability should contact me privately to discuss the specific situation as soon as possible. Contact Temple University’s Disability Resources and Services (DRS) office at </w:t>
      </w:r>
      <w:hyperlink r:id="rId17" w:tgtFrame="_blank" w:history="1">
        <w:r w:rsidRPr="00EA3121">
          <w:rPr>
            <w:rFonts w:asciiTheme="minorHAnsi" w:hAnsiTheme="minorHAnsi" w:cstheme="minorHAnsi"/>
            <w:sz w:val="24"/>
          </w:rPr>
          <w:t>(215)204-1280</w:t>
        </w:r>
      </w:hyperlink>
      <w:r w:rsidRPr="00EA3121">
        <w:rPr>
          <w:rFonts w:asciiTheme="minorHAnsi" w:hAnsiTheme="minorHAnsi" w:cstheme="minorHAnsi"/>
          <w:sz w:val="24"/>
        </w:rPr>
        <w:t xml:space="preserve"> at 100 Ritter Annex to coordinate accommodations for students with documented disabilities. Please contact your instructor and the DRS within the first week of class, at the beginning of the semester. DRS will establish your needs and make necessary arrangements with </w:t>
      </w:r>
      <w:r w:rsidR="00900510">
        <w:rPr>
          <w:rFonts w:asciiTheme="minorHAnsi" w:hAnsiTheme="minorHAnsi" w:cstheme="minorHAnsi"/>
          <w:sz w:val="24"/>
        </w:rPr>
        <w:t xml:space="preserve">the </w:t>
      </w:r>
      <w:r w:rsidRPr="00EA3121">
        <w:rPr>
          <w:rFonts w:asciiTheme="minorHAnsi" w:hAnsiTheme="minorHAnsi" w:cstheme="minorHAnsi"/>
          <w:sz w:val="24"/>
        </w:rPr>
        <w:t xml:space="preserve">faculty. If you choose not to </w:t>
      </w:r>
      <w:r w:rsidRPr="00EA3121">
        <w:rPr>
          <w:rFonts w:asciiTheme="minorHAnsi" w:hAnsiTheme="minorHAnsi" w:cstheme="minorHAnsi"/>
          <w:sz w:val="24"/>
        </w:rPr>
        <w:lastRenderedPageBreak/>
        <w:t>contact DRS and have difficulty, you will be unable to receive accommodations retroactively, once exams are completed and/or course grades are submitted. Such decisions are made jointly between the DRS office and the instructor, at their discretion based on circumstances. Accommodation letters must be received by the instructor during the first two </w:t>
      </w:r>
      <w:r w:rsidRPr="00EA3121">
        <w:rPr>
          <w:rFonts w:asciiTheme="minorHAnsi" w:hAnsiTheme="minorHAnsi" w:cstheme="minorHAnsi"/>
          <w:sz w:val="24"/>
        </w:rPr>
        <w:br/>
        <w:t>weeks of the semester.</w:t>
      </w:r>
    </w:p>
    <w:p w14:paraId="5D999FA1" w14:textId="698DD574" w:rsidR="00071310" w:rsidRDefault="00071310" w:rsidP="00EF5D4C">
      <w:pPr>
        <w:rPr>
          <w:rFonts w:asciiTheme="minorHAnsi" w:hAnsiTheme="minorHAnsi" w:cstheme="minorHAnsi"/>
          <w:sz w:val="24"/>
        </w:rPr>
      </w:pPr>
    </w:p>
    <w:p w14:paraId="7522689E" w14:textId="77777777" w:rsidR="00071310" w:rsidRDefault="00071310" w:rsidP="00071310">
      <w:pPr>
        <w:rPr>
          <w:rFonts w:asciiTheme="minorHAnsi" w:hAnsiTheme="minorHAnsi" w:cstheme="minorHAnsi"/>
          <w:b/>
          <w:sz w:val="32"/>
        </w:rPr>
      </w:pPr>
      <w:r>
        <w:rPr>
          <w:rFonts w:asciiTheme="minorHAnsi" w:hAnsiTheme="minorHAnsi" w:cstheme="minorHAnsi"/>
          <w:b/>
          <w:sz w:val="32"/>
        </w:rPr>
        <w:t>Class recordings</w:t>
      </w:r>
    </w:p>
    <w:p w14:paraId="44146F88" w14:textId="77777777" w:rsidR="00071310" w:rsidRDefault="00071310" w:rsidP="00071310">
      <w:pPr>
        <w:rPr>
          <w:rFonts w:asciiTheme="minorHAnsi" w:hAnsiTheme="minorHAnsi" w:cstheme="minorHAnsi"/>
          <w:sz w:val="24"/>
        </w:rPr>
      </w:pPr>
      <w:r>
        <w:rPr>
          <w:rFonts w:asciiTheme="minorHAnsi" w:hAnsiTheme="minorHAnsi" w:cstheme="minorHAnsi"/>
          <w:sz w:val="24"/>
        </w:rPr>
        <w:t>Class meetings will be recorded.  Class recordings will be made available to the Temple community at the instructors first opportunity.  Any student who is not comfortable with this and/or has any related privacy concerns should contact the instructor.</w:t>
      </w:r>
    </w:p>
    <w:p w14:paraId="5F079CA1" w14:textId="77777777" w:rsidR="00071310" w:rsidRDefault="00071310" w:rsidP="00071310">
      <w:pPr>
        <w:rPr>
          <w:rFonts w:asciiTheme="minorHAnsi" w:hAnsiTheme="minorHAnsi" w:cstheme="minorHAnsi"/>
          <w:sz w:val="24"/>
        </w:rPr>
      </w:pPr>
    </w:p>
    <w:p w14:paraId="4210BFBA" w14:textId="77777777" w:rsidR="00071310" w:rsidRPr="00AE6062" w:rsidRDefault="00071310" w:rsidP="00071310">
      <w:pPr>
        <w:rPr>
          <w:rFonts w:asciiTheme="minorHAnsi" w:hAnsiTheme="minorHAnsi" w:cstheme="minorHAnsi"/>
          <w:sz w:val="24"/>
        </w:rPr>
      </w:pPr>
      <w:r w:rsidRPr="00AE6062">
        <w:rPr>
          <w:rFonts w:asciiTheme="minorHAnsi" w:hAnsiTheme="minorHAnsi" w:cstheme="minorHAnsi"/>
          <w:sz w:val="24"/>
        </w:rPr>
        <w:t>Any recordings permitted in this class can only be used for the student’s</w:t>
      </w:r>
      <w:r>
        <w:rPr>
          <w:rFonts w:asciiTheme="minorHAnsi" w:hAnsiTheme="minorHAnsi" w:cstheme="minorHAnsi"/>
          <w:sz w:val="24"/>
        </w:rPr>
        <w:t xml:space="preserve"> </w:t>
      </w:r>
      <w:r w:rsidRPr="00AE6062">
        <w:rPr>
          <w:rFonts w:asciiTheme="minorHAnsi" w:hAnsiTheme="minorHAnsi" w:cstheme="minorHAnsi"/>
          <w:sz w:val="24"/>
        </w:rPr>
        <w:t>personal educational use. Students are not permitted to copy, publish, or</w:t>
      </w:r>
      <w:r>
        <w:rPr>
          <w:rFonts w:asciiTheme="minorHAnsi" w:hAnsiTheme="minorHAnsi" w:cstheme="minorHAnsi"/>
          <w:sz w:val="24"/>
        </w:rPr>
        <w:t xml:space="preserve"> </w:t>
      </w:r>
      <w:r w:rsidRPr="00AE6062">
        <w:rPr>
          <w:rFonts w:asciiTheme="minorHAnsi" w:hAnsiTheme="minorHAnsi" w:cstheme="minorHAnsi"/>
          <w:sz w:val="24"/>
        </w:rPr>
        <w:t>redistribute audio or video recordings of any portion of the class session to</w:t>
      </w:r>
      <w:r>
        <w:rPr>
          <w:rFonts w:asciiTheme="minorHAnsi" w:hAnsiTheme="minorHAnsi" w:cstheme="minorHAnsi"/>
          <w:sz w:val="24"/>
        </w:rPr>
        <w:t xml:space="preserve"> </w:t>
      </w:r>
      <w:r w:rsidRPr="00AE6062">
        <w:rPr>
          <w:rFonts w:asciiTheme="minorHAnsi" w:hAnsiTheme="minorHAnsi" w:cstheme="minorHAnsi"/>
          <w:sz w:val="24"/>
        </w:rPr>
        <w:t>individuals who are not students in the course or academic program without</w:t>
      </w:r>
      <w:r>
        <w:rPr>
          <w:rFonts w:asciiTheme="minorHAnsi" w:hAnsiTheme="minorHAnsi" w:cstheme="minorHAnsi"/>
          <w:sz w:val="24"/>
        </w:rPr>
        <w:t xml:space="preserve"> </w:t>
      </w:r>
      <w:r w:rsidRPr="00AE6062">
        <w:rPr>
          <w:rFonts w:asciiTheme="minorHAnsi" w:hAnsiTheme="minorHAnsi" w:cstheme="minorHAnsi"/>
          <w:sz w:val="24"/>
        </w:rPr>
        <w:t>the express permission of the faculty member and of any students who are</w:t>
      </w:r>
      <w:r>
        <w:rPr>
          <w:rFonts w:asciiTheme="minorHAnsi" w:hAnsiTheme="minorHAnsi" w:cstheme="minorHAnsi"/>
          <w:sz w:val="24"/>
        </w:rPr>
        <w:t xml:space="preserve"> </w:t>
      </w:r>
      <w:r w:rsidRPr="00AE6062">
        <w:rPr>
          <w:rFonts w:asciiTheme="minorHAnsi" w:hAnsiTheme="minorHAnsi" w:cstheme="minorHAnsi"/>
          <w:sz w:val="24"/>
        </w:rPr>
        <w:t>recorded. Distribution without permission may be a violation of educational</w:t>
      </w:r>
      <w:r>
        <w:rPr>
          <w:rFonts w:asciiTheme="minorHAnsi" w:hAnsiTheme="minorHAnsi" w:cstheme="minorHAnsi"/>
          <w:sz w:val="24"/>
        </w:rPr>
        <w:t xml:space="preserve"> </w:t>
      </w:r>
      <w:r w:rsidRPr="00AE6062">
        <w:rPr>
          <w:rFonts w:asciiTheme="minorHAnsi" w:hAnsiTheme="minorHAnsi" w:cstheme="minorHAnsi"/>
          <w:sz w:val="24"/>
        </w:rPr>
        <w:t xml:space="preserve">privacy law, known as </w:t>
      </w:r>
      <w:hyperlink r:id="rId18" w:history="1">
        <w:r w:rsidRPr="00AE6062">
          <w:rPr>
            <w:rStyle w:val="Hyperlink"/>
            <w:rFonts w:asciiTheme="minorHAnsi" w:hAnsiTheme="minorHAnsi" w:cstheme="minorHAnsi"/>
            <w:sz w:val="24"/>
          </w:rPr>
          <w:t>FERPA</w:t>
        </w:r>
      </w:hyperlink>
      <w:r w:rsidRPr="00AE6062">
        <w:rPr>
          <w:rFonts w:asciiTheme="minorHAnsi" w:hAnsiTheme="minorHAnsi" w:cstheme="minorHAnsi"/>
          <w:sz w:val="24"/>
        </w:rPr>
        <w:t xml:space="preserve"> as well as certain copyright laws. Any</w:t>
      </w:r>
      <w:r>
        <w:rPr>
          <w:rFonts w:asciiTheme="minorHAnsi" w:hAnsiTheme="minorHAnsi" w:cstheme="minorHAnsi"/>
          <w:sz w:val="24"/>
        </w:rPr>
        <w:t xml:space="preserve"> </w:t>
      </w:r>
      <w:r w:rsidRPr="00AE6062">
        <w:rPr>
          <w:rFonts w:asciiTheme="minorHAnsi" w:hAnsiTheme="minorHAnsi" w:cstheme="minorHAnsi"/>
          <w:sz w:val="24"/>
        </w:rPr>
        <w:t>recordings made by the instructor or university of this course are the</w:t>
      </w:r>
      <w:r>
        <w:rPr>
          <w:rFonts w:asciiTheme="minorHAnsi" w:hAnsiTheme="minorHAnsi" w:cstheme="minorHAnsi"/>
          <w:sz w:val="24"/>
        </w:rPr>
        <w:t xml:space="preserve"> </w:t>
      </w:r>
      <w:r w:rsidRPr="00AE6062">
        <w:rPr>
          <w:rFonts w:asciiTheme="minorHAnsi" w:hAnsiTheme="minorHAnsi" w:cstheme="minorHAnsi"/>
          <w:sz w:val="24"/>
        </w:rPr>
        <w:t>property of Temple University</w:t>
      </w:r>
      <w:r>
        <w:rPr>
          <w:rFonts w:asciiTheme="minorHAnsi" w:hAnsiTheme="minorHAnsi" w:cstheme="minorHAnsi"/>
          <w:sz w:val="24"/>
        </w:rPr>
        <w:t>.</w:t>
      </w:r>
    </w:p>
    <w:p w14:paraId="0142A78C" w14:textId="62F09885" w:rsidR="00071310" w:rsidRDefault="00071310" w:rsidP="00EF5D4C">
      <w:pPr>
        <w:rPr>
          <w:rFonts w:asciiTheme="minorHAnsi" w:hAnsiTheme="minorHAnsi" w:cstheme="minorHAnsi"/>
          <w:b/>
          <w:sz w:val="32"/>
        </w:rPr>
      </w:pPr>
    </w:p>
    <w:p w14:paraId="0D4333C1" w14:textId="77777777" w:rsidR="00DA77B7" w:rsidRPr="00AC087E" w:rsidRDefault="00DA77B7" w:rsidP="00DA77B7">
      <w:pPr>
        <w:rPr>
          <w:rFonts w:asciiTheme="minorHAnsi" w:hAnsiTheme="minorHAnsi" w:cstheme="minorHAnsi"/>
          <w:b/>
          <w:sz w:val="32"/>
        </w:rPr>
      </w:pPr>
      <w:r>
        <w:rPr>
          <w:rFonts w:asciiTheme="minorHAnsi" w:hAnsiTheme="minorHAnsi" w:cstheme="minorHAnsi"/>
          <w:b/>
          <w:sz w:val="32"/>
        </w:rPr>
        <w:t>MIS Department PRO</w:t>
      </w:r>
      <w:r w:rsidRPr="00AC087E">
        <w:rPr>
          <w:rFonts w:asciiTheme="minorHAnsi" w:hAnsiTheme="minorHAnsi" w:cstheme="minorHAnsi"/>
          <w:b/>
          <w:sz w:val="32"/>
        </w:rPr>
        <w:t xml:space="preserve"> </w:t>
      </w:r>
      <w:r>
        <w:rPr>
          <w:rFonts w:asciiTheme="minorHAnsi" w:hAnsiTheme="minorHAnsi" w:cstheme="minorHAnsi"/>
          <w:b/>
          <w:sz w:val="32"/>
        </w:rPr>
        <w:t xml:space="preserve">Points </w:t>
      </w:r>
      <w:r w:rsidRPr="00AC087E">
        <w:rPr>
          <w:rFonts w:asciiTheme="minorHAnsi" w:hAnsiTheme="minorHAnsi" w:cstheme="minorHAnsi"/>
          <w:b/>
          <w:sz w:val="32"/>
        </w:rPr>
        <w:t>Requirement</w:t>
      </w:r>
      <w:r>
        <w:rPr>
          <w:rFonts w:asciiTheme="minorHAnsi" w:hAnsiTheme="minorHAnsi" w:cstheme="minorHAnsi"/>
          <w:b/>
          <w:sz w:val="32"/>
        </w:rPr>
        <w:t>:</w:t>
      </w:r>
    </w:p>
    <w:p w14:paraId="66253439" w14:textId="77777777" w:rsidR="00DA77B7" w:rsidRDefault="00DA77B7" w:rsidP="00DA77B7">
      <w:pPr>
        <w:rPr>
          <w:rFonts w:asciiTheme="minorHAnsi" w:hAnsiTheme="minorHAnsi" w:cstheme="minorHAnsi"/>
          <w:bCs/>
          <w:sz w:val="24"/>
        </w:rPr>
      </w:pPr>
      <w:r>
        <w:rPr>
          <w:rFonts w:asciiTheme="minorHAnsi" w:hAnsiTheme="minorHAnsi" w:cstheme="minorHAnsi"/>
          <w:sz w:val="24"/>
        </w:rPr>
        <w:t>The MIS Department has instituted a PRO point (professional achievement point)</w:t>
      </w:r>
      <w:r w:rsidRPr="00AC087E">
        <w:rPr>
          <w:rFonts w:asciiTheme="minorHAnsi" w:hAnsiTheme="minorHAnsi" w:cstheme="minorHAnsi"/>
          <w:sz w:val="24"/>
        </w:rPr>
        <w:t xml:space="preserve"> requirement for</w:t>
      </w:r>
      <w:r>
        <w:rPr>
          <w:rFonts w:asciiTheme="minorHAnsi" w:hAnsiTheme="minorHAnsi" w:cstheme="minorHAnsi"/>
          <w:sz w:val="24"/>
        </w:rPr>
        <w:t xml:space="preserve"> all</w:t>
      </w:r>
      <w:r w:rsidRPr="00AC087E">
        <w:rPr>
          <w:rFonts w:asciiTheme="minorHAnsi" w:hAnsiTheme="minorHAnsi" w:cstheme="minorHAnsi"/>
          <w:sz w:val="24"/>
        </w:rPr>
        <w:t xml:space="preserve"> MIS majors. </w:t>
      </w:r>
      <w:r>
        <w:rPr>
          <w:rFonts w:asciiTheme="minorHAnsi" w:hAnsiTheme="minorHAnsi" w:cstheme="minorHAnsi"/>
          <w:sz w:val="24"/>
        </w:rPr>
        <w:t>This class is</w:t>
      </w:r>
      <w:r w:rsidRPr="00EC35C0">
        <w:rPr>
          <w:rFonts w:asciiTheme="minorHAnsi" w:hAnsiTheme="minorHAnsi" w:cstheme="minorHAnsi"/>
          <w:sz w:val="24"/>
        </w:rPr>
        <w:t xml:space="preserve"> a checkpoint to ensure that students are focused on this requirement and on track to earn their 1,000 points by graduation. </w:t>
      </w:r>
      <w:r w:rsidRPr="001B3CF2">
        <w:rPr>
          <w:rFonts w:asciiTheme="minorHAnsi" w:hAnsiTheme="minorHAnsi" w:cstheme="minorHAnsi"/>
          <w:bCs/>
          <w:sz w:val="24"/>
        </w:rPr>
        <w:t>Students</w:t>
      </w:r>
      <w:r>
        <w:rPr>
          <w:rFonts w:asciiTheme="minorHAnsi" w:hAnsiTheme="minorHAnsi" w:cstheme="minorHAnsi"/>
          <w:bCs/>
          <w:sz w:val="24"/>
        </w:rPr>
        <w:t xml:space="preserve"> in MIS2402 must </w:t>
      </w:r>
      <w:r w:rsidRPr="001B3CF2">
        <w:rPr>
          <w:rFonts w:asciiTheme="minorHAnsi" w:hAnsiTheme="minorHAnsi" w:cstheme="minorHAnsi"/>
          <w:bCs/>
          <w:sz w:val="24"/>
        </w:rPr>
        <w:t>earn a</w:t>
      </w:r>
      <w:r w:rsidRPr="001B3CF2">
        <w:rPr>
          <w:rFonts w:asciiTheme="minorHAnsi" w:hAnsiTheme="minorHAnsi" w:cstheme="minorHAnsi"/>
          <w:b/>
          <w:bCs/>
          <w:sz w:val="24"/>
        </w:rPr>
        <w:t xml:space="preserve"> </w:t>
      </w:r>
      <w:r w:rsidRPr="002022DD">
        <w:rPr>
          <w:rFonts w:asciiTheme="minorHAnsi" w:hAnsiTheme="minorHAnsi" w:cstheme="minorHAnsi"/>
          <w:bCs/>
          <w:sz w:val="24"/>
        </w:rPr>
        <w:t xml:space="preserve">minimum of 200 points by the end of the semester. Students who fail to earn the required points will receive an “Incomplete” for this course regardless of performance </w:t>
      </w:r>
      <w:r>
        <w:rPr>
          <w:rFonts w:asciiTheme="minorHAnsi" w:hAnsiTheme="minorHAnsi" w:cstheme="minorHAnsi"/>
          <w:bCs/>
          <w:sz w:val="24"/>
        </w:rPr>
        <w:t>on exams or class participation.</w:t>
      </w:r>
    </w:p>
    <w:p w14:paraId="3C5168FE" w14:textId="77777777" w:rsidR="00DA77B7" w:rsidRDefault="00DA77B7" w:rsidP="00DA77B7">
      <w:pPr>
        <w:rPr>
          <w:rFonts w:asciiTheme="minorHAnsi" w:hAnsiTheme="minorHAnsi" w:cstheme="minorHAnsi"/>
          <w:bCs/>
          <w:sz w:val="24"/>
        </w:rPr>
      </w:pPr>
    </w:p>
    <w:p w14:paraId="1A359C89" w14:textId="77777777" w:rsidR="00DA77B7" w:rsidRDefault="00DA77B7" w:rsidP="00DA77B7">
      <w:pPr>
        <w:rPr>
          <w:rFonts w:ascii="Arial" w:hAnsi="Arial" w:cs="Arial"/>
          <w:b/>
          <w:bCs/>
          <w:color w:val="333333"/>
        </w:rPr>
      </w:pPr>
      <w:r w:rsidRPr="003847AB">
        <w:rPr>
          <w:rFonts w:asciiTheme="minorHAnsi" w:hAnsiTheme="minorHAnsi" w:cstheme="minorHAnsi"/>
          <w:b/>
          <w:bCs/>
          <w:sz w:val="24"/>
        </w:rPr>
        <w:t>IMPORTANT NOTE:</w:t>
      </w:r>
      <w:r>
        <w:rPr>
          <w:rFonts w:asciiTheme="minorHAnsi" w:hAnsiTheme="minorHAnsi" w:cstheme="minorHAnsi"/>
          <w:bCs/>
          <w:sz w:val="24"/>
        </w:rPr>
        <w:t xml:space="preserve"> </w:t>
      </w:r>
      <w:r w:rsidRPr="003847AB">
        <w:rPr>
          <w:rFonts w:asciiTheme="minorHAnsi" w:hAnsiTheme="minorHAnsi" w:cstheme="minorHAnsi"/>
          <w:bCs/>
          <w:sz w:val="24"/>
        </w:rPr>
        <w:t xml:space="preserve">If a student fails to earn the minimum number of </w:t>
      </w:r>
      <w:r>
        <w:rPr>
          <w:rFonts w:asciiTheme="minorHAnsi" w:hAnsiTheme="minorHAnsi" w:cstheme="minorHAnsi"/>
          <w:bCs/>
          <w:sz w:val="24"/>
        </w:rPr>
        <w:t>PRO</w:t>
      </w:r>
      <w:r w:rsidRPr="003847AB">
        <w:rPr>
          <w:rFonts w:asciiTheme="minorHAnsi" w:hAnsiTheme="minorHAnsi" w:cstheme="minorHAnsi"/>
          <w:bCs/>
          <w:sz w:val="24"/>
        </w:rPr>
        <w:t xml:space="preserve"> points within one year from the end of the semester or does not notify their instructor that they have earned the minimum number of points, then their “Incomplete” will be changed to an “F” automatically. The grade of “F” will then be the student’s permanent grade</w:t>
      </w:r>
      <w:r w:rsidRPr="003847AB">
        <w:rPr>
          <w:rFonts w:ascii="Arial" w:hAnsi="Arial" w:cs="Arial"/>
          <w:b/>
          <w:bCs/>
          <w:color w:val="333333"/>
        </w:rPr>
        <w:t>.</w:t>
      </w:r>
    </w:p>
    <w:p w14:paraId="15C2F975" w14:textId="77777777" w:rsidR="00DA77B7" w:rsidRPr="003847AB" w:rsidRDefault="00DA77B7" w:rsidP="00DA77B7">
      <w:pPr>
        <w:rPr>
          <w:rFonts w:asciiTheme="minorHAnsi" w:hAnsiTheme="minorHAnsi" w:cstheme="minorHAnsi"/>
          <w:bCs/>
          <w:sz w:val="24"/>
        </w:rPr>
      </w:pPr>
    </w:p>
    <w:p w14:paraId="73E8AE21" w14:textId="77777777" w:rsidR="00DA77B7" w:rsidRPr="00EC35C0" w:rsidRDefault="00DA77B7" w:rsidP="00DA77B7">
      <w:pPr>
        <w:rPr>
          <w:rFonts w:asciiTheme="minorHAnsi" w:hAnsiTheme="minorHAnsi" w:cstheme="minorHAnsi"/>
          <w:sz w:val="24"/>
        </w:rPr>
      </w:pPr>
      <w:r>
        <w:rPr>
          <w:rFonts w:asciiTheme="minorHAnsi" w:hAnsiTheme="minorHAnsi" w:cstheme="minorHAnsi"/>
          <w:sz w:val="24"/>
        </w:rPr>
        <w:t>Students</w:t>
      </w:r>
      <w:r w:rsidRPr="00EC35C0">
        <w:rPr>
          <w:rFonts w:asciiTheme="minorHAnsi" w:hAnsiTheme="minorHAnsi" w:cstheme="minorHAnsi"/>
          <w:sz w:val="24"/>
        </w:rPr>
        <w:t xml:space="preserve"> are </w:t>
      </w:r>
      <w:r w:rsidRPr="00EC35C0">
        <w:rPr>
          <w:rFonts w:asciiTheme="minorHAnsi" w:hAnsiTheme="minorHAnsi" w:cstheme="minorHAnsi"/>
          <w:b/>
          <w:bCs/>
          <w:sz w:val="24"/>
        </w:rPr>
        <w:t>STRONGLY</w:t>
      </w:r>
      <w:r w:rsidRPr="00EC35C0">
        <w:rPr>
          <w:rFonts w:asciiTheme="minorHAnsi" w:hAnsiTheme="minorHAnsi" w:cstheme="minorHAnsi"/>
          <w:sz w:val="24"/>
        </w:rPr>
        <w:t xml:space="preserve"> encouraged to, at a minimum, do the foll</w:t>
      </w:r>
      <w:r>
        <w:rPr>
          <w:rFonts w:asciiTheme="minorHAnsi" w:hAnsiTheme="minorHAnsi" w:cstheme="minorHAnsi"/>
          <w:sz w:val="24"/>
        </w:rPr>
        <w:t>owing to earn points:</w:t>
      </w:r>
    </w:p>
    <w:p w14:paraId="406D23C5" w14:textId="77777777" w:rsidR="00DA77B7" w:rsidRPr="00A209E3" w:rsidRDefault="00DA77B7" w:rsidP="00DA77B7">
      <w:pPr>
        <w:pStyle w:val="ListParagraph"/>
        <w:numPr>
          <w:ilvl w:val="0"/>
          <w:numId w:val="10"/>
        </w:numPr>
        <w:rPr>
          <w:rFonts w:asciiTheme="minorHAnsi" w:hAnsiTheme="minorHAnsi" w:cstheme="minorHAnsi"/>
          <w:sz w:val="24"/>
        </w:rPr>
      </w:pPr>
      <w:r w:rsidRPr="00A209E3">
        <w:rPr>
          <w:rFonts w:asciiTheme="minorHAnsi" w:hAnsiTheme="minorHAnsi" w:cstheme="minorHAnsi"/>
          <w:sz w:val="24"/>
        </w:rPr>
        <w:t xml:space="preserve">Create an e-Portfolio and have it listed with the department. </w:t>
      </w:r>
    </w:p>
    <w:p w14:paraId="3602191B" w14:textId="77777777" w:rsidR="00DA77B7" w:rsidRPr="00A209E3" w:rsidRDefault="00DA77B7" w:rsidP="00DA77B7">
      <w:pPr>
        <w:pStyle w:val="ListParagraph"/>
        <w:numPr>
          <w:ilvl w:val="0"/>
          <w:numId w:val="10"/>
        </w:numPr>
        <w:rPr>
          <w:rFonts w:asciiTheme="minorHAnsi" w:hAnsiTheme="minorHAnsi" w:cstheme="minorHAnsi"/>
          <w:sz w:val="24"/>
        </w:rPr>
      </w:pPr>
      <w:r w:rsidRPr="00A209E3">
        <w:rPr>
          <w:rFonts w:asciiTheme="minorHAnsi" w:hAnsiTheme="minorHAnsi" w:cstheme="minorHAnsi"/>
          <w:sz w:val="24"/>
        </w:rPr>
        <w:t xml:space="preserve">Become an active member of AIS and participate in professional development activities. </w:t>
      </w:r>
    </w:p>
    <w:p w14:paraId="0989E0CD" w14:textId="77777777" w:rsidR="00DA77B7" w:rsidRPr="00A209E3" w:rsidRDefault="00DA77B7" w:rsidP="00DA77B7">
      <w:pPr>
        <w:pStyle w:val="ListParagraph"/>
        <w:numPr>
          <w:ilvl w:val="0"/>
          <w:numId w:val="10"/>
        </w:numPr>
        <w:rPr>
          <w:rFonts w:asciiTheme="minorHAnsi" w:hAnsiTheme="minorHAnsi" w:cstheme="minorHAnsi"/>
          <w:sz w:val="24"/>
        </w:rPr>
      </w:pPr>
      <w:r w:rsidRPr="00A209E3">
        <w:rPr>
          <w:rFonts w:asciiTheme="minorHAnsi" w:hAnsiTheme="minorHAnsi" w:cstheme="minorHAnsi"/>
          <w:sz w:val="24"/>
        </w:rPr>
        <w:t xml:space="preserve">Attend the IT Awards </w:t>
      </w:r>
      <w:r>
        <w:rPr>
          <w:rFonts w:asciiTheme="minorHAnsi" w:hAnsiTheme="minorHAnsi" w:cstheme="minorHAnsi"/>
          <w:sz w:val="24"/>
        </w:rPr>
        <w:t>Reception (spring semester only)</w:t>
      </w:r>
      <w:r w:rsidRPr="00A209E3">
        <w:rPr>
          <w:rFonts w:asciiTheme="minorHAnsi" w:hAnsiTheme="minorHAnsi" w:cstheme="minorHAnsi"/>
          <w:sz w:val="24"/>
        </w:rPr>
        <w:t xml:space="preserve">. </w:t>
      </w:r>
    </w:p>
    <w:p w14:paraId="0981D099" w14:textId="77777777" w:rsidR="00DA77B7" w:rsidRPr="00B4507D" w:rsidRDefault="00DA77B7" w:rsidP="00DA77B7">
      <w:pPr>
        <w:pStyle w:val="ListParagraph"/>
        <w:numPr>
          <w:ilvl w:val="0"/>
          <w:numId w:val="10"/>
        </w:numPr>
        <w:rPr>
          <w:rFonts w:asciiTheme="minorHAnsi" w:hAnsiTheme="minorHAnsi" w:cstheme="minorHAnsi"/>
          <w:sz w:val="24"/>
        </w:rPr>
      </w:pPr>
      <w:r>
        <w:rPr>
          <w:rFonts w:asciiTheme="minorHAnsi" w:hAnsiTheme="minorHAnsi" w:cstheme="minorHAnsi"/>
          <w:sz w:val="24"/>
        </w:rPr>
        <w:t>Participate in the Data Analytics Challenge</w:t>
      </w:r>
      <w:r w:rsidRPr="00A209E3">
        <w:rPr>
          <w:rFonts w:asciiTheme="minorHAnsi" w:hAnsiTheme="minorHAnsi" w:cstheme="minorHAnsi"/>
          <w:sz w:val="24"/>
        </w:rPr>
        <w:t xml:space="preserve"> (</w:t>
      </w:r>
      <w:r>
        <w:rPr>
          <w:rFonts w:asciiTheme="minorHAnsi" w:hAnsiTheme="minorHAnsi" w:cstheme="minorHAnsi"/>
          <w:sz w:val="24"/>
        </w:rPr>
        <w:t>fall</w:t>
      </w:r>
      <w:r w:rsidRPr="00A209E3">
        <w:rPr>
          <w:rFonts w:asciiTheme="minorHAnsi" w:hAnsiTheme="minorHAnsi" w:cstheme="minorHAnsi"/>
          <w:sz w:val="24"/>
        </w:rPr>
        <w:t xml:space="preserve"> semester only) and the MIS Department’s Career Fair. </w:t>
      </w:r>
    </w:p>
    <w:p w14:paraId="542C32EE" w14:textId="77777777" w:rsidR="00DA77B7" w:rsidRPr="00A209E3" w:rsidRDefault="00DA77B7" w:rsidP="00DA77B7">
      <w:pPr>
        <w:pStyle w:val="ListParagraph"/>
        <w:numPr>
          <w:ilvl w:val="0"/>
          <w:numId w:val="10"/>
        </w:numPr>
        <w:rPr>
          <w:rFonts w:asciiTheme="minorHAnsi" w:hAnsiTheme="minorHAnsi" w:cstheme="minorHAnsi"/>
          <w:sz w:val="24"/>
        </w:rPr>
      </w:pPr>
      <w:r w:rsidRPr="00A209E3">
        <w:rPr>
          <w:rFonts w:asciiTheme="minorHAnsi" w:hAnsiTheme="minorHAnsi" w:cstheme="minorHAnsi"/>
          <w:sz w:val="24"/>
        </w:rPr>
        <w:t>Vol</w:t>
      </w:r>
      <w:r>
        <w:rPr>
          <w:rFonts w:asciiTheme="minorHAnsi" w:hAnsiTheme="minorHAnsi" w:cstheme="minorHAnsi"/>
          <w:sz w:val="24"/>
        </w:rPr>
        <w:t>unteer your time for department-</w:t>
      </w:r>
      <w:r w:rsidRPr="00A209E3">
        <w:rPr>
          <w:rFonts w:asciiTheme="minorHAnsi" w:hAnsiTheme="minorHAnsi" w:cstheme="minorHAnsi"/>
          <w:sz w:val="24"/>
        </w:rPr>
        <w:t xml:space="preserve">sponsored events. </w:t>
      </w:r>
    </w:p>
    <w:p w14:paraId="3EAABAE3" w14:textId="1A38AD68" w:rsidR="00DA77B7" w:rsidRDefault="00DA77B7" w:rsidP="00DA77B7">
      <w:pPr>
        <w:pStyle w:val="ListParagraph"/>
        <w:numPr>
          <w:ilvl w:val="0"/>
          <w:numId w:val="10"/>
        </w:numPr>
        <w:rPr>
          <w:rFonts w:asciiTheme="minorHAnsi" w:hAnsiTheme="minorHAnsi" w:cstheme="minorHAnsi"/>
          <w:sz w:val="24"/>
        </w:rPr>
      </w:pPr>
      <w:r w:rsidRPr="00A209E3">
        <w:rPr>
          <w:rFonts w:asciiTheme="minorHAnsi" w:hAnsiTheme="minorHAnsi" w:cstheme="minorHAnsi"/>
          <w:sz w:val="24"/>
        </w:rPr>
        <w:t xml:space="preserve">Discuss opportunities to earn </w:t>
      </w:r>
      <w:r>
        <w:rPr>
          <w:rFonts w:asciiTheme="minorHAnsi" w:hAnsiTheme="minorHAnsi" w:cstheme="minorHAnsi"/>
          <w:sz w:val="24"/>
        </w:rPr>
        <w:t xml:space="preserve">MIS PRO </w:t>
      </w:r>
      <w:r w:rsidRPr="00A209E3">
        <w:rPr>
          <w:rFonts w:asciiTheme="minorHAnsi" w:hAnsiTheme="minorHAnsi" w:cstheme="minorHAnsi"/>
          <w:sz w:val="24"/>
        </w:rPr>
        <w:t>po</w:t>
      </w:r>
      <w:r>
        <w:rPr>
          <w:rFonts w:asciiTheme="minorHAnsi" w:hAnsiTheme="minorHAnsi" w:cstheme="minorHAnsi"/>
          <w:sz w:val="24"/>
        </w:rPr>
        <w:t xml:space="preserve">ints for projects with your MIS </w:t>
      </w:r>
      <w:r w:rsidRPr="00A209E3">
        <w:rPr>
          <w:rFonts w:asciiTheme="minorHAnsi" w:hAnsiTheme="minorHAnsi" w:cstheme="minorHAnsi"/>
          <w:sz w:val="24"/>
        </w:rPr>
        <w:t>instructors</w:t>
      </w:r>
      <w:r>
        <w:rPr>
          <w:rFonts w:asciiTheme="minorHAnsi" w:hAnsiTheme="minorHAnsi" w:cstheme="minorHAnsi"/>
          <w:sz w:val="24"/>
        </w:rPr>
        <w:t>.  Note that students may not request course/</w:t>
      </w:r>
      <w:r w:rsidR="00900510">
        <w:rPr>
          <w:rFonts w:asciiTheme="minorHAnsi" w:hAnsiTheme="minorHAnsi" w:cstheme="minorHAnsi"/>
          <w:sz w:val="24"/>
        </w:rPr>
        <w:t>project-related</w:t>
      </w:r>
      <w:r>
        <w:rPr>
          <w:rFonts w:asciiTheme="minorHAnsi" w:hAnsiTheme="minorHAnsi" w:cstheme="minorHAnsi"/>
          <w:sz w:val="24"/>
        </w:rPr>
        <w:t xml:space="preserve"> PRO points more than one year after the end of the semester.</w:t>
      </w:r>
    </w:p>
    <w:p w14:paraId="36D07BEB" w14:textId="77777777" w:rsidR="00DA77B7" w:rsidRDefault="00DA77B7" w:rsidP="00DA77B7">
      <w:pPr>
        <w:rPr>
          <w:rFonts w:asciiTheme="minorHAnsi" w:hAnsiTheme="minorHAnsi" w:cstheme="minorHAnsi"/>
          <w:sz w:val="24"/>
        </w:rPr>
      </w:pPr>
    </w:p>
    <w:p w14:paraId="772EBDF6" w14:textId="77777777" w:rsidR="00DA77B7" w:rsidRPr="00AC087E" w:rsidRDefault="00DA77B7" w:rsidP="00DA77B7">
      <w:pPr>
        <w:rPr>
          <w:rFonts w:asciiTheme="minorHAnsi" w:hAnsiTheme="minorHAnsi" w:cstheme="minorHAnsi"/>
          <w:sz w:val="24"/>
        </w:rPr>
      </w:pPr>
      <w:r>
        <w:rPr>
          <w:rFonts w:asciiTheme="minorHAnsi" w:hAnsiTheme="minorHAnsi" w:cstheme="minorHAnsi"/>
          <w:sz w:val="24"/>
        </w:rPr>
        <w:lastRenderedPageBreak/>
        <w:t>Finally, h</w:t>
      </w:r>
      <w:r w:rsidRPr="00AC087E">
        <w:rPr>
          <w:rFonts w:asciiTheme="minorHAnsi" w:hAnsiTheme="minorHAnsi" w:cstheme="minorHAnsi"/>
          <w:sz w:val="24"/>
        </w:rPr>
        <w:t>ere are two excellent resources tha</w:t>
      </w:r>
      <w:r>
        <w:rPr>
          <w:rFonts w:asciiTheme="minorHAnsi" w:hAnsiTheme="minorHAnsi" w:cstheme="minorHAnsi"/>
          <w:sz w:val="24"/>
        </w:rPr>
        <w:t xml:space="preserve">t describe why the MIS professional achievement </w:t>
      </w:r>
      <w:r w:rsidRPr="00AC087E">
        <w:rPr>
          <w:rFonts w:asciiTheme="minorHAnsi" w:hAnsiTheme="minorHAnsi" w:cstheme="minorHAnsi"/>
          <w:sz w:val="24"/>
        </w:rPr>
        <w:t>points are important to you.</w:t>
      </w:r>
    </w:p>
    <w:p w14:paraId="573A6D2B" w14:textId="77777777" w:rsidR="00DA77B7" w:rsidRPr="00AC087E" w:rsidRDefault="00000000" w:rsidP="00DA77B7">
      <w:pPr>
        <w:pStyle w:val="ListParagraph"/>
        <w:numPr>
          <w:ilvl w:val="0"/>
          <w:numId w:val="9"/>
        </w:numPr>
        <w:rPr>
          <w:rFonts w:asciiTheme="minorHAnsi" w:hAnsiTheme="minorHAnsi" w:cstheme="minorHAnsi"/>
          <w:sz w:val="24"/>
        </w:rPr>
      </w:pPr>
      <w:hyperlink r:id="rId19" w:history="1">
        <w:r w:rsidR="00DA77B7" w:rsidRPr="00AC087E">
          <w:rPr>
            <w:rStyle w:val="Hyperlink"/>
            <w:rFonts w:asciiTheme="minorHAnsi" w:hAnsiTheme="minorHAnsi" w:cstheme="minorHAnsi"/>
            <w:sz w:val="24"/>
          </w:rPr>
          <w:t>http://community.mis.temple.edu/current-students/professionalachievement</w:t>
        </w:r>
      </w:hyperlink>
      <w:r w:rsidR="00DA77B7" w:rsidRPr="00AC087E">
        <w:rPr>
          <w:rFonts w:asciiTheme="minorHAnsi" w:hAnsiTheme="minorHAnsi" w:cstheme="minorHAnsi"/>
          <w:sz w:val="24"/>
        </w:rPr>
        <w:t xml:space="preserve">  </w:t>
      </w:r>
    </w:p>
    <w:p w14:paraId="777AEC8D" w14:textId="77777777" w:rsidR="00DA77B7" w:rsidRDefault="00000000" w:rsidP="00DA77B7">
      <w:pPr>
        <w:pStyle w:val="ListParagraph"/>
        <w:numPr>
          <w:ilvl w:val="0"/>
          <w:numId w:val="9"/>
        </w:numPr>
        <w:rPr>
          <w:rFonts w:asciiTheme="minorHAnsi" w:hAnsiTheme="minorHAnsi" w:cstheme="minorHAnsi"/>
          <w:sz w:val="24"/>
        </w:rPr>
      </w:pPr>
      <w:hyperlink r:id="rId20" w:history="1">
        <w:r w:rsidR="00DA77B7" w:rsidRPr="00AC087E">
          <w:rPr>
            <w:rStyle w:val="Hyperlink"/>
            <w:rFonts w:asciiTheme="minorHAnsi" w:hAnsiTheme="minorHAnsi" w:cstheme="minorHAnsi"/>
            <w:sz w:val="24"/>
          </w:rPr>
          <w:t>http://community.mis.temple.edu/store</w:t>
        </w:r>
      </w:hyperlink>
      <w:r w:rsidR="00DA77B7" w:rsidRPr="00AC087E">
        <w:rPr>
          <w:rFonts w:asciiTheme="minorHAnsi" w:hAnsiTheme="minorHAnsi" w:cstheme="minorHAnsi"/>
          <w:sz w:val="24"/>
        </w:rPr>
        <w:t xml:space="preserve">    </w:t>
      </w:r>
      <w:r w:rsidR="00DA77B7">
        <w:rPr>
          <w:rFonts w:asciiTheme="minorHAnsi" w:hAnsiTheme="minorHAnsi" w:cstheme="minorHAnsi"/>
          <w:sz w:val="24"/>
        </w:rPr>
        <w:t xml:space="preserve"> </w:t>
      </w:r>
    </w:p>
    <w:p w14:paraId="431810A4" w14:textId="77777777" w:rsidR="00DA77B7" w:rsidRPr="002733B4" w:rsidRDefault="00DA77B7" w:rsidP="00EF5D4C">
      <w:pPr>
        <w:rPr>
          <w:rFonts w:asciiTheme="minorHAnsi" w:hAnsiTheme="minorHAnsi" w:cstheme="minorHAnsi"/>
          <w:b/>
          <w:sz w:val="32"/>
        </w:rPr>
      </w:pPr>
    </w:p>
    <w:p w14:paraId="72F9D36B" w14:textId="77777777" w:rsidR="00DA77B7" w:rsidRDefault="00DA77B7">
      <w:pPr>
        <w:rPr>
          <w:rFonts w:asciiTheme="minorHAnsi" w:hAnsiTheme="minorHAnsi" w:cstheme="minorHAnsi"/>
          <w:b/>
          <w:sz w:val="32"/>
        </w:rPr>
      </w:pPr>
      <w:r>
        <w:rPr>
          <w:rFonts w:asciiTheme="minorHAnsi" w:hAnsiTheme="minorHAnsi" w:cstheme="minorHAnsi"/>
          <w:b/>
          <w:sz w:val="32"/>
        </w:rPr>
        <w:br w:type="page"/>
      </w:r>
    </w:p>
    <w:p w14:paraId="7673665C" w14:textId="05D5B7D3" w:rsidR="00EF5D4C" w:rsidRPr="00AA4B6D" w:rsidRDefault="00AA1B80" w:rsidP="004B3EFF">
      <w:pPr>
        <w:pStyle w:val="NormalWeb"/>
        <w:shd w:val="clear" w:color="auto" w:fill="FFFFFF"/>
        <w:spacing w:before="180" w:beforeAutospacing="0" w:after="180" w:afterAutospacing="0"/>
        <w:rPr>
          <w:rFonts w:asciiTheme="minorHAnsi" w:eastAsia="Batang" w:hAnsiTheme="minorHAnsi" w:cstheme="minorHAnsi"/>
          <w:b/>
          <w:sz w:val="32"/>
          <w:szCs w:val="20"/>
          <w:lang w:eastAsia="en-US"/>
        </w:rPr>
      </w:pPr>
      <w:r w:rsidRPr="00AA4B6D">
        <w:rPr>
          <w:rFonts w:asciiTheme="minorHAnsi" w:eastAsia="Batang" w:hAnsiTheme="minorHAnsi" w:cstheme="minorHAnsi"/>
          <w:b/>
          <w:sz w:val="32"/>
          <w:szCs w:val="20"/>
          <w:lang w:eastAsia="en-US"/>
        </w:rPr>
        <w:lastRenderedPageBreak/>
        <w:t>Class</w:t>
      </w:r>
      <w:r w:rsidR="00D37DF5" w:rsidRPr="00AA4B6D">
        <w:rPr>
          <w:rFonts w:asciiTheme="minorHAnsi" w:eastAsia="Batang" w:hAnsiTheme="minorHAnsi" w:cstheme="minorHAnsi"/>
          <w:b/>
          <w:sz w:val="32"/>
          <w:szCs w:val="20"/>
          <w:lang w:eastAsia="en-US"/>
        </w:rPr>
        <w:t xml:space="preserve"> </w:t>
      </w:r>
      <w:r w:rsidR="00EF5D4C" w:rsidRPr="00AA4B6D">
        <w:rPr>
          <w:rFonts w:asciiTheme="minorHAnsi" w:eastAsia="Batang" w:hAnsiTheme="minorHAnsi" w:cstheme="minorHAnsi"/>
          <w:b/>
          <w:sz w:val="32"/>
          <w:szCs w:val="20"/>
          <w:lang w:eastAsia="en-US"/>
        </w:rPr>
        <w:t xml:space="preserve">Schedule </w:t>
      </w:r>
    </w:p>
    <w:p w14:paraId="4A405889" w14:textId="53A8BCA7" w:rsidR="00D01A20" w:rsidRDefault="00846182">
      <w:pPr>
        <w:rPr>
          <w:rFonts w:asciiTheme="minorHAnsi" w:hAnsiTheme="minorHAnsi" w:cstheme="minorHAnsi"/>
          <w:sz w:val="24"/>
        </w:rPr>
      </w:pPr>
      <w:r w:rsidRPr="00846182">
        <w:rPr>
          <w:rFonts w:asciiTheme="minorHAnsi" w:hAnsiTheme="minorHAnsi" w:cstheme="minorHAnsi"/>
          <w:sz w:val="24"/>
        </w:rPr>
        <w:t xml:space="preserve">The </w:t>
      </w:r>
      <w:r w:rsidRPr="00C54336">
        <w:rPr>
          <w:rFonts w:asciiTheme="minorHAnsi" w:hAnsiTheme="minorHAnsi" w:cstheme="minorHAnsi"/>
          <w:b/>
          <w:i/>
          <w:sz w:val="24"/>
        </w:rPr>
        <w:t>tentative schedule</w:t>
      </w:r>
      <w:r w:rsidRPr="00846182">
        <w:rPr>
          <w:rFonts w:asciiTheme="minorHAnsi" w:hAnsiTheme="minorHAnsi" w:cstheme="minorHAnsi"/>
          <w:sz w:val="24"/>
        </w:rPr>
        <w:t xml:space="preserve"> for the topics is presented below. </w:t>
      </w:r>
      <w:r w:rsidR="00EF5D4C" w:rsidRPr="00D204BC">
        <w:rPr>
          <w:rFonts w:asciiTheme="minorHAnsi" w:hAnsiTheme="minorHAnsi" w:cstheme="minorHAnsi"/>
          <w:sz w:val="24"/>
        </w:rPr>
        <w:t>You are expected to review the assigned</w:t>
      </w:r>
      <w:r w:rsidR="00DF6939" w:rsidRPr="00D204BC">
        <w:rPr>
          <w:rFonts w:asciiTheme="minorHAnsi" w:hAnsiTheme="minorHAnsi" w:cstheme="minorHAnsi"/>
          <w:sz w:val="24"/>
        </w:rPr>
        <w:t xml:space="preserve"> material</w:t>
      </w:r>
      <w:r w:rsidR="00B60192" w:rsidRPr="00D204BC">
        <w:rPr>
          <w:rFonts w:asciiTheme="minorHAnsi" w:hAnsiTheme="minorHAnsi" w:cstheme="minorHAnsi"/>
          <w:sz w:val="24"/>
        </w:rPr>
        <w:t xml:space="preserve"> for</w:t>
      </w:r>
      <w:r w:rsidR="00EF5D4C" w:rsidRPr="00D204BC">
        <w:rPr>
          <w:rFonts w:asciiTheme="minorHAnsi" w:hAnsiTheme="minorHAnsi" w:cstheme="minorHAnsi"/>
          <w:sz w:val="24"/>
        </w:rPr>
        <w:t xml:space="preserve"> each class. </w:t>
      </w:r>
      <w:r w:rsidR="00B60192" w:rsidRPr="00D204BC">
        <w:rPr>
          <w:rFonts w:asciiTheme="minorHAnsi" w:hAnsiTheme="minorHAnsi" w:cstheme="minorHAnsi"/>
          <w:sz w:val="24"/>
        </w:rPr>
        <w:t xml:space="preserve">Additional supplementary </w:t>
      </w:r>
      <w:r w:rsidR="00EF5D4C" w:rsidRPr="00D204BC">
        <w:rPr>
          <w:rFonts w:asciiTheme="minorHAnsi" w:hAnsiTheme="minorHAnsi" w:cstheme="minorHAnsi"/>
          <w:sz w:val="24"/>
        </w:rPr>
        <w:t>material may be assigned throughout the course of the semester.</w:t>
      </w:r>
      <w:r w:rsidR="0073007B">
        <w:rPr>
          <w:rFonts w:asciiTheme="minorHAnsi" w:hAnsiTheme="minorHAnsi" w:cstheme="minorHAnsi"/>
          <w:sz w:val="24"/>
        </w:rPr>
        <w:t xml:space="preserve"> </w:t>
      </w:r>
      <w:r w:rsidR="0073007B" w:rsidRPr="0073007B">
        <w:rPr>
          <w:rFonts w:asciiTheme="minorHAnsi" w:hAnsiTheme="minorHAnsi" w:cstheme="minorHAnsi"/>
          <w:sz w:val="24"/>
        </w:rPr>
        <w:t xml:space="preserve">Please get into </w:t>
      </w:r>
      <w:r w:rsidR="0073007B">
        <w:rPr>
          <w:rFonts w:asciiTheme="minorHAnsi" w:hAnsiTheme="minorHAnsi" w:cstheme="minorHAnsi"/>
          <w:sz w:val="24"/>
        </w:rPr>
        <w:t xml:space="preserve">the habit of checking the community site </w:t>
      </w:r>
      <w:r w:rsidR="0073007B" w:rsidRPr="0073007B">
        <w:rPr>
          <w:rFonts w:asciiTheme="minorHAnsi" w:hAnsiTheme="minorHAnsi" w:cstheme="minorHAnsi"/>
          <w:sz w:val="24"/>
        </w:rPr>
        <w:t>before each class to make sure you get the most out of class time.</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50"/>
        <w:gridCol w:w="4540"/>
        <w:gridCol w:w="76"/>
        <w:gridCol w:w="2444"/>
        <w:gridCol w:w="1983"/>
      </w:tblGrid>
      <w:tr w:rsidR="00D01A20" w14:paraId="01B429C5"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6CA31" w14:textId="77777777" w:rsidR="00D01A20" w:rsidRDefault="00D01A20" w:rsidP="00FA2F0C">
            <w:pPr>
              <w:jc w:val="center"/>
              <w:rPr>
                <w:rFonts w:asciiTheme="minorHAnsi" w:hAnsiTheme="minorHAnsi" w:cstheme="minorHAnsi"/>
                <w:b/>
                <w:bCs/>
                <w:sz w:val="24"/>
              </w:rPr>
            </w:pPr>
            <w:r>
              <w:rPr>
                <w:rFonts w:asciiTheme="minorHAnsi" w:hAnsiTheme="minorHAnsi" w:cstheme="minorHAnsi"/>
                <w:b/>
                <w:bCs/>
                <w:sz w:val="24"/>
              </w:rPr>
              <w:t>Day</w:t>
            </w:r>
          </w:p>
        </w:tc>
        <w:tc>
          <w:tcPr>
            <w:tcW w:w="45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759DF" w14:textId="77777777" w:rsidR="00D01A20" w:rsidRDefault="00D01A20" w:rsidP="00FA2F0C">
            <w:pPr>
              <w:jc w:val="center"/>
              <w:rPr>
                <w:rFonts w:asciiTheme="minorHAnsi" w:hAnsiTheme="minorHAnsi" w:cstheme="minorHAnsi"/>
                <w:b/>
                <w:bCs/>
                <w:sz w:val="24"/>
              </w:rPr>
            </w:pPr>
            <w:r>
              <w:rPr>
                <w:rFonts w:asciiTheme="minorHAnsi" w:hAnsiTheme="minorHAnsi" w:cstheme="minorHAnsi"/>
                <w:b/>
                <w:bCs/>
                <w:sz w:val="24"/>
              </w:rPr>
              <w:t>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F8FF6" w14:textId="77777777" w:rsidR="00D01A20" w:rsidRDefault="00D01A20" w:rsidP="00FA2F0C">
            <w:pPr>
              <w:jc w:val="center"/>
              <w:rPr>
                <w:rFonts w:asciiTheme="minorHAnsi" w:hAnsiTheme="minorHAnsi" w:cstheme="minorHAnsi"/>
                <w:b/>
                <w:bCs/>
                <w:sz w:val="24"/>
              </w:rPr>
            </w:pPr>
            <w:r>
              <w:rPr>
                <w:rFonts w:asciiTheme="minorHAnsi" w:hAnsiTheme="minorHAnsi" w:cstheme="minorHAnsi"/>
                <w:b/>
                <w:bCs/>
                <w:sz w:val="24"/>
              </w:rPr>
              <w:t>Course Materials</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2B9F0" w14:textId="77777777" w:rsidR="00D01A20" w:rsidRDefault="00D01A20" w:rsidP="00FA2F0C">
            <w:pPr>
              <w:jc w:val="center"/>
              <w:rPr>
                <w:rFonts w:asciiTheme="minorHAnsi" w:hAnsiTheme="minorHAnsi" w:cstheme="minorHAnsi"/>
                <w:b/>
                <w:bCs/>
                <w:sz w:val="24"/>
              </w:rPr>
            </w:pPr>
            <w:r>
              <w:rPr>
                <w:rFonts w:asciiTheme="minorHAnsi" w:hAnsiTheme="minorHAnsi" w:cstheme="minorHAnsi"/>
                <w:b/>
                <w:bCs/>
                <w:sz w:val="24"/>
              </w:rPr>
              <w:t>Assignments</w:t>
            </w:r>
          </w:p>
        </w:tc>
      </w:tr>
      <w:tr w:rsidR="00D01A20" w14:paraId="300CC138"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77B32E86" w14:textId="77777777" w:rsidR="00D01A20" w:rsidRPr="00491562" w:rsidRDefault="00D01A20" w:rsidP="00FA2F0C">
            <w:pPr>
              <w:jc w:val="center"/>
              <w:rPr>
                <w:rFonts w:asciiTheme="minorHAnsi" w:hAnsiTheme="minorHAnsi" w:cstheme="minorHAnsi"/>
                <w:b/>
                <w:sz w:val="22"/>
                <w:szCs w:val="22"/>
              </w:rPr>
            </w:pPr>
            <w:r w:rsidRPr="00491562">
              <w:rPr>
                <w:rFonts w:asciiTheme="minorHAnsi" w:hAnsiTheme="minorHAnsi" w:cstheme="minorHAnsi"/>
                <w:b/>
                <w:sz w:val="22"/>
                <w:szCs w:val="22"/>
              </w:rPr>
              <w:t>Week 1</w:t>
            </w:r>
          </w:p>
        </w:tc>
      </w:tr>
      <w:tr w:rsidR="005F11D2" w14:paraId="5FE34CF4"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745D5988" w14:textId="725936A7" w:rsidR="005F11D2" w:rsidRPr="00491562" w:rsidRDefault="00056281" w:rsidP="005F11D2">
            <w:pPr>
              <w:pStyle w:val="Heading4"/>
              <w:rPr>
                <w:rFonts w:asciiTheme="minorHAnsi" w:hAnsiTheme="minorHAnsi" w:cstheme="minorHAnsi"/>
                <w:sz w:val="22"/>
                <w:szCs w:val="22"/>
              </w:rPr>
            </w:pPr>
            <w:r>
              <w:rPr>
                <w:rFonts w:asciiTheme="minorHAnsi" w:hAnsiTheme="minorHAnsi" w:cstheme="minorHAnsi"/>
                <w:sz w:val="22"/>
                <w:szCs w:val="22"/>
              </w:rPr>
              <w:t>Jan</w:t>
            </w:r>
            <w:r w:rsidR="005F11D2" w:rsidRPr="00491562">
              <w:rPr>
                <w:rFonts w:asciiTheme="minorHAnsi" w:hAnsiTheme="minorHAnsi" w:cstheme="minorHAnsi"/>
                <w:sz w:val="22"/>
                <w:szCs w:val="22"/>
              </w:rPr>
              <w:t xml:space="preserve">. </w:t>
            </w:r>
            <w:r w:rsidR="00347FFD">
              <w:rPr>
                <w:rFonts w:asciiTheme="minorHAnsi" w:hAnsiTheme="minorHAnsi" w:cstheme="minorHAnsi"/>
                <w:sz w:val="22"/>
                <w:szCs w:val="22"/>
              </w:rPr>
              <w:t>16</w:t>
            </w:r>
          </w:p>
        </w:tc>
        <w:tc>
          <w:tcPr>
            <w:tcW w:w="4590" w:type="dxa"/>
            <w:gridSpan w:val="2"/>
            <w:tcBorders>
              <w:top w:val="single" w:sz="4" w:space="0" w:color="auto"/>
              <w:left w:val="single" w:sz="4" w:space="0" w:color="auto"/>
              <w:bottom w:val="single" w:sz="4" w:space="0" w:color="auto"/>
              <w:right w:val="single" w:sz="4" w:space="0" w:color="auto"/>
            </w:tcBorders>
            <w:hideMark/>
          </w:tcPr>
          <w:p w14:paraId="3C40AE97" w14:textId="77777777"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Course Introduction and Syllabus</w:t>
            </w:r>
          </w:p>
          <w:p w14:paraId="1876BE2F" w14:textId="77777777" w:rsidR="005F11D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The Things You Can Do with Data.</w:t>
            </w:r>
          </w:p>
          <w:p w14:paraId="1E6AD70F" w14:textId="77777777"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The Information Architecture of an Organization</w:t>
            </w:r>
          </w:p>
        </w:tc>
        <w:tc>
          <w:tcPr>
            <w:tcW w:w="2520" w:type="dxa"/>
            <w:gridSpan w:val="2"/>
            <w:tcBorders>
              <w:top w:val="single" w:sz="4" w:space="0" w:color="auto"/>
              <w:left w:val="single" w:sz="4" w:space="0" w:color="auto"/>
              <w:bottom w:val="single" w:sz="4" w:space="0" w:color="auto"/>
              <w:right w:val="single" w:sz="4" w:space="0" w:color="auto"/>
            </w:tcBorders>
            <w:hideMark/>
          </w:tcPr>
          <w:p w14:paraId="03C926F4" w14:textId="77777777" w:rsidR="005F11D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 xml:space="preserve">PowerPoint: The Things You Can Do with Data </w:t>
            </w:r>
          </w:p>
          <w:p w14:paraId="56E82393" w14:textId="77777777"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Information</w:t>
            </w:r>
            <w:r>
              <w:rPr>
                <w:rFonts w:asciiTheme="minorHAnsi" w:hAnsiTheme="minorHAnsi" w:cstheme="minorHAnsi"/>
                <w:sz w:val="22"/>
                <w:szCs w:val="22"/>
              </w:rPr>
              <w:t xml:space="preserve"> </w:t>
            </w:r>
            <w:r w:rsidRPr="00491562">
              <w:rPr>
                <w:rFonts w:asciiTheme="minorHAnsi" w:hAnsiTheme="minorHAnsi" w:cstheme="minorHAnsi"/>
                <w:sz w:val="22"/>
                <w:szCs w:val="22"/>
              </w:rPr>
              <w:t>Architecture</w:t>
            </w:r>
          </w:p>
        </w:tc>
        <w:tc>
          <w:tcPr>
            <w:tcW w:w="1983" w:type="dxa"/>
            <w:tcBorders>
              <w:top w:val="single" w:sz="4" w:space="0" w:color="auto"/>
              <w:left w:val="single" w:sz="4" w:space="0" w:color="auto"/>
              <w:bottom w:val="single" w:sz="4" w:space="0" w:color="auto"/>
              <w:right w:val="single" w:sz="4" w:space="0" w:color="auto"/>
            </w:tcBorders>
          </w:tcPr>
          <w:p w14:paraId="22A99C71" w14:textId="77777777" w:rsidR="005F11D2" w:rsidRPr="00491562" w:rsidRDefault="005F11D2" w:rsidP="005F11D2">
            <w:pPr>
              <w:rPr>
                <w:rFonts w:asciiTheme="minorHAnsi" w:hAnsiTheme="minorHAnsi" w:cstheme="minorHAnsi"/>
                <w:sz w:val="22"/>
                <w:szCs w:val="22"/>
              </w:rPr>
            </w:pPr>
          </w:p>
        </w:tc>
      </w:tr>
      <w:tr w:rsidR="005F11D2" w14:paraId="17081819"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2E0C056F" w14:textId="78EEB266"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hideMark/>
          </w:tcPr>
          <w:p w14:paraId="0EAE112B" w14:textId="6BA6EB8C" w:rsidR="005F11D2" w:rsidRPr="00277AE3" w:rsidRDefault="005F11D2" w:rsidP="005F11D2">
            <w:pPr>
              <w:rPr>
                <w:rFonts w:asciiTheme="minorHAnsi" w:hAnsiTheme="minorHAnsi" w:cstheme="minorHAnsi"/>
                <w:b/>
                <w:sz w:val="22"/>
                <w:szCs w:val="22"/>
              </w:rPr>
            </w:pPr>
            <w:r>
              <w:rPr>
                <w:rFonts w:asciiTheme="minorHAnsi" w:hAnsiTheme="minorHAnsi" w:cstheme="minorHAnsi"/>
                <w:sz w:val="22"/>
                <w:szCs w:val="22"/>
              </w:rPr>
              <w:t>Understanding Database</w:t>
            </w:r>
            <w:r w:rsidRPr="00491562">
              <w:rPr>
                <w:rFonts w:asciiTheme="minorHAnsi" w:hAnsiTheme="minorHAnsi" w:cstheme="minorHAnsi"/>
                <w:sz w:val="22"/>
                <w:szCs w:val="22"/>
              </w:rPr>
              <w:t xml:space="preserve"> Schemas: Normalization, primary/foreign keys, joins</w:t>
            </w:r>
          </w:p>
        </w:tc>
        <w:tc>
          <w:tcPr>
            <w:tcW w:w="2520" w:type="dxa"/>
            <w:gridSpan w:val="2"/>
            <w:tcBorders>
              <w:top w:val="single" w:sz="4" w:space="0" w:color="auto"/>
              <w:left w:val="single" w:sz="4" w:space="0" w:color="auto"/>
              <w:bottom w:val="single" w:sz="4" w:space="0" w:color="auto"/>
              <w:right w:val="single" w:sz="4" w:space="0" w:color="auto"/>
            </w:tcBorders>
            <w:hideMark/>
          </w:tcPr>
          <w:p w14:paraId="46D54EF3" w14:textId="1AEF52A7"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PowerPoint: Relational Data Modeling</w:t>
            </w:r>
          </w:p>
        </w:tc>
        <w:tc>
          <w:tcPr>
            <w:tcW w:w="1983" w:type="dxa"/>
            <w:tcBorders>
              <w:top w:val="single" w:sz="4" w:space="0" w:color="auto"/>
              <w:left w:val="single" w:sz="4" w:space="0" w:color="auto"/>
              <w:bottom w:val="single" w:sz="4" w:space="0" w:color="auto"/>
              <w:right w:val="single" w:sz="4" w:space="0" w:color="auto"/>
            </w:tcBorders>
          </w:tcPr>
          <w:p w14:paraId="0042A031" w14:textId="77777777" w:rsidR="005F11D2" w:rsidRPr="00491562" w:rsidRDefault="005F11D2" w:rsidP="005F11D2">
            <w:pPr>
              <w:rPr>
                <w:rFonts w:asciiTheme="minorHAnsi" w:hAnsiTheme="minorHAnsi" w:cstheme="minorHAnsi"/>
                <w:sz w:val="22"/>
                <w:szCs w:val="22"/>
              </w:rPr>
            </w:pPr>
          </w:p>
        </w:tc>
      </w:tr>
      <w:tr w:rsidR="00D01A20" w14:paraId="59C11CFA"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2C913593" w14:textId="77777777" w:rsidR="00D01A20" w:rsidRPr="00491562" w:rsidRDefault="00D01A20" w:rsidP="00FA2F0C">
            <w:pPr>
              <w:jc w:val="center"/>
              <w:rPr>
                <w:rFonts w:asciiTheme="minorHAnsi" w:hAnsiTheme="minorHAnsi" w:cstheme="minorHAnsi"/>
                <w:b/>
                <w:sz w:val="22"/>
                <w:szCs w:val="22"/>
              </w:rPr>
            </w:pPr>
            <w:r w:rsidRPr="00491562">
              <w:rPr>
                <w:rFonts w:asciiTheme="minorHAnsi" w:hAnsiTheme="minorHAnsi" w:cstheme="minorHAnsi"/>
                <w:b/>
                <w:sz w:val="22"/>
                <w:szCs w:val="22"/>
              </w:rPr>
              <w:t>Week 2</w:t>
            </w:r>
          </w:p>
        </w:tc>
      </w:tr>
      <w:tr w:rsidR="005F11D2" w14:paraId="195F962E"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tcPr>
          <w:p w14:paraId="6081874C" w14:textId="0BCDB7CD" w:rsidR="005F11D2" w:rsidRPr="00491562" w:rsidRDefault="00347FFD" w:rsidP="005F11D2">
            <w:pPr>
              <w:pStyle w:val="Heading4"/>
              <w:rPr>
                <w:rFonts w:asciiTheme="minorHAnsi" w:hAnsiTheme="minorHAnsi" w:cstheme="minorHAnsi"/>
                <w:sz w:val="22"/>
                <w:szCs w:val="22"/>
              </w:rPr>
            </w:pPr>
            <w:r>
              <w:rPr>
                <w:rFonts w:asciiTheme="minorHAnsi" w:hAnsiTheme="minorHAnsi" w:cstheme="minorHAnsi"/>
                <w:sz w:val="22"/>
                <w:szCs w:val="22"/>
              </w:rPr>
              <w:t>Jan</w:t>
            </w:r>
            <w:r w:rsidR="00400AAE" w:rsidRPr="00491562">
              <w:rPr>
                <w:rFonts w:asciiTheme="minorHAnsi" w:hAnsiTheme="minorHAnsi" w:cstheme="minorHAnsi"/>
                <w:sz w:val="22"/>
                <w:szCs w:val="22"/>
              </w:rPr>
              <w:t xml:space="preserve">. </w:t>
            </w:r>
            <w:r>
              <w:rPr>
                <w:rFonts w:asciiTheme="minorHAnsi" w:hAnsiTheme="minorHAnsi" w:cstheme="minorHAnsi"/>
                <w:sz w:val="22"/>
                <w:szCs w:val="22"/>
              </w:rPr>
              <w:t>23</w:t>
            </w:r>
          </w:p>
        </w:tc>
        <w:tc>
          <w:tcPr>
            <w:tcW w:w="4590" w:type="dxa"/>
            <w:gridSpan w:val="2"/>
            <w:tcBorders>
              <w:top w:val="single" w:sz="4" w:space="0" w:color="auto"/>
              <w:left w:val="single" w:sz="4" w:space="0" w:color="auto"/>
              <w:bottom w:val="single" w:sz="4" w:space="0" w:color="auto"/>
              <w:right w:val="single" w:sz="4" w:space="0" w:color="auto"/>
            </w:tcBorders>
          </w:tcPr>
          <w:p w14:paraId="2EADEF0A" w14:textId="63B72642" w:rsidR="005F11D2" w:rsidRPr="00491562" w:rsidRDefault="005F11D2" w:rsidP="005F11D2">
            <w:pPr>
              <w:rPr>
                <w:rFonts w:asciiTheme="minorHAnsi" w:hAnsiTheme="minorHAnsi" w:cstheme="minorHAnsi"/>
                <w:b/>
                <w:sz w:val="22"/>
                <w:szCs w:val="22"/>
              </w:rPr>
            </w:pPr>
            <w:r w:rsidRPr="00491562">
              <w:rPr>
                <w:rFonts w:asciiTheme="minorHAnsi" w:hAnsiTheme="minorHAnsi" w:cstheme="minorHAnsi"/>
                <w:b/>
                <w:sz w:val="22"/>
                <w:szCs w:val="22"/>
              </w:rPr>
              <w:t>In-class exercise</w:t>
            </w:r>
            <w:r w:rsidR="009A2DB2">
              <w:rPr>
                <w:rFonts w:asciiTheme="minorHAnsi" w:hAnsiTheme="minorHAnsi" w:cstheme="minorHAnsi"/>
                <w:b/>
                <w:sz w:val="22"/>
                <w:szCs w:val="22"/>
              </w:rPr>
              <w:t xml:space="preserve"> #01</w:t>
            </w:r>
            <w:r w:rsidRPr="00491562">
              <w:rPr>
                <w:rFonts w:asciiTheme="minorHAnsi" w:hAnsiTheme="minorHAnsi" w:cstheme="minorHAnsi"/>
                <w:b/>
                <w:sz w:val="22"/>
                <w:szCs w:val="22"/>
              </w:rPr>
              <w:t xml:space="preserve">: Creating </w:t>
            </w:r>
            <w:r>
              <w:rPr>
                <w:rFonts w:asciiTheme="minorHAnsi" w:hAnsiTheme="minorHAnsi" w:cstheme="minorHAnsi"/>
                <w:b/>
                <w:sz w:val="22"/>
                <w:szCs w:val="22"/>
              </w:rPr>
              <w:t>database schema</w:t>
            </w:r>
            <w:r w:rsidR="00E17380">
              <w:rPr>
                <w:rFonts w:asciiTheme="minorHAnsi" w:hAnsiTheme="minorHAnsi" w:cstheme="minorHAnsi"/>
                <w:b/>
                <w:sz w:val="22"/>
                <w:szCs w:val="22"/>
              </w:rPr>
              <w:t xml:space="preserve"> in MySQL Workbench</w:t>
            </w:r>
          </w:p>
        </w:tc>
        <w:tc>
          <w:tcPr>
            <w:tcW w:w="2520" w:type="dxa"/>
            <w:gridSpan w:val="2"/>
            <w:tcBorders>
              <w:top w:val="single" w:sz="4" w:space="0" w:color="auto"/>
              <w:left w:val="single" w:sz="4" w:space="0" w:color="auto"/>
              <w:bottom w:val="single" w:sz="4" w:space="0" w:color="auto"/>
              <w:right w:val="single" w:sz="4" w:space="0" w:color="auto"/>
            </w:tcBorders>
          </w:tcPr>
          <w:p w14:paraId="61B82FB1" w14:textId="1BB2A447" w:rsidR="005F11D2" w:rsidRPr="00491562"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20A8A11" w14:textId="77777777" w:rsidR="005F11D2" w:rsidRPr="00491562" w:rsidRDefault="005F11D2" w:rsidP="005F11D2">
            <w:pPr>
              <w:rPr>
                <w:rFonts w:asciiTheme="minorHAnsi" w:hAnsiTheme="minorHAnsi" w:cstheme="minorHAnsi"/>
                <w:sz w:val="22"/>
                <w:szCs w:val="22"/>
              </w:rPr>
            </w:pPr>
          </w:p>
        </w:tc>
      </w:tr>
      <w:tr w:rsidR="005F11D2" w14:paraId="3B816A43"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tcPr>
          <w:p w14:paraId="03111AB0" w14:textId="31F7FFFB"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tcPr>
          <w:p w14:paraId="6CB9E4AA" w14:textId="66FC3932"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 xml:space="preserve">Getting data out of </w:t>
            </w:r>
            <w:r>
              <w:rPr>
                <w:rFonts w:asciiTheme="minorHAnsi" w:hAnsiTheme="minorHAnsi" w:cstheme="minorHAnsi"/>
                <w:sz w:val="22"/>
                <w:szCs w:val="22"/>
              </w:rPr>
              <w:t>RDMS</w:t>
            </w:r>
            <w:r w:rsidRPr="00491562">
              <w:rPr>
                <w:rFonts w:asciiTheme="minorHAnsi" w:hAnsiTheme="minorHAnsi" w:cstheme="minorHAnsi"/>
                <w:sz w:val="22"/>
                <w:szCs w:val="22"/>
              </w:rPr>
              <w:t xml:space="preserve">: SQL SELECT, DISTINCT MIN, MAX, COUNT, and </w:t>
            </w:r>
            <w:proofErr w:type="gramStart"/>
            <w:r w:rsidRPr="00491562">
              <w:rPr>
                <w:rFonts w:asciiTheme="minorHAnsi" w:hAnsiTheme="minorHAnsi" w:cstheme="minorHAnsi"/>
                <w:sz w:val="22"/>
                <w:szCs w:val="22"/>
              </w:rPr>
              <w:t>WHERE</w:t>
            </w:r>
            <w:proofErr w:type="gramEnd"/>
            <w:r w:rsidRPr="00491562">
              <w:rPr>
                <w:rFonts w:asciiTheme="minorHAnsi" w:hAnsiTheme="minorHAnsi" w:cstheme="minorHAnsi"/>
                <w:sz w:val="22"/>
                <w:szCs w:val="22"/>
              </w:rPr>
              <w:t xml:space="preserve"> </w:t>
            </w:r>
          </w:p>
          <w:p w14:paraId="32864D23" w14:textId="065554D0" w:rsidR="005F11D2" w:rsidRPr="00491562" w:rsidRDefault="005F11D2" w:rsidP="005F11D2">
            <w:pPr>
              <w:rPr>
                <w:rFonts w:asciiTheme="minorHAnsi" w:hAnsiTheme="minorHAnsi" w:cstheme="minorHAnsi"/>
                <w:sz w:val="22"/>
                <w:szCs w:val="22"/>
              </w:rPr>
            </w:pPr>
          </w:p>
          <w:p w14:paraId="31F13A01" w14:textId="6D9A36F1" w:rsidR="005F11D2" w:rsidRPr="00780C4F" w:rsidRDefault="005F11D2" w:rsidP="005F11D2">
            <w:pPr>
              <w:rPr>
                <w:rFonts w:asciiTheme="minorHAnsi" w:hAnsiTheme="minorHAnsi" w:cstheme="minorHAnsi"/>
                <w:i/>
                <w:sz w:val="22"/>
                <w:szCs w:val="22"/>
              </w:rPr>
            </w:pPr>
            <w:r w:rsidRPr="00491562">
              <w:rPr>
                <w:rFonts w:asciiTheme="minorHAnsi" w:hAnsiTheme="minorHAnsi" w:cstheme="minorHAnsi"/>
                <w:i/>
                <w:sz w:val="22"/>
                <w:szCs w:val="22"/>
              </w:rPr>
              <w:t xml:space="preserve">Make sure you’ve reviewed the guide for setting up a connection in MySQL Workbench </w:t>
            </w:r>
          </w:p>
        </w:tc>
        <w:tc>
          <w:tcPr>
            <w:tcW w:w="2520" w:type="dxa"/>
            <w:gridSpan w:val="2"/>
            <w:tcBorders>
              <w:top w:val="single" w:sz="4" w:space="0" w:color="auto"/>
              <w:left w:val="single" w:sz="4" w:space="0" w:color="auto"/>
              <w:bottom w:val="single" w:sz="4" w:space="0" w:color="auto"/>
              <w:right w:val="single" w:sz="4" w:space="0" w:color="auto"/>
            </w:tcBorders>
          </w:tcPr>
          <w:p w14:paraId="0E4B0DB6" w14:textId="1FD256FE"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 xml:space="preserve">PowerPoint: </w:t>
            </w:r>
            <w:r>
              <w:rPr>
                <w:rFonts w:asciiTheme="minorHAnsi" w:hAnsiTheme="minorHAnsi" w:cstheme="minorHAnsi"/>
                <w:sz w:val="22"/>
                <w:szCs w:val="22"/>
              </w:rPr>
              <w:t>SQL 1</w:t>
            </w:r>
          </w:p>
        </w:tc>
        <w:tc>
          <w:tcPr>
            <w:tcW w:w="1983" w:type="dxa"/>
            <w:tcBorders>
              <w:top w:val="single" w:sz="4" w:space="0" w:color="auto"/>
              <w:left w:val="single" w:sz="4" w:space="0" w:color="auto"/>
              <w:bottom w:val="single" w:sz="4" w:space="0" w:color="auto"/>
              <w:right w:val="single" w:sz="4" w:space="0" w:color="auto"/>
            </w:tcBorders>
          </w:tcPr>
          <w:p w14:paraId="7059AE52" w14:textId="77777777" w:rsidR="005F11D2" w:rsidRPr="00491562" w:rsidRDefault="005F11D2" w:rsidP="005F11D2">
            <w:pPr>
              <w:rPr>
                <w:rFonts w:asciiTheme="minorHAnsi" w:hAnsiTheme="minorHAnsi" w:cstheme="minorHAnsi"/>
                <w:sz w:val="22"/>
                <w:szCs w:val="22"/>
              </w:rPr>
            </w:pPr>
          </w:p>
        </w:tc>
      </w:tr>
      <w:tr w:rsidR="00D01A20" w14:paraId="32C17CE2"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6ED66A86" w14:textId="77777777" w:rsidR="00D01A20" w:rsidRPr="00491562" w:rsidRDefault="00D01A20" w:rsidP="00FA2F0C">
            <w:pPr>
              <w:jc w:val="center"/>
              <w:rPr>
                <w:rFonts w:asciiTheme="minorHAnsi" w:hAnsiTheme="minorHAnsi" w:cstheme="minorHAnsi"/>
                <w:b/>
                <w:sz w:val="22"/>
                <w:szCs w:val="22"/>
              </w:rPr>
            </w:pPr>
            <w:r>
              <w:br w:type="page"/>
            </w:r>
            <w:r w:rsidRPr="00491562">
              <w:rPr>
                <w:rFonts w:asciiTheme="minorHAnsi" w:hAnsiTheme="minorHAnsi" w:cstheme="minorHAnsi"/>
                <w:b/>
                <w:sz w:val="22"/>
                <w:szCs w:val="22"/>
              </w:rPr>
              <w:t>Week 3</w:t>
            </w:r>
          </w:p>
        </w:tc>
      </w:tr>
      <w:tr w:rsidR="005F11D2" w14:paraId="5261EBB2"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43E0BAA6" w14:textId="617F3A7A" w:rsidR="005F11D2" w:rsidRPr="00491562" w:rsidRDefault="00347FFD" w:rsidP="005F11D2">
            <w:pPr>
              <w:pStyle w:val="Heading4"/>
              <w:rPr>
                <w:rFonts w:asciiTheme="minorHAnsi" w:hAnsiTheme="minorHAnsi" w:cstheme="minorHAnsi"/>
                <w:sz w:val="22"/>
                <w:szCs w:val="22"/>
              </w:rPr>
            </w:pPr>
            <w:r>
              <w:rPr>
                <w:rFonts w:asciiTheme="minorHAnsi" w:hAnsiTheme="minorHAnsi" w:cstheme="minorHAnsi"/>
                <w:sz w:val="22"/>
                <w:szCs w:val="22"/>
              </w:rPr>
              <w:t>Jan</w:t>
            </w:r>
            <w:r w:rsidR="005F11D2" w:rsidRPr="00491562">
              <w:rPr>
                <w:rFonts w:asciiTheme="minorHAnsi" w:hAnsiTheme="minorHAnsi" w:cstheme="minorHAnsi"/>
                <w:sz w:val="22"/>
                <w:szCs w:val="22"/>
              </w:rPr>
              <w:t xml:space="preserve">. </w:t>
            </w:r>
            <w:r w:rsidR="005D3B1A">
              <w:rPr>
                <w:rFonts w:asciiTheme="minorHAnsi" w:hAnsiTheme="minorHAnsi" w:cstheme="minorHAnsi"/>
                <w:sz w:val="22"/>
                <w:szCs w:val="22"/>
              </w:rPr>
              <w:t>30</w:t>
            </w:r>
          </w:p>
        </w:tc>
        <w:tc>
          <w:tcPr>
            <w:tcW w:w="4590" w:type="dxa"/>
            <w:gridSpan w:val="2"/>
            <w:tcBorders>
              <w:top w:val="single" w:sz="4" w:space="0" w:color="auto"/>
              <w:left w:val="single" w:sz="4" w:space="0" w:color="auto"/>
              <w:bottom w:val="single" w:sz="4" w:space="0" w:color="auto"/>
              <w:right w:val="single" w:sz="4" w:space="0" w:color="auto"/>
            </w:tcBorders>
          </w:tcPr>
          <w:p w14:paraId="1F655643" w14:textId="312D853A"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b/>
                <w:sz w:val="22"/>
                <w:szCs w:val="22"/>
              </w:rPr>
              <w:t>In-class exercise</w:t>
            </w:r>
            <w:r w:rsidR="009A2DB2">
              <w:rPr>
                <w:rFonts w:asciiTheme="minorHAnsi" w:hAnsiTheme="minorHAnsi" w:cstheme="minorHAnsi"/>
                <w:b/>
                <w:sz w:val="22"/>
                <w:szCs w:val="22"/>
              </w:rPr>
              <w:t xml:space="preserve"> #02</w:t>
            </w:r>
            <w:r w:rsidRPr="00491562">
              <w:rPr>
                <w:rFonts w:asciiTheme="minorHAnsi" w:hAnsiTheme="minorHAnsi" w:cstheme="minorHAnsi"/>
                <w:b/>
                <w:sz w:val="22"/>
                <w:szCs w:val="22"/>
              </w:rPr>
              <w:t xml:space="preserve">: </w:t>
            </w:r>
            <w:r w:rsidRPr="00715032">
              <w:rPr>
                <w:rFonts w:asciiTheme="minorHAnsi" w:hAnsiTheme="minorHAnsi" w:cstheme="minorHAnsi"/>
                <w:b/>
                <w:sz w:val="22"/>
                <w:szCs w:val="22"/>
              </w:rPr>
              <w:t>Pen and Paper exercise</w:t>
            </w:r>
          </w:p>
        </w:tc>
        <w:tc>
          <w:tcPr>
            <w:tcW w:w="2520" w:type="dxa"/>
            <w:gridSpan w:val="2"/>
            <w:tcBorders>
              <w:top w:val="single" w:sz="4" w:space="0" w:color="auto"/>
              <w:left w:val="single" w:sz="4" w:space="0" w:color="auto"/>
              <w:bottom w:val="single" w:sz="4" w:space="0" w:color="auto"/>
              <w:right w:val="single" w:sz="4" w:space="0" w:color="auto"/>
            </w:tcBorders>
          </w:tcPr>
          <w:p w14:paraId="0DAB07A8" w14:textId="19127CEC" w:rsidR="005F11D2" w:rsidRPr="00491562"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5517E29" w14:textId="52766362"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 xml:space="preserve">Assignment 1 Due: </w:t>
            </w:r>
            <w:r>
              <w:rPr>
                <w:rFonts w:asciiTheme="minorHAnsi" w:hAnsiTheme="minorHAnsi" w:cstheme="minorHAnsi"/>
                <w:sz w:val="22"/>
                <w:szCs w:val="22"/>
              </w:rPr>
              <w:t>Database schema</w:t>
            </w:r>
          </w:p>
        </w:tc>
      </w:tr>
      <w:tr w:rsidR="005F11D2" w14:paraId="34975526"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tcPr>
          <w:p w14:paraId="119BEECC" w14:textId="5B4C83BB"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tcPr>
          <w:p w14:paraId="47CF5843" w14:textId="58F4A507" w:rsidR="005F11D2" w:rsidRPr="00163579"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 xml:space="preserve">Getting data out of </w:t>
            </w:r>
            <w:r>
              <w:rPr>
                <w:rFonts w:asciiTheme="minorHAnsi" w:hAnsiTheme="minorHAnsi" w:cstheme="minorHAnsi"/>
                <w:sz w:val="22"/>
                <w:szCs w:val="22"/>
              </w:rPr>
              <w:t>RDMS</w:t>
            </w:r>
            <w:r w:rsidRPr="00491562">
              <w:rPr>
                <w:rFonts w:asciiTheme="minorHAnsi" w:hAnsiTheme="minorHAnsi" w:cstheme="minorHAnsi"/>
                <w:sz w:val="22"/>
                <w:szCs w:val="22"/>
              </w:rPr>
              <w:t>: Jo</w:t>
            </w:r>
            <w:r>
              <w:rPr>
                <w:rFonts w:asciiTheme="minorHAnsi" w:hAnsiTheme="minorHAnsi" w:cstheme="minorHAnsi"/>
                <w:sz w:val="22"/>
                <w:szCs w:val="22"/>
              </w:rPr>
              <w:t>ining tables</w:t>
            </w:r>
          </w:p>
        </w:tc>
        <w:tc>
          <w:tcPr>
            <w:tcW w:w="2520" w:type="dxa"/>
            <w:gridSpan w:val="2"/>
            <w:tcBorders>
              <w:top w:val="single" w:sz="4" w:space="0" w:color="auto"/>
              <w:left w:val="single" w:sz="4" w:space="0" w:color="auto"/>
              <w:bottom w:val="single" w:sz="4" w:space="0" w:color="auto"/>
              <w:right w:val="single" w:sz="4" w:space="0" w:color="auto"/>
            </w:tcBorders>
          </w:tcPr>
          <w:p w14:paraId="7879E5C4" w14:textId="589050D2" w:rsidR="005F11D2" w:rsidRPr="00491562" w:rsidRDefault="005F11D2" w:rsidP="005F11D2">
            <w:pPr>
              <w:rPr>
                <w:rFonts w:asciiTheme="minorHAnsi" w:hAnsiTheme="minorHAnsi" w:cstheme="minorHAnsi"/>
                <w:sz w:val="22"/>
                <w:szCs w:val="22"/>
              </w:rPr>
            </w:pPr>
            <w:r w:rsidRPr="00491562">
              <w:rPr>
                <w:rFonts w:asciiTheme="minorHAnsi" w:hAnsiTheme="minorHAnsi" w:cstheme="minorHAnsi"/>
                <w:sz w:val="22"/>
                <w:szCs w:val="22"/>
              </w:rPr>
              <w:t>PowerPoint: SQL 2</w:t>
            </w:r>
          </w:p>
        </w:tc>
        <w:tc>
          <w:tcPr>
            <w:tcW w:w="1983" w:type="dxa"/>
            <w:tcBorders>
              <w:top w:val="single" w:sz="4" w:space="0" w:color="auto"/>
              <w:left w:val="single" w:sz="4" w:space="0" w:color="auto"/>
              <w:bottom w:val="single" w:sz="4" w:space="0" w:color="auto"/>
              <w:right w:val="single" w:sz="4" w:space="0" w:color="auto"/>
            </w:tcBorders>
          </w:tcPr>
          <w:p w14:paraId="777091D3" w14:textId="17F77958" w:rsidR="005F11D2" w:rsidRPr="00491562" w:rsidRDefault="005F11D2" w:rsidP="005F11D2">
            <w:pPr>
              <w:rPr>
                <w:rFonts w:asciiTheme="minorHAnsi" w:hAnsiTheme="minorHAnsi" w:cstheme="minorHAnsi"/>
                <w:sz w:val="22"/>
                <w:szCs w:val="22"/>
              </w:rPr>
            </w:pPr>
          </w:p>
        </w:tc>
      </w:tr>
      <w:tr w:rsidR="00612142" w14:paraId="1D22F523"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2CAA5245" w14:textId="77777777" w:rsidR="00612142" w:rsidRPr="00491562" w:rsidRDefault="00612142" w:rsidP="00612142">
            <w:pPr>
              <w:jc w:val="center"/>
              <w:rPr>
                <w:rFonts w:asciiTheme="minorHAnsi" w:hAnsiTheme="minorHAnsi" w:cstheme="minorHAnsi"/>
                <w:b/>
                <w:sz w:val="22"/>
                <w:szCs w:val="22"/>
              </w:rPr>
            </w:pPr>
            <w:r w:rsidRPr="00491562">
              <w:rPr>
                <w:rFonts w:asciiTheme="minorHAnsi" w:hAnsiTheme="minorHAnsi" w:cstheme="minorHAnsi"/>
                <w:b/>
                <w:sz w:val="22"/>
                <w:szCs w:val="22"/>
              </w:rPr>
              <w:t>Week 4</w:t>
            </w:r>
          </w:p>
        </w:tc>
      </w:tr>
      <w:tr w:rsidR="005F11D2" w14:paraId="2569FCC0"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tcPr>
          <w:p w14:paraId="612311E9" w14:textId="706AE428" w:rsidR="005F11D2" w:rsidRPr="00491562" w:rsidRDefault="005D3B1A" w:rsidP="005F11D2">
            <w:pPr>
              <w:pStyle w:val="Heading4"/>
              <w:rPr>
                <w:rFonts w:asciiTheme="minorHAnsi" w:hAnsiTheme="minorHAnsi" w:cstheme="minorHAnsi"/>
                <w:sz w:val="22"/>
                <w:szCs w:val="22"/>
              </w:rPr>
            </w:pPr>
            <w:r>
              <w:rPr>
                <w:rFonts w:asciiTheme="minorHAnsi" w:hAnsiTheme="minorHAnsi" w:cstheme="minorHAnsi"/>
                <w:sz w:val="22"/>
                <w:szCs w:val="22"/>
              </w:rPr>
              <w:t>Fe</w:t>
            </w:r>
            <w:r w:rsidR="00667DA0">
              <w:rPr>
                <w:rFonts w:asciiTheme="minorHAnsi" w:hAnsiTheme="minorHAnsi" w:cstheme="minorHAnsi"/>
                <w:sz w:val="22"/>
                <w:szCs w:val="22"/>
              </w:rPr>
              <w:t>b. 6</w:t>
            </w:r>
          </w:p>
        </w:tc>
        <w:tc>
          <w:tcPr>
            <w:tcW w:w="4590" w:type="dxa"/>
            <w:gridSpan w:val="2"/>
            <w:tcBorders>
              <w:top w:val="single" w:sz="4" w:space="0" w:color="auto"/>
              <w:left w:val="single" w:sz="4" w:space="0" w:color="auto"/>
              <w:bottom w:val="single" w:sz="4" w:space="0" w:color="auto"/>
              <w:right w:val="single" w:sz="4" w:space="0" w:color="auto"/>
            </w:tcBorders>
          </w:tcPr>
          <w:p w14:paraId="05ED20A4" w14:textId="62D3B5B1" w:rsidR="005F11D2" w:rsidRPr="00CC106C" w:rsidRDefault="005F11D2" w:rsidP="005F11D2">
            <w:pPr>
              <w:rPr>
                <w:rFonts w:asciiTheme="minorHAnsi" w:hAnsiTheme="minorHAnsi" w:cstheme="minorHAnsi"/>
                <w:sz w:val="22"/>
                <w:szCs w:val="22"/>
              </w:rPr>
            </w:pPr>
            <w:r w:rsidRPr="00CC106C">
              <w:rPr>
                <w:rFonts w:asciiTheme="minorHAnsi" w:hAnsiTheme="minorHAnsi" w:cstheme="minorHAnsi"/>
                <w:b/>
                <w:sz w:val="22"/>
                <w:szCs w:val="22"/>
              </w:rPr>
              <w:t>In-class exercise</w:t>
            </w:r>
            <w:r w:rsidR="00163579">
              <w:rPr>
                <w:rFonts w:asciiTheme="minorHAnsi" w:hAnsiTheme="minorHAnsi" w:cstheme="minorHAnsi"/>
                <w:b/>
                <w:sz w:val="22"/>
                <w:szCs w:val="22"/>
              </w:rPr>
              <w:t xml:space="preserve"> #03</w:t>
            </w:r>
            <w:r w:rsidRPr="00CC106C">
              <w:rPr>
                <w:rFonts w:asciiTheme="minorHAnsi" w:hAnsiTheme="minorHAnsi" w:cstheme="minorHAnsi"/>
                <w:b/>
                <w:sz w:val="22"/>
                <w:szCs w:val="22"/>
              </w:rPr>
              <w:t>: Working with SQL, part 1</w:t>
            </w:r>
          </w:p>
          <w:p w14:paraId="6B254284" w14:textId="539BFDDF" w:rsidR="005F11D2" w:rsidRPr="00CC106C" w:rsidRDefault="005F11D2" w:rsidP="005F11D2">
            <w:pPr>
              <w:rPr>
                <w:rFonts w:asciiTheme="minorHAnsi" w:hAnsiTheme="minorHAnsi" w:cstheme="minorHAnsi"/>
                <w:sz w:val="22"/>
                <w:szCs w:val="22"/>
              </w:rPr>
            </w:pPr>
          </w:p>
        </w:tc>
        <w:tc>
          <w:tcPr>
            <w:tcW w:w="2520" w:type="dxa"/>
            <w:gridSpan w:val="2"/>
            <w:tcBorders>
              <w:top w:val="single" w:sz="4" w:space="0" w:color="auto"/>
              <w:left w:val="single" w:sz="4" w:space="0" w:color="auto"/>
              <w:bottom w:val="single" w:sz="4" w:space="0" w:color="auto"/>
              <w:right w:val="single" w:sz="4" w:space="0" w:color="auto"/>
            </w:tcBorders>
          </w:tcPr>
          <w:p w14:paraId="0F75B6B2" w14:textId="55AD9614" w:rsidR="005F11D2" w:rsidRPr="00CC106C"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1EE7E24" w14:textId="0C2B848A" w:rsidR="005F11D2" w:rsidRPr="00491562" w:rsidRDefault="00622298" w:rsidP="005F11D2">
            <w:pPr>
              <w:rPr>
                <w:rFonts w:asciiTheme="minorHAnsi" w:hAnsiTheme="minorHAnsi" w:cstheme="minorHAnsi"/>
                <w:sz w:val="22"/>
                <w:szCs w:val="22"/>
              </w:rPr>
            </w:pPr>
            <w:r w:rsidRPr="00491562">
              <w:rPr>
                <w:rFonts w:asciiTheme="minorHAnsi" w:hAnsiTheme="minorHAnsi" w:cstheme="minorHAnsi"/>
                <w:sz w:val="22"/>
                <w:szCs w:val="22"/>
              </w:rPr>
              <w:t>Assignment 2 Due: SQL #</w:t>
            </w:r>
            <w:r>
              <w:rPr>
                <w:rFonts w:asciiTheme="minorHAnsi" w:hAnsiTheme="minorHAnsi" w:cstheme="minorHAnsi"/>
                <w:sz w:val="22"/>
                <w:szCs w:val="22"/>
              </w:rPr>
              <w:t>1</w:t>
            </w:r>
          </w:p>
        </w:tc>
      </w:tr>
      <w:tr w:rsidR="005F11D2" w14:paraId="616DA25B"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22B23" w14:textId="70CC2F03"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49C617" w14:textId="34269DAD" w:rsidR="005F11D2" w:rsidRPr="00CC106C" w:rsidRDefault="005F11D2" w:rsidP="005F11D2">
            <w:pPr>
              <w:rPr>
                <w:rFonts w:asciiTheme="minorHAnsi" w:hAnsiTheme="minorHAnsi" w:cstheme="minorHAnsi"/>
                <w:b/>
                <w:sz w:val="22"/>
                <w:szCs w:val="22"/>
              </w:rPr>
            </w:pPr>
            <w:r w:rsidRPr="00CC106C">
              <w:rPr>
                <w:rFonts w:asciiTheme="minorHAnsi" w:hAnsiTheme="minorHAnsi" w:cstheme="minorHAnsi"/>
                <w:b/>
                <w:sz w:val="22"/>
                <w:szCs w:val="22"/>
              </w:rPr>
              <w:t>In-class exercise</w:t>
            </w:r>
            <w:r w:rsidR="00163579">
              <w:rPr>
                <w:rFonts w:asciiTheme="minorHAnsi" w:hAnsiTheme="minorHAnsi" w:cstheme="minorHAnsi"/>
                <w:b/>
                <w:sz w:val="22"/>
                <w:szCs w:val="22"/>
              </w:rPr>
              <w:t xml:space="preserve"> #04</w:t>
            </w:r>
            <w:r w:rsidRPr="00CC106C">
              <w:rPr>
                <w:rFonts w:asciiTheme="minorHAnsi" w:hAnsiTheme="minorHAnsi" w:cstheme="minorHAnsi"/>
                <w:b/>
                <w:sz w:val="22"/>
                <w:szCs w:val="22"/>
              </w:rPr>
              <w:t>: Working with SQL, part 2</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12C56" w14:textId="373B67CA" w:rsidR="005F11D2" w:rsidRPr="00CC106C"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4E99C4" w14:textId="4C379A69" w:rsidR="005F11D2" w:rsidRPr="00491562" w:rsidRDefault="005F11D2" w:rsidP="005F11D2">
            <w:pPr>
              <w:rPr>
                <w:rFonts w:asciiTheme="minorHAnsi" w:hAnsiTheme="minorHAnsi" w:cstheme="minorHAnsi"/>
                <w:sz w:val="22"/>
                <w:szCs w:val="22"/>
              </w:rPr>
            </w:pPr>
          </w:p>
        </w:tc>
      </w:tr>
      <w:tr w:rsidR="00612142" w14:paraId="35034C41"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45FA7911" w14:textId="77777777" w:rsidR="00612142" w:rsidRPr="00CC106C" w:rsidRDefault="00612142" w:rsidP="00612142">
            <w:pPr>
              <w:jc w:val="center"/>
              <w:rPr>
                <w:rFonts w:asciiTheme="minorHAnsi" w:hAnsiTheme="minorHAnsi" w:cstheme="minorHAnsi"/>
                <w:b/>
                <w:sz w:val="22"/>
                <w:szCs w:val="22"/>
              </w:rPr>
            </w:pPr>
            <w:r w:rsidRPr="00CC106C">
              <w:rPr>
                <w:rFonts w:asciiTheme="minorHAnsi" w:hAnsiTheme="minorHAnsi" w:cstheme="minorHAnsi"/>
                <w:sz w:val="22"/>
                <w:szCs w:val="22"/>
              </w:rPr>
              <w:br w:type="page"/>
            </w:r>
            <w:r w:rsidRPr="00CC106C">
              <w:rPr>
                <w:rFonts w:asciiTheme="minorHAnsi" w:hAnsiTheme="minorHAnsi" w:cstheme="minorHAnsi"/>
                <w:b/>
                <w:sz w:val="22"/>
                <w:szCs w:val="22"/>
              </w:rPr>
              <w:t>Week 5</w:t>
            </w:r>
          </w:p>
        </w:tc>
      </w:tr>
      <w:tr w:rsidR="005F11D2" w14:paraId="55364D35"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5A91339A" w14:textId="5E8D76A6" w:rsidR="005F11D2" w:rsidRPr="00491562" w:rsidRDefault="005D3B1A" w:rsidP="005F11D2">
            <w:pPr>
              <w:pStyle w:val="Heading4"/>
              <w:rPr>
                <w:rFonts w:asciiTheme="minorHAnsi" w:hAnsiTheme="minorHAnsi" w:cstheme="minorHAnsi"/>
                <w:sz w:val="22"/>
                <w:szCs w:val="22"/>
              </w:rPr>
            </w:pPr>
            <w:r>
              <w:rPr>
                <w:rFonts w:asciiTheme="minorHAnsi" w:hAnsiTheme="minorHAnsi" w:cstheme="minorHAnsi"/>
                <w:sz w:val="22"/>
                <w:szCs w:val="22"/>
              </w:rPr>
              <w:t>Feb</w:t>
            </w:r>
            <w:r w:rsidR="005F11D2" w:rsidRPr="00491562">
              <w:rPr>
                <w:rFonts w:asciiTheme="minorHAnsi" w:hAnsiTheme="minorHAnsi" w:cstheme="minorHAnsi"/>
                <w:sz w:val="22"/>
                <w:szCs w:val="22"/>
              </w:rPr>
              <w:t xml:space="preserve">. </w:t>
            </w:r>
            <w:r>
              <w:rPr>
                <w:rFonts w:asciiTheme="minorHAnsi" w:hAnsiTheme="minorHAnsi" w:cstheme="minorHAnsi"/>
                <w:sz w:val="22"/>
                <w:szCs w:val="22"/>
              </w:rPr>
              <w:t>13</w:t>
            </w:r>
          </w:p>
        </w:tc>
        <w:tc>
          <w:tcPr>
            <w:tcW w:w="4590" w:type="dxa"/>
            <w:gridSpan w:val="2"/>
            <w:tcBorders>
              <w:top w:val="single" w:sz="4" w:space="0" w:color="auto"/>
              <w:left w:val="single" w:sz="4" w:space="0" w:color="auto"/>
              <w:bottom w:val="single" w:sz="4" w:space="0" w:color="auto"/>
              <w:right w:val="single" w:sz="4" w:space="0" w:color="auto"/>
            </w:tcBorders>
          </w:tcPr>
          <w:p w14:paraId="28EB6ABC" w14:textId="6BF0E48C" w:rsidR="005F11D2" w:rsidRPr="00CC106C" w:rsidRDefault="00622298" w:rsidP="00622298">
            <w:pPr>
              <w:rPr>
                <w:rFonts w:asciiTheme="minorHAnsi" w:hAnsiTheme="minorHAnsi" w:cstheme="minorHAnsi"/>
                <w:sz w:val="22"/>
                <w:szCs w:val="22"/>
              </w:rPr>
            </w:pPr>
            <w:r w:rsidRPr="00CC106C">
              <w:rPr>
                <w:rFonts w:asciiTheme="minorHAnsi" w:hAnsiTheme="minorHAnsi" w:cstheme="minorHAnsi"/>
                <w:sz w:val="22"/>
                <w:szCs w:val="22"/>
              </w:rPr>
              <w:t>Review for Exam 1</w:t>
            </w:r>
          </w:p>
        </w:tc>
        <w:tc>
          <w:tcPr>
            <w:tcW w:w="2520" w:type="dxa"/>
            <w:gridSpan w:val="2"/>
            <w:tcBorders>
              <w:top w:val="single" w:sz="4" w:space="0" w:color="auto"/>
              <w:left w:val="single" w:sz="4" w:space="0" w:color="auto"/>
              <w:bottom w:val="single" w:sz="4" w:space="0" w:color="auto"/>
              <w:right w:val="single" w:sz="4" w:space="0" w:color="auto"/>
            </w:tcBorders>
          </w:tcPr>
          <w:p w14:paraId="6A6A7D45" w14:textId="74A5BC1D" w:rsidR="005F11D2" w:rsidRPr="00CC106C"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hideMark/>
          </w:tcPr>
          <w:p w14:paraId="1254AB24" w14:textId="6986A404" w:rsidR="005F11D2" w:rsidRPr="00491562" w:rsidRDefault="00622298" w:rsidP="005F11D2">
            <w:pPr>
              <w:rPr>
                <w:rFonts w:asciiTheme="minorHAnsi" w:hAnsiTheme="minorHAnsi" w:cstheme="minorHAnsi"/>
                <w:sz w:val="22"/>
                <w:szCs w:val="22"/>
              </w:rPr>
            </w:pPr>
            <w:r w:rsidRPr="00491562">
              <w:rPr>
                <w:rFonts w:asciiTheme="minorHAnsi" w:hAnsiTheme="minorHAnsi" w:cstheme="minorHAnsi"/>
                <w:sz w:val="22"/>
                <w:szCs w:val="22"/>
              </w:rPr>
              <w:t xml:space="preserve">Assignment </w:t>
            </w:r>
            <w:r>
              <w:rPr>
                <w:rFonts w:asciiTheme="minorHAnsi" w:hAnsiTheme="minorHAnsi" w:cstheme="minorHAnsi"/>
                <w:sz w:val="22"/>
                <w:szCs w:val="22"/>
              </w:rPr>
              <w:t>3</w:t>
            </w:r>
            <w:r w:rsidRPr="00491562">
              <w:rPr>
                <w:rFonts w:asciiTheme="minorHAnsi" w:hAnsiTheme="minorHAnsi" w:cstheme="minorHAnsi"/>
                <w:sz w:val="22"/>
                <w:szCs w:val="22"/>
              </w:rPr>
              <w:t xml:space="preserve"> Due: SQL #</w:t>
            </w:r>
            <w:r>
              <w:rPr>
                <w:rFonts w:asciiTheme="minorHAnsi" w:hAnsiTheme="minorHAnsi" w:cstheme="minorHAnsi"/>
                <w:sz w:val="22"/>
                <w:szCs w:val="22"/>
              </w:rPr>
              <w:t>2</w:t>
            </w:r>
          </w:p>
        </w:tc>
      </w:tr>
      <w:tr w:rsidR="005F11D2" w14:paraId="70BB2BA4"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CCEE3" w14:textId="613F57F6"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3CBFA" w14:textId="3C9E0A94" w:rsidR="005F11D2" w:rsidRPr="00CC106C" w:rsidRDefault="00622298" w:rsidP="00622298">
            <w:pPr>
              <w:rPr>
                <w:rFonts w:asciiTheme="minorHAnsi" w:hAnsiTheme="minorHAnsi" w:cstheme="minorHAnsi"/>
                <w:b/>
                <w:sz w:val="22"/>
                <w:szCs w:val="22"/>
              </w:rPr>
            </w:pPr>
            <w:r w:rsidRPr="00CC106C">
              <w:rPr>
                <w:rFonts w:asciiTheme="minorHAnsi" w:hAnsiTheme="minorHAnsi" w:cstheme="minorHAnsi"/>
                <w:b/>
                <w:bCs/>
                <w:sz w:val="22"/>
                <w:szCs w:val="22"/>
              </w:rPr>
              <w:t>Exam 1</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44ED59" w14:textId="4D95B25A" w:rsidR="005F11D2" w:rsidRPr="00CC106C" w:rsidRDefault="005F11D2" w:rsidP="005F11D2">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134D" w14:textId="5DDFB098" w:rsidR="005F11D2" w:rsidRPr="00491562" w:rsidRDefault="005F11D2" w:rsidP="005F11D2">
            <w:pPr>
              <w:rPr>
                <w:rFonts w:asciiTheme="minorHAnsi" w:hAnsiTheme="minorHAnsi" w:cstheme="minorHAnsi"/>
                <w:sz w:val="22"/>
                <w:szCs w:val="22"/>
              </w:rPr>
            </w:pPr>
          </w:p>
        </w:tc>
      </w:tr>
      <w:tr w:rsidR="004638CE" w14:paraId="4DE1C7D2"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57861508" w14:textId="77777777" w:rsidR="004638CE" w:rsidRPr="00CC106C" w:rsidRDefault="004638CE" w:rsidP="004638CE">
            <w:pPr>
              <w:jc w:val="center"/>
              <w:rPr>
                <w:rFonts w:asciiTheme="minorHAnsi" w:hAnsiTheme="minorHAnsi" w:cstheme="minorHAnsi"/>
                <w:b/>
                <w:sz w:val="22"/>
                <w:szCs w:val="22"/>
              </w:rPr>
            </w:pPr>
            <w:r w:rsidRPr="00CC106C">
              <w:rPr>
                <w:rFonts w:asciiTheme="minorHAnsi" w:hAnsiTheme="minorHAnsi" w:cstheme="minorHAnsi"/>
                <w:sz w:val="22"/>
                <w:szCs w:val="22"/>
              </w:rPr>
              <w:br w:type="page"/>
            </w:r>
            <w:r w:rsidRPr="00CC106C">
              <w:rPr>
                <w:rFonts w:asciiTheme="minorHAnsi" w:hAnsiTheme="minorHAnsi" w:cstheme="minorHAnsi"/>
                <w:b/>
                <w:sz w:val="22"/>
                <w:szCs w:val="22"/>
              </w:rPr>
              <w:t>Week 6</w:t>
            </w:r>
          </w:p>
        </w:tc>
      </w:tr>
      <w:tr w:rsidR="005F11D2" w14:paraId="34B70645" w14:textId="77777777" w:rsidTr="00CA0698">
        <w:trPr>
          <w:jc w:val="center"/>
        </w:trPr>
        <w:tc>
          <w:tcPr>
            <w:tcW w:w="1025" w:type="dxa"/>
            <w:tcBorders>
              <w:top w:val="single" w:sz="4" w:space="0" w:color="auto"/>
              <w:left w:val="single" w:sz="4" w:space="0" w:color="auto"/>
              <w:bottom w:val="single" w:sz="4" w:space="0" w:color="auto"/>
              <w:right w:val="single" w:sz="4" w:space="0" w:color="auto"/>
            </w:tcBorders>
            <w:hideMark/>
          </w:tcPr>
          <w:p w14:paraId="69BB9D0D" w14:textId="7E262FF2" w:rsidR="005F11D2" w:rsidRPr="00491562" w:rsidRDefault="007D368A" w:rsidP="005F11D2">
            <w:pPr>
              <w:pStyle w:val="Heading4"/>
              <w:rPr>
                <w:rFonts w:asciiTheme="minorHAnsi" w:hAnsiTheme="minorHAnsi" w:cstheme="minorHAnsi"/>
                <w:sz w:val="22"/>
                <w:szCs w:val="22"/>
              </w:rPr>
            </w:pPr>
            <w:r>
              <w:rPr>
                <w:rFonts w:asciiTheme="minorHAnsi" w:hAnsiTheme="minorHAnsi" w:cstheme="minorHAnsi"/>
                <w:sz w:val="22"/>
                <w:szCs w:val="22"/>
              </w:rPr>
              <w:t>Feb</w:t>
            </w:r>
            <w:r w:rsidR="005F11D2" w:rsidRPr="00491562">
              <w:rPr>
                <w:rFonts w:asciiTheme="minorHAnsi" w:hAnsiTheme="minorHAnsi" w:cstheme="minorHAnsi"/>
                <w:sz w:val="22"/>
                <w:szCs w:val="22"/>
              </w:rPr>
              <w:t xml:space="preserve">. </w:t>
            </w:r>
            <w:r>
              <w:rPr>
                <w:rFonts w:asciiTheme="minorHAnsi" w:hAnsiTheme="minorHAnsi" w:cstheme="minorHAnsi"/>
                <w:sz w:val="22"/>
                <w:szCs w:val="22"/>
              </w:rPr>
              <w:t>20</w:t>
            </w:r>
          </w:p>
        </w:tc>
        <w:tc>
          <w:tcPr>
            <w:tcW w:w="4590" w:type="dxa"/>
            <w:gridSpan w:val="2"/>
            <w:tcBorders>
              <w:top w:val="single" w:sz="4" w:space="0" w:color="auto"/>
              <w:left w:val="single" w:sz="4" w:space="0" w:color="auto"/>
              <w:bottom w:val="single" w:sz="4" w:space="0" w:color="auto"/>
              <w:right w:val="single" w:sz="4" w:space="0" w:color="auto"/>
            </w:tcBorders>
          </w:tcPr>
          <w:p w14:paraId="060033F8" w14:textId="23396211" w:rsidR="006C58C1" w:rsidRPr="00CC106C" w:rsidRDefault="006C58C1" w:rsidP="006C58C1">
            <w:pPr>
              <w:rPr>
                <w:rFonts w:asciiTheme="minorHAnsi" w:hAnsiTheme="minorHAnsi" w:cstheme="minorHAnsi"/>
                <w:sz w:val="22"/>
                <w:szCs w:val="22"/>
              </w:rPr>
            </w:pPr>
            <w:r w:rsidRPr="00CC106C">
              <w:rPr>
                <w:rFonts w:asciiTheme="minorHAnsi" w:hAnsiTheme="minorHAnsi" w:cstheme="minorHAnsi"/>
                <w:sz w:val="22"/>
                <w:szCs w:val="22"/>
              </w:rPr>
              <w:t>Introduction to Python</w:t>
            </w:r>
          </w:p>
          <w:p w14:paraId="5D84ECCA" w14:textId="5E64A185" w:rsidR="005F11D2" w:rsidRPr="00CC106C" w:rsidRDefault="006C58C1" w:rsidP="005F11D2">
            <w:pPr>
              <w:rPr>
                <w:rFonts w:asciiTheme="minorHAnsi" w:hAnsiTheme="minorHAnsi" w:cstheme="minorHAnsi"/>
                <w:sz w:val="22"/>
                <w:szCs w:val="22"/>
              </w:rPr>
            </w:pPr>
            <w:r w:rsidRPr="00CC106C">
              <w:rPr>
                <w:rFonts w:asciiTheme="minorHAnsi" w:hAnsiTheme="minorHAnsi" w:cstheme="minorHAnsi"/>
                <w:b/>
                <w:bCs/>
                <w:sz w:val="22"/>
                <w:szCs w:val="22"/>
              </w:rPr>
              <w:t>In-class exercise</w:t>
            </w:r>
            <w:r w:rsidR="00163579">
              <w:rPr>
                <w:rFonts w:asciiTheme="minorHAnsi" w:hAnsiTheme="minorHAnsi" w:cstheme="minorHAnsi"/>
                <w:b/>
                <w:bCs/>
                <w:sz w:val="22"/>
                <w:szCs w:val="22"/>
              </w:rPr>
              <w:t xml:space="preserve"> #05</w:t>
            </w:r>
            <w:r w:rsidRPr="00CC106C">
              <w:rPr>
                <w:rFonts w:asciiTheme="minorHAnsi" w:hAnsiTheme="minorHAnsi" w:cstheme="minorHAnsi"/>
                <w:b/>
                <w:bCs/>
                <w:sz w:val="22"/>
                <w:szCs w:val="22"/>
              </w:rPr>
              <w:t xml:space="preserve">: Getting familiar with </w:t>
            </w:r>
            <w:proofErr w:type="spellStart"/>
            <w:r w:rsidRPr="00CC106C">
              <w:rPr>
                <w:rFonts w:asciiTheme="minorHAnsi" w:hAnsiTheme="minorHAnsi" w:cstheme="minorHAnsi"/>
                <w:b/>
                <w:bCs/>
                <w:sz w:val="22"/>
                <w:szCs w:val="22"/>
              </w:rPr>
              <w:t>Jupyter</w:t>
            </w:r>
            <w:proofErr w:type="spellEnd"/>
            <w:r w:rsidR="00645344" w:rsidRPr="00CC106C">
              <w:rPr>
                <w:rFonts w:asciiTheme="minorHAnsi" w:hAnsiTheme="minorHAnsi" w:cstheme="minorHAnsi"/>
                <w:b/>
                <w:bCs/>
                <w:sz w:val="22"/>
                <w:szCs w:val="22"/>
              </w:rPr>
              <w:t xml:space="preserve">, </w:t>
            </w:r>
            <w:r w:rsidR="00362828" w:rsidRPr="00CC106C">
              <w:rPr>
                <w:rFonts w:asciiTheme="minorHAnsi" w:hAnsiTheme="minorHAnsi" w:cstheme="minorHAnsi"/>
                <w:b/>
                <w:bCs/>
                <w:sz w:val="22"/>
                <w:szCs w:val="22"/>
              </w:rPr>
              <w:t xml:space="preserve">Python </w:t>
            </w:r>
            <w:r w:rsidR="00645344" w:rsidRPr="00CC106C">
              <w:rPr>
                <w:rFonts w:asciiTheme="minorHAnsi" w:hAnsiTheme="minorHAnsi" w:cstheme="minorHAnsi"/>
                <w:b/>
                <w:bCs/>
                <w:sz w:val="22"/>
                <w:szCs w:val="22"/>
              </w:rPr>
              <w:t>Basic</w:t>
            </w:r>
            <w:r w:rsidR="00953E4A" w:rsidRPr="00CC106C">
              <w:rPr>
                <w:rFonts w:asciiTheme="minorHAnsi" w:hAnsiTheme="minorHAnsi" w:cstheme="minorHAnsi"/>
                <w:b/>
                <w:bCs/>
                <w:sz w:val="22"/>
                <w:szCs w:val="22"/>
              </w:rPr>
              <w:t>,</w:t>
            </w:r>
            <w:r w:rsidR="00645344" w:rsidRPr="00CC106C">
              <w:rPr>
                <w:rFonts w:asciiTheme="minorHAnsi" w:hAnsiTheme="minorHAnsi" w:cstheme="minorHAnsi"/>
                <w:b/>
                <w:bCs/>
                <w:sz w:val="22"/>
                <w:szCs w:val="22"/>
              </w:rPr>
              <w:t xml:space="preserve"> Data </w:t>
            </w:r>
            <w:r w:rsidR="00326D15" w:rsidRPr="00CC106C">
              <w:rPr>
                <w:rFonts w:asciiTheme="minorHAnsi" w:hAnsiTheme="minorHAnsi" w:cstheme="minorHAnsi"/>
                <w:b/>
                <w:bCs/>
                <w:sz w:val="22"/>
                <w:szCs w:val="22"/>
              </w:rPr>
              <w:t>types</w:t>
            </w:r>
          </w:p>
        </w:tc>
        <w:tc>
          <w:tcPr>
            <w:tcW w:w="2520" w:type="dxa"/>
            <w:gridSpan w:val="2"/>
            <w:tcBorders>
              <w:top w:val="single" w:sz="4" w:space="0" w:color="auto"/>
              <w:left w:val="single" w:sz="4" w:space="0" w:color="auto"/>
              <w:bottom w:val="single" w:sz="4" w:space="0" w:color="auto"/>
              <w:right w:val="single" w:sz="4" w:space="0" w:color="auto"/>
            </w:tcBorders>
          </w:tcPr>
          <w:p w14:paraId="4F7CDEE5" w14:textId="54C92A3F" w:rsidR="005F11D2" w:rsidRPr="00CC106C" w:rsidRDefault="00CA0698" w:rsidP="00CA0698">
            <w:pPr>
              <w:rPr>
                <w:rFonts w:asciiTheme="minorHAnsi" w:hAnsiTheme="minorHAnsi" w:cstheme="minorHAnsi"/>
                <w:sz w:val="22"/>
                <w:szCs w:val="22"/>
              </w:rPr>
            </w:pPr>
            <w:r w:rsidRPr="00CC106C">
              <w:rPr>
                <w:rFonts w:asciiTheme="minorHAnsi" w:hAnsiTheme="minorHAnsi" w:cstheme="minorHAnsi"/>
                <w:sz w:val="22"/>
                <w:szCs w:val="22"/>
              </w:rPr>
              <w:t>PowerPoint: Introduction to Python</w:t>
            </w:r>
          </w:p>
        </w:tc>
        <w:tc>
          <w:tcPr>
            <w:tcW w:w="1983" w:type="dxa"/>
            <w:tcBorders>
              <w:top w:val="single" w:sz="4" w:space="0" w:color="auto"/>
              <w:left w:val="single" w:sz="4" w:space="0" w:color="auto"/>
              <w:bottom w:val="single" w:sz="4" w:space="0" w:color="auto"/>
              <w:right w:val="single" w:sz="4" w:space="0" w:color="auto"/>
            </w:tcBorders>
          </w:tcPr>
          <w:p w14:paraId="047FC50C" w14:textId="77777777" w:rsidR="005F11D2" w:rsidRPr="00491562" w:rsidRDefault="005F11D2" w:rsidP="005F11D2">
            <w:pPr>
              <w:rPr>
                <w:rFonts w:asciiTheme="minorHAnsi" w:hAnsiTheme="minorHAnsi" w:cstheme="minorHAnsi"/>
                <w:sz w:val="22"/>
                <w:szCs w:val="22"/>
              </w:rPr>
            </w:pPr>
          </w:p>
        </w:tc>
      </w:tr>
      <w:tr w:rsidR="005F11D2" w14:paraId="0C27771C"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865A6" w14:textId="1AADEBEF" w:rsidR="005F11D2" w:rsidRPr="00491562" w:rsidRDefault="005F11D2" w:rsidP="005F11D2">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60DA0" w14:textId="75175289" w:rsidR="00326D15" w:rsidRPr="00CC106C" w:rsidRDefault="00326D15" w:rsidP="005F11D2">
            <w:pPr>
              <w:rPr>
                <w:rFonts w:asciiTheme="minorHAnsi" w:hAnsiTheme="minorHAnsi" w:cstheme="minorHAnsi"/>
                <w:b/>
                <w:sz w:val="22"/>
                <w:szCs w:val="22"/>
              </w:rPr>
            </w:pPr>
            <w:r w:rsidRPr="00CC106C">
              <w:rPr>
                <w:rFonts w:asciiTheme="minorHAnsi" w:hAnsiTheme="minorHAnsi" w:cstheme="minorHAnsi"/>
                <w:sz w:val="22"/>
                <w:szCs w:val="22"/>
              </w:rPr>
              <w:t>Python Data Structures</w:t>
            </w:r>
          </w:p>
          <w:p w14:paraId="7A419330" w14:textId="389D2813" w:rsidR="005F11D2" w:rsidRPr="00CC106C" w:rsidRDefault="00042A03" w:rsidP="005F11D2">
            <w:pPr>
              <w:rPr>
                <w:rFonts w:asciiTheme="minorHAnsi" w:hAnsiTheme="minorHAnsi" w:cstheme="minorHAnsi"/>
                <w:sz w:val="22"/>
                <w:szCs w:val="22"/>
              </w:rPr>
            </w:pPr>
            <w:r w:rsidRPr="00CC106C">
              <w:rPr>
                <w:rFonts w:asciiTheme="minorHAnsi" w:hAnsiTheme="minorHAnsi" w:cstheme="minorHAnsi"/>
                <w:b/>
                <w:sz w:val="22"/>
                <w:szCs w:val="22"/>
              </w:rPr>
              <w:t>In-class exercise</w:t>
            </w:r>
            <w:r w:rsidR="00163579">
              <w:rPr>
                <w:rFonts w:asciiTheme="minorHAnsi" w:hAnsiTheme="minorHAnsi" w:cstheme="minorHAnsi"/>
                <w:b/>
                <w:sz w:val="22"/>
                <w:szCs w:val="22"/>
              </w:rPr>
              <w:t xml:space="preserve"> #06</w:t>
            </w:r>
            <w:r w:rsidRPr="00CC106C">
              <w:rPr>
                <w:rFonts w:asciiTheme="minorHAnsi" w:hAnsiTheme="minorHAnsi" w:cstheme="minorHAnsi"/>
                <w:b/>
                <w:sz w:val="22"/>
                <w:szCs w:val="22"/>
              </w:rPr>
              <w:t xml:space="preserve">: </w:t>
            </w:r>
            <w:r w:rsidRPr="00CC106C">
              <w:rPr>
                <w:rFonts w:asciiTheme="minorHAnsi" w:hAnsiTheme="minorHAnsi" w:cstheme="minorHAnsi"/>
                <w:b/>
                <w:bCs/>
                <w:sz w:val="22"/>
                <w:szCs w:val="22"/>
              </w:rPr>
              <w:t xml:space="preserve">Python </w:t>
            </w:r>
            <w:r w:rsidR="00326D15" w:rsidRPr="00CC106C">
              <w:rPr>
                <w:rFonts w:asciiTheme="minorHAnsi" w:hAnsiTheme="minorHAnsi" w:cstheme="minorHAnsi"/>
                <w:b/>
                <w:bCs/>
                <w:sz w:val="22"/>
                <w:szCs w:val="22"/>
              </w:rPr>
              <w:t xml:space="preserve">Lists </w:t>
            </w:r>
            <w:r w:rsidRPr="00CC106C">
              <w:rPr>
                <w:rFonts w:asciiTheme="minorHAnsi" w:hAnsiTheme="minorHAnsi" w:cstheme="minorHAnsi"/>
                <w:b/>
                <w:bCs/>
                <w:sz w:val="22"/>
                <w:szCs w:val="22"/>
              </w:rPr>
              <w:t xml:space="preserve">and </w:t>
            </w:r>
            <w:r w:rsidR="00326D15" w:rsidRPr="00CC106C">
              <w:rPr>
                <w:rFonts w:asciiTheme="minorHAnsi" w:hAnsiTheme="minorHAnsi" w:cstheme="minorHAnsi"/>
                <w:b/>
                <w:bCs/>
                <w:sz w:val="22"/>
                <w:szCs w:val="22"/>
              </w:rPr>
              <w:t>Dictionaries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B88861" w14:textId="7623B83E" w:rsidR="005F11D2" w:rsidRPr="00CC106C" w:rsidRDefault="005F11D2" w:rsidP="00042A03">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54D978" w14:textId="77777777" w:rsidR="005F11D2" w:rsidRPr="00491562" w:rsidRDefault="005F11D2" w:rsidP="005F11D2">
            <w:pPr>
              <w:rPr>
                <w:rFonts w:asciiTheme="minorHAnsi" w:hAnsiTheme="minorHAnsi" w:cstheme="minorHAnsi"/>
                <w:b/>
                <w:sz w:val="22"/>
                <w:szCs w:val="22"/>
              </w:rPr>
            </w:pPr>
          </w:p>
        </w:tc>
      </w:tr>
      <w:tr w:rsidR="004638CE" w14:paraId="6B3510EA"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61112E96" w14:textId="77777777" w:rsidR="004638CE" w:rsidRPr="00CC106C" w:rsidRDefault="004638CE" w:rsidP="004638CE">
            <w:pPr>
              <w:jc w:val="center"/>
              <w:rPr>
                <w:rFonts w:asciiTheme="minorHAnsi" w:hAnsiTheme="minorHAnsi" w:cstheme="minorHAnsi"/>
                <w:b/>
                <w:sz w:val="22"/>
                <w:szCs w:val="22"/>
              </w:rPr>
            </w:pPr>
            <w:r w:rsidRPr="00CC106C">
              <w:rPr>
                <w:rFonts w:asciiTheme="minorHAnsi" w:hAnsiTheme="minorHAnsi" w:cstheme="minorHAnsi"/>
                <w:sz w:val="22"/>
                <w:szCs w:val="22"/>
              </w:rPr>
              <w:br w:type="page"/>
            </w:r>
            <w:r w:rsidRPr="00CC106C">
              <w:rPr>
                <w:rFonts w:asciiTheme="minorHAnsi" w:hAnsiTheme="minorHAnsi" w:cstheme="minorHAnsi"/>
                <w:b/>
                <w:sz w:val="22"/>
                <w:szCs w:val="22"/>
              </w:rPr>
              <w:t>Week 7</w:t>
            </w:r>
          </w:p>
        </w:tc>
      </w:tr>
      <w:tr w:rsidR="00093E87" w14:paraId="6BB635F8"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6DD6C928" w14:textId="2BDB3222" w:rsidR="00093E87" w:rsidRPr="00491562" w:rsidRDefault="007666E2" w:rsidP="00093E87">
            <w:pPr>
              <w:pStyle w:val="Heading4"/>
              <w:rPr>
                <w:rFonts w:asciiTheme="minorHAnsi" w:hAnsiTheme="minorHAnsi" w:cstheme="minorHAnsi"/>
                <w:sz w:val="22"/>
                <w:szCs w:val="22"/>
              </w:rPr>
            </w:pPr>
            <w:r>
              <w:rPr>
                <w:rFonts w:asciiTheme="minorHAnsi" w:hAnsiTheme="minorHAnsi" w:cstheme="minorHAnsi"/>
                <w:sz w:val="22"/>
                <w:szCs w:val="22"/>
              </w:rPr>
              <w:lastRenderedPageBreak/>
              <w:t>Feb</w:t>
            </w:r>
            <w:r w:rsidR="00093E87" w:rsidRPr="00491562">
              <w:rPr>
                <w:rFonts w:asciiTheme="minorHAnsi" w:hAnsiTheme="minorHAnsi" w:cstheme="minorHAnsi"/>
                <w:sz w:val="22"/>
                <w:szCs w:val="22"/>
              </w:rPr>
              <w:t xml:space="preserve">. </w:t>
            </w:r>
            <w:r>
              <w:rPr>
                <w:rFonts w:asciiTheme="minorHAnsi" w:hAnsiTheme="minorHAnsi" w:cstheme="minorHAnsi"/>
                <w:sz w:val="22"/>
                <w:szCs w:val="22"/>
              </w:rPr>
              <w:t>27</w:t>
            </w:r>
          </w:p>
        </w:tc>
        <w:tc>
          <w:tcPr>
            <w:tcW w:w="4590" w:type="dxa"/>
            <w:gridSpan w:val="2"/>
            <w:tcBorders>
              <w:top w:val="single" w:sz="4" w:space="0" w:color="auto"/>
              <w:left w:val="single" w:sz="4" w:space="0" w:color="auto"/>
              <w:bottom w:val="single" w:sz="4" w:space="0" w:color="auto"/>
              <w:right w:val="single" w:sz="4" w:space="0" w:color="auto"/>
            </w:tcBorders>
          </w:tcPr>
          <w:p w14:paraId="58A41D55" w14:textId="77777777" w:rsidR="005C03EE" w:rsidRPr="00CC106C" w:rsidRDefault="005C03EE" w:rsidP="005C03EE">
            <w:pPr>
              <w:rPr>
                <w:rFonts w:asciiTheme="minorHAnsi" w:hAnsiTheme="minorHAnsi" w:cstheme="minorHAnsi"/>
                <w:b/>
                <w:bCs/>
                <w:sz w:val="22"/>
                <w:szCs w:val="22"/>
              </w:rPr>
            </w:pPr>
            <w:r w:rsidRPr="00CC106C">
              <w:rPr>
                <w:rFonts w:asciiTheme="minorHAnsi" w:hAnsiTheme="minorHAnsi" w:cstheme="minorHAnsi"/>
                <w:sz w:val="22"/>
                <w:szCs w:val="22"/>
              </w:rPr>
              <w:t>Semi-structured data</w:t>
            </w:r>
            <w:r w:rsidRPr="00CC106C">
              <w:rPr>
                <w:rFonts w:asciiTheme="minorHAnsi" w:hAnsiTheme="minorHAnsi" w:cstheme="minorHAnsi"/>
                <w:b/>
                <w:bCs/>
                <w:sz w:val="22"/>
                <w:szCs w:val="22"/>
              </w:rPr>
              <w:t xml:space="preserve"> </w:t>
            </w:r>
          </w:p>
          <w:p w14:paraId="06D53731" w14:textId="379B355C" w:rsidR="00093E87" w:rsidRPr="00CC106C" w:rsidRDefault="005C03EE" w:rsidP="00093E87">
            <w:pPr>
              <w:rPr>
                <w:rFonts w:asciiTheme="minorHAnsi" w:hAnsiTheme="minorHAnsi" w:cstheme="minorHAnsi"/>
                <w:sz w:val="22"/>
                <w:szCs w:val="22"/>
              </w:rPr>
            </w:pPr>
            <w:r w:rsidRPr="00CC106C">
              <w:rPr>
                <w:rFonts w:asciiTheme="minorHAnsi" w:hAnsiTheme="minorHAnsi" w:cstheme="minorHAnsi"/>
                <w:b/>
                <w:bCs/>
                <w:sz w:val="22"/>
                <w:szCs w:val="22"/>
              </w:rPr>
              <w:t>In-class exercise</w:t>
            </w:r>
            <w:r w:rsidR="000F2965">
              <w:rPr>
                <w:rFonts w:asciiTheme="minorHAnsi" w:hAnsiTheme="minorHAnsi" w:cstheme="minorHAnsi"/>
                <w:b/>
                <w:bCs/>
                <w:sz w:val="22"/>
                <w:szCs w:val="22"/>
              </w:rPr>
              <w:t xml:space="preserve"> #07</w:t>
            </w:r>
            <w:r w:rsidRPr="00CC106C">
              <w:rPr>
                <w:rFonts w:asciiTheme="minorHAnsi" w:hAnsiTheme="minorHAnsi" w:cstheme="minorHAnsi"/>
                <w:b/>
                <w:bCs/>
                <w:sz w:val="22"/>
                <w:szCs w:val="22"/>
              </w:rPr>
              <w:t>: Working with semi-structured data</w:t>
            </w:r>
          </w:p>
        </w:tc>
        <w:tc>
          <w:tcPr>
            <w:tcW w:w="2520" w:type="dxa"/>
            <w:gridSpan w:val="2"/>
            <w:tcBorders>
              <w:top w:val="single" w:sz="4" w:space="0" w:color="auto"/>
              <w:left w:val="single" w:sz="4" w:space="0" w:color="auto"/>
              <w:bottom w:val="single" w:sz="4" w:space="0" w:color="auto"/>
              <w:right w:val="single" w:sz="4" w:space="0" w:color="auto"/>
            </w:tcBorders>
          </w:tcPr>
          <w:p w14:paraId="3CB2F438" w14:textId="34892830" w:rsidR="00093E87" w:rsidRPr="00CC106C" w:rsidRDefault="005C03EE" w:rsidP="00093E87">
            <w:pPr>
              <w:rPr>
                <w:rFonts w:asciiTheme="minorHAnsi" w:hAnsiTheme="minorHAnsi" w:cstheme="minorHAnsi"/>
                <w:sz w:val="22"/>
                <w:szCs w:val="22"/>
              </w:rPr>
            </w:pPr>
            <w:r w:rsidRPr="00CC106C">
              <w:rPr>
                <w:rFonts w:asciiTheme="minorHAnsi" w:hAnsiTheme="minorHAnsi" w:cstheme="minorHAnsi"/>
                <w:sz w:val="22"/>
                <w:szCs w:val="22"/>
              </w:rPr>
              <w:t>PowerPoint: Semi-structured data</w:t>
            </w:r>
          </w:p>
        </w:tc>
        <w:tc>
          <w:tcPr>
            <w:tcW w:w="1983" w:type="dxa"/>
            <w:tcBorders>
              <w:top w:val="single" w:sz="4" w:space="0" w:color="auto"/>
              <w:left w:val="single" w:sz="4" w:space="0" w:color="auto"/>
              <w:bottom w:val="single" w:sz="4" w:space="0" w:color="auto"/>
              <w:right w:val="single" w:sz="4" w:space="0" w:color="auto"/>
            </w:tcBorders>
          </w:tcPr>
          <w:p w14:paraId="384FE2A2" w14:textId="582F194A" w:rsidR="00093E87" w:rsidRPr="00491562" w:rsidRDefault="002E4CA7" w:rsidP="00093E87">
            <w:pPr>
              <w:rPr>
                <w:rFonts w:asciiTheme="minorHAnsi" w:hAnsiTheme="minorHAnsi" w:cstheme="minorHAnsi"/>
                <w:sz w:val="22"/>
                <w:szCs w:val="22"/>
              </w:rPr>
            </w:pPr>
            <w:r w:rsidRPr="00491562">
              <w:rPr>
                <w:rFonts w:asciiTheme="minorHAnsi" w:hAnsiTheme="minorHAnsi" w:cstheme="minorHAnsi"/>
                <w:sz w:val="22"/>
                <w:szCs w:val="22"/>
              </w:rPr>
              <w:t xml:space="preserve">Assignment </w:t>
            </w:r>
            <w:r>
              <w:rPr>
                <w:rFonts w:asciiTheme="minorHAnsi" w:hAnsiTheme="minorHAnsi" w:cstheme="minorHAnsi"/>
                <w:sz w:val="22"/>
                <w:szCs w:val="22"/>
              </w:rPr>
              <w:t>4</w:t>
            </w:r>
            <w:r w:rsidRPr="00491562">
              <w:rPr>
                <w:rFonts w:asciiTheme="minorHAnsi" w:hAnsiTheme="minorHAnsi" w:cstheme="minorHAnsi"/>
                <w:sz w:val="22"/>
                <w:szCs w:val="22"/>
              </w:rPr>
              <w:t xml:space="preserve"> Due: </w:t>
            </w:r>
            <w:r>
              <w:rPr>
                <w:rFonts w:asciiTheme="minorHAnsi" w:hAnsiTheme="minorHAnsi" w:cstheme="minorHAnsi"/>
                <w:sz w:val="22"/>
                <w:szCs w:val="22"/>
              </w:rPr>
              <w:t>Python Basics</w:t>
            </w:r>
          </w:p>
        </w:tc>
      </w:tr>
      <w:tr w:rsidR="00093E87" w14:paraId="06C9212C"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1521F" w14:textId="793780D2" w:rsidR="00093E87" w:rsidRPr="00491562" w:rsidRDefault="00093E87" w:rsidP="00093E87">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02C78" w14:textId="16E489AA" w:rsidR="005C03EE" w:rsidRPr="00CC106C" w:rsidRDefault="005C03EE" w:rsidP="005C03EE">
            <w:pPr>
              <w:rPr>
                <w:rFonts w:asciiTheme="minorHAnsi" w:hAnsiTheme="minorHAnsi" w:cstheme="minorHAnsi"/>
                <w:bCs/>
                <w:sz w:val="22"/>
                <w:szCs w:val="22"/>
              </w:rPr>
            </w:pPr>
            <w:r w:rsidRPr="00CC106C">
              <w:rPr>
                <w:rFonts w:asciiTheme="minorHAnsi" w:hAnsiTheme="minorHAnsi" w:cstheme="minorHAnsi"/>
                <w:bCs/>
                <w:sz w:val="22"/>
                <w:szCs w:val="22"/>
              </w:rPr>
              <w:t xml:space="preserve">Python </w:t>
            </w:r>
            <w:r w:rsidR="00E17380" w:rsidRPr="00CC106C">
              <w:rPr>
                <w:rFonts w:asciiTheme="minorHAnsi" w:hAnsiTheme="minorHAnsi" w:cstheme="minorHAnsi"/>
                <w:bCs/>
                <w:sz w:val="22"/>
                <w:szCs w:val="22"/>
              </w:rPr>
              <w:t xml:space="preserve">and </w:t>
            </w:r>
            <w:r w:rsidRPr="00CC106C">
              <w:rPr>
                <w:rFonts w:asciiTheme="minorHAnsi" w:hAnsiTheme="minorHAnsi" w:cstheme="minorHAnsi"/>
                <w:bCs/>
                <w:sz w:val="22"/>
                <w:szCs w:val="22"/>
              </w:rPr>
              <w:t>JSON</w:t>
            </w:r>
          </w:p>
          <w:p w14:paraId="2AB4CC28" w14:textId="598108E8" w:rsidR="00093E87" w:rsidRPr="00CC106C" w:rsidRDefault="005C03EE" w:rsidP="005C03EE">
            <w:pPr>
              <w:rPr>
                <w:rFonts w:asciiTheme="minorHAnsi" w:hAnsiTheme="minorHAnsi" w:cstheme="minorHAnsi"/>
                <w:b/>
                <w:sz w:val="22"/>
                <w:szCs w:val="22"/>
              </w:rPr>
            </w:pPr>
            <w:r w:rsidRPr="00CC106C">
              <w:rPr>
                <w:rFonts w:asciiTheme="minorHAnsi" w:hAnsiTheme="minorHAnsi" w:cstheme="minorHAnsi"/>
                <w:b/>
                <w:sz w:val="22"/>
                <w:szCs w:val="22"/>
              </w:rPr>
              <w:t>In-class exercise</w:t>
            </w:r>
            <w:r w:rsidR="000F2965">
              <w:rPr>
                <w:rFonts w:asciiTheme="minorHAnsi" w:hAnsiTheme="minorHAnsi" w:cstheme="minorHAnsi"/>
                <w:b/>
                <w:sz w:val="22"/>
                <w:szCs w:val="22"/>
              </w:rPr>
              <w:t xml:space="preserve"> #08</w:t>
            </w:r>
            <w:r w:rsidRPr="00CC106C">
              <w:rPr>
                <w:rFonts w:asciiTheme="minorHAnsi" w:hAnsiTheme="minorHAnsi" w:cstheme="minorHAnsi"/>
                <w:b/>
                <w:sz w:val="22"/>
                <w:szCs w:val="22"/>
              </w:rPr>
              <w:t>: Working with JSON in Python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08D9D8" w14:textId="406D19F2" w:rsidR="00093E87" w:rsidRPr="00CC106C"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1FF6" w14:textId="77777777" w:rsidR="00093E87" w:rsidRPr="00491562" w:rsidRDefault="00093E87" w:rsidP="00093E87">
            <w:pPr>
              <w:rPr>
                <w:rFonts w:asciiTheme="minorHAnsi" w:hAnsiTheme="minorHAnsi" w:cstheme="minorHAnsi"/>
                <w:sz w:val="22"/>
                <w:szCs w:val="22"/>
                <w:lang w:eastAsia="ko-KR"/>
              </w:rPr>
            </w:pPr>
          </w:p>
        </w:tc>
      </w:tr>
      <w:tr w:rsidR="005F11D2" w14:paraId="3FEF1881"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D0A51C0" w14:textId="1B5963D9" w:rsidR="005F11D2" w:rsidRPr="00CC106C" w:rsidRDefault="005F11D2" w:rsidP="005F11D2">
            <w:pPr>
              <w:jc w:val="center"/>
              <w:rPr>
                <w:rFonts w:asciiTheme="minorHAnsi" w:hAnsiTheme="minorHAnsi" w:cstheme="minorHAnsi"/>
                <w:sz w:val="22"/>
                <w:szCs w:val="22"/>
              </w:rPr>
            </w:pPr>
            <w:r w:rsidRPr="00CC106C">
              <w:rPr>
                <w:rFonts w:asciiTheme="minorHAnsi" w:hAnsiTheme="minorHAnsi" w:cstheme="minorHAnsi"/>
                <w:b/>
                <w:sz w:val="22"/>
                <w:szCs w:val="22"/>
              </w:rPr>
              <w:t>Week 8</w:t>
            </w:r>
          </w:p>
        </w:tc>
      </w:tr>
      <w:tr w:rsidR="00F81134" w14:paraId="752ADB32"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AB8C1B" w14:textId="5E46FAB8" w:rsidR="00F81134" w:rsidRPr="00CC106C" w:rsidRDefault="00F81134" w:rsidP="00F81134">
            <w:pPr>
              <w:rPr>
                <w:rFonts w:asciiTheme="minorHAnsi" w:hAnsiTheme="minorHAnsi" w:cstheme="minorHAnsi"/>
                <w:b/>
                <w:sz w:val="22"/>
                <w:szCs w:val="22"/>
              </w:rPr>
            </w:pPr>
            <w:r>
              <w:rPr>
                <w:rFonts w:asciiTheme="minorHAnsi" w:hAnsiTheme="minorHAnsi" w:cstheme="minorHAnsi"/>
                <w:b/>
                <w:sz w:val="22"/>
                <w:szCs w:val="22"/>
              </w:rPr>
              <w:t>Spring</w:t>
            </w:r>
            <w:r w:rsidRPr="00491562">
              <w:rPr>
                <w:rFonts w:asciiTheme="minorHAnsi" w:hAnsiTheme="minorHAnsi" w:cstheme="minorHAnsi"/>
                <w:b/>
                <w:sz w:val="22"/>
                <w:szCs w:val="22"/>
              </w:rPr>
              <w:t xml:space="preserve"> Break – No Class</w:t>
            </w:r>
          </w:p>
        </w:tc>
      </w:tr>
      <w:tr w:rsidR="00F81134" w14:paraId="4FC868DB"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033301" w14:textId="4D54C40D" w:rsidR="00F81134" w:rsidRPr="00CC106C" w:rsidRDefault="00F81134" w:rsidP="005F11D2">
            <w:pPr>
              <w:jc w:val="center"/>
              <w:rPr>
                <w:rFonts w:asciiTheme="minorHAnsi" w:hAnsiTheme="minorHAnsi" w:cstheme="minorHAnsi"/>
                <w:b/>
                <w:sz w:val="22"/>
                <w:szCs w:val="22"/>
              </w:rPr>
            </w:pPr>
            <w:r>
              <w:rPr>
                <w:rFonts w:asciiTheme="minorHAnsi" w:hAnsiTheme="minorHAnsi" w:cstheme="minorHAnsi"/>
                <w:b/>
                <w:sz w:val="22"/>
                <w:szCs w:val="22"/>
              </w:rPr>
              <w:t>Week 9</w:t>
            </w:r>
          </w:p>
        </w:tc>
      </w:tr>
      <w:tr w:rsidR="00093E87" w14:paraId="6CD4B5DF"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14:paraId="528BDA1D" w14:textId="3B69DD17" w:rsidR="00093E87" w:rsidRPr="008A4089" w:rsidRDefault="00312E21" w:rsidP="00093E87">
            <w:pPr>
              <w:pStyle w:val="Heading4"/>
              <w:rPr>
                <w:rFonts w:asciiTheme="minorHAnsi" w:hAnsiTheme="minorHAnsi" w:cstheme="minorHAnsi"/>
                <w:sz w:val="22"/>
                <w:szCs w:val="22"/>
              </w:rPr>
            </w:pPr>
            <w:r>
              <w:rPr>
                <w:rFonts w:asciiTheme="minorHAnsi" w:hAnsiTheme="minorHAnsi" w:cstheme="minorHAnsi"/>
                <w:sz w:val="22"/>
                <w:szCs w:val="22"/>
              </w:rPr>
              <w:t>Mar</w:t>
            </w:r>
            <w:r w:rsidR="00093E87" w:rsidRPr="00491562">
              <w:rPr>
                <w:rFonts w:asciiTheme="minorHAnsi" w:hAnsiTheme="minorHAnsi" w:cstheme="minorHAnsi"/>
                <w:sz w:val="22"/>
                <w:szCs w:val="22"/>
              </w:rPr>
              <w:t xml:space="preserve">. </w:t>
            </w:r>
            <w:r w:rsidR="00093E87">
              <w:rPr>
                <w:rFonts w:asciiTheme="minorHAnsi" w:hAnsiTheme="minorHAnsi" w:cstheme="minorHAnsi"/>
                <w:sz w:val="22"/>
                <w:szCs w:val="22"/>
              </w:rPr>
              <w:t>1</w:t>
            </w:r>
            <w:r w:rsidR="00667DA0">
              <w:rPr>
                <w:rFonts w:asciiTheme="minorHAnsi" w:hAnsiTheme="minorHAnsi" w:cstheme="minorHAnsi"/>
                <w:sz w:val="22"/>
                <w:szCs w:val="22"/>
              </w:rPr>
              <w:t>3</w:t>
            </w: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2814CB" w14:textId="77777777" w:rsidR="005C03EE" w:rsidRPr="00CC106C" w:rsidRDefault="005C03EE" w:rsidP="005C03EE">
            <w:pPr>
              <w:rPr>
                <w:rFonts w:asciiTheme="minorHAnsi" w:hAnsiTheme="minorHAnsi" w:cstheme="minorHAnsi"/>
                <w:bCs/>
                <w:sz w:val="22"/>
                <w:szCs w:val="22"/>
              </w:rPr>
            </w:pPr>
            <w:r w:rsidRPr="00CC106C">
              <w:rPr>
                <w:rFonts w:asciiTheme="minorHAnsi" w:hAnsiTheme="minorHAnsi" w:cstheme="minorHAnsi"/>
                <w:bCs/>
                <w:sz w:val="22"/>
                <w:szCs w:val="22"/>
              </w:rPr>
              <w:t>Python Pandas</w:t>
            </w:r>
          </w:p>
          <w:p w14:paraId="35161692" w14:textId="7FBD167B" w:rsidR="00093E87" w:rsidRPr="00CC106C" w:rsidRDefault="005C03EE" w:rsidP="005C03EE">
            <w:pPr>
              <w:rPr>
                <w:rFonts w:asciiTheme="minorHAnsi" w:hAnsiTheme="minorHAnsi" w:cstheme="minorHAnsi"/>
                <w:b/>
                <w:sz w:val="22"/>
                <w:szCs w:val="22"/>
              </w:rPr>
            </w:pPr>
            <w:r w:rsidRPr="00CC106C">
              <w:rPr>
                <w:rFonts w:asciiTheme="minorHAnsi" w:hAnsiTheme="minorHAnsi" w:cstheme="minorHAnsi"/>
                <w:b/>
                <w:sz w:val="22"/>
                <w:szCs w:val="22"/>
              </w:rPr>
              <w:t>In-class exercise</w:t>
            </w:r>
            <w:r w:rsidR="00F970F6">
              <w:rPr>
                <w:rFonts w:asciiTheme="minorHAnsi" w:hAnsiTheme="minorHAnsi" w:cstheme="minorHAnsi"/>
                <w:b/>
                <w:sz w:val="22"/>
                <w:szCs w:val="22"/>
              </w:rPr>
              <w:t xml:space="preserve"> #09</w:t>
            </w:r>
            <w:r w:rsidRPr="00CC106C">
              <w:rPr>
                <w:rFonts w:asciiTheme="minorHAnsi" w:hAnsiTheme="minorHAnsi" w:cstheme="minorHAnsi"/>
                <w:b/>
                <w:sz w:val="22"/>
                <w:szCs w:val="22"/>
              </w:rPr>
              <w:t>: Working with Python Pandas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50BDAA" w14:textId="7C16EAAC" w:rsidR="00093E87" w:rsidRPr="00CC106C"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D15E" w14:textId="77BE5D74" w:rsidR="00093E87" w:rsidRPr="00491562" w:rsidRDefault="00093E87" w:rsidP="00093E87">
            <w:pPr>
              <w:rPr>
                <w:rFonts w:asciiTheme="minorHAnsi" w:hAnsiTheme="minorHAnsi" w:cstheme="minorHAnsi"/>
                <w:sz w:val="22"/>
                <w:szCs w:val="22"/>
              </w:rPr>
            </w:pPr>
            <w:r w:rsidRPr="00491562">
              <w:rPr>
                <w:rFonts w:asciiTheme="minorHAnsi" w:hAnsiTheme="minorHAnsi" w:cstheme="minorHAnsi"/>
                <w:sz w:val="22"/>
                <w:szCs w:val="22"/>
              </w:rPr>
              <w:t xml:space="preserve">Assignment </w:t>
            </w:r>
            <w:r w:rsidR="00946527">
              <w:rPr>
                <w:rFonts w:asciiTheme="minorHAnsi" w:hAnsiTheme="minorHAnsi" w:cstheme="minorHAnsi"/>
                <w:sz w:val="22"/>
                <w:szCs w:val="22"/>
              </w:rPr>
              <w:t>5</w:t>
            </w:r>
            <w:r w:rsidRPr="00491562">
              <w:rPr>
                <w:rFonts w:asciiTheme="minorHAnsi" w:hAnsiTheme="minorHAnsi" w:cstheme="minorHAnsi"/>
                <w:sz w:val="22"/>
                <w:szCs w:val="22"/>
              </w:rPr>
              <w:t xml:space="preserve"> Due: </w:t>
            </w:r>
            <w:r>
              <w:rPr>
                <w:rFonts w:asciiTheme="minorHAnsi" w:hAnsiTheme="minorHAnsi" w:cstheme="minorHAnsi"/>
                <w:sz w:val="22"/>
                <w:szCs w:val="22"/>
              </w:rPr>
              <w:t xml:space="preserve"> </w:t>
            </w:r>
            <w:r w:rsidR="00276E8A">
              <w:rPr>
                <w:rFonts w:asciiTheme="minorHAnsi" w:hAnsiTheme="minorHAnsi" w:cstheme="minorHAnsi"/>
                <w:sz w:val="22"/>
                <w:szCs w:val="22"/>
              </w:rPr>
              <w:t>Python and JSON</w:t>
            </w:r>
          </w:p>
        </w:tc>
      </w:tr>
      <w:tr w:rsidR="00093E87" w14:paraId="334B5C54"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2B17" w14:textId="64DBFF39" w:rsidR="00093E87" w:rsidRDefault="00093E87" w:rsidP="00093E87">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F44CD" w14:textId="77777777" w:rsidR="00355758" w:rsidRPr="00CC106C" w:rsidRDefault="00355758" w:rsidP="00355758">
            <w:pPr>
              <w:rPr>
                <w:rFonts w:asciiTheme="minorHAnsi" w:hAnsiTheme="minorHAnsi" w:cstheme="minorHAnsi"/>
                <w:sz w:val="22"/>
                <w:szCs w:val="22"/>
              </w:rPr>
            </w:pPr>
            <w:r w:rsidRPr="00CC106C">
              <w:rPr>
                <w:rFonts w:asciiTheme="minorHAnsi" w:hAnsiTheme="minorHAnsi" w:cstheme="minorHAnsi"/>
                <w:sz w:val="22"/>
                <w:szCs w:val="22"/>
              </w:rPr>
              <w:t>Reconciling Data: The extract, transform, load process (ETL)</w:t>
            </w:r>
          </w:p>
          <w:p w14:paraId="09E6AAB3" w14:textId="3B5B2BA6" w:rsidR="00093E87" w:rsidRPr="00CC106C" w:rsidRDefault="00276E8A" w:rsidP="00093E87">
            <w:pPr>
              <w:rPr>
                <w:rFonts w:asciiTheme="minorHAnsi" w:hAnsiTheme="minorHAnsi" w:cstheme="minorHAnsi"/>
                <w:sz w:val="22"/>
                <w:szCs w:val="22"/>
              </w:rPr>
            </w:pPr>
            <w:r w:rsidRPr="00CC106C">
              <w:rPr>
                <w:rFonts w:asciiTheme="minorHAnsi" w:hAnsiTheme="minorHAnsi" w:cstheme="minorHAnsi"/>
                <w:b/>
                <w:bCs/>
                <w:sz w:val="22"/>
                <w:szCs w:val="22"/>
              </w:rPr>
              <w:t>In-class exercise</w:t>
            </w:r>
            <w:r w:rsidR="00F970F6">
              <w:rPr>
                <w:rFonts w:asciiTheme="minorHAnsi" w:hAnsiTheme="minorHAnsi" w:cstheme="minorHAnsi"/>
                <w:b/>
                <w:bCs/>
                <w:sz w:val="22"/>
                <w:szCs w:val="22"/>
              </w:rPr>
              <w:t xml:space="preserve"> #10</w:t>
            </w:r>
            <w:r w:rsidRPr="00CC106C">
              <w:rPr>
                <w:rFonts w:asciiTheme="minorHAnsi" w:hAnsiTheme="minorHAnsi" w:cstheme="minorHAnsi"/>
                <w:b/>
                <w:bCs/>
                <w:sz w:val="22"/>
                <w:szCs w:val="22"/>
              </w:rPr>
              <w:t xml:space="preserve">: </w:t>
            </w:r>
            <w:r w:rsidR="00762F05">
              <w:rPr>
                <w:rFonts w:asciiTheme="minorHAnsi" w:hAnsiTheme="minorHAnsi" w:cstheme="minorHAnsi"/>
                <w:b/>
                <w:bCs/>
                <w:sz w:val="22"/>
                <w:szCs w:val="22"/>
              </w:rPr>
              <w:t>More Practice</w:t>
            </w:r>
            <w:r w:rsidRPr="00CC106C">
              <w:rPr>
                <w:rFonts w:asciiTheme="minorHAnsi" w:hAnsiTheme="minorHAnsi" w:cstheme="minorHAnsi"/>
                <w:b/>
                <w:bCs/>
                <w:sz w:val="22"/>
                <w:szCs w:val="22"/>
              </w:rPr>
              <w:t xml:space="preserve"> with Pandas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F5DA1" w14:textId="538655EB" w:rsidR="00093E87" w:rsidRPr="00CC106C" w:rsidRDefault="00355758" w:rsidP="00093E87">
            <w:pPr>
              <w:rPr>
                <w:rFonts w:asciiTheme="minorHAnsi" w:hAnsiTheme="minorHAnsi" w:cstheme="minorHAnsi"/>
                <w:sz w:val="22"/>
                <w:szCs w:val="22"/>
              </w:rPr>
            </w:pPr>
            <w:r w:rsidRPr="00CC106C">
              <w:rPr>
                <w:rFonts w:asciiTheme="minorHAnsi" w:hAnsiTheme="minorHAnsi" w:cstheme="minorHAnsi"/>
                <w:sz w:val="22"/>
                <w:szCs w:val="22"/>
              </w:rPr>
              <w:t>PowerPoint: ETL</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27EA11" w14:textId="57BBE1B4" w:rsidR="00093E87" w:rsidRPr="00491562" w:rsidRDefault="00093E87" w:rsidP="00093E87">
            <w:pPr>
              <w:rPr>
                <w:rFonts w:asciiTheme="minorHAnsi" w:hAnsiTheme="minorHAnsi" w:cstheme="minorHAnsi"/>
                <w:sz w:val="22"/>
                <w:szCs w:val="22"/>
              </w:rPr>
            </w:pPr>
          </w:p>
        </w:tc>
      </w:tr>
      <w:tr w:rsidR="005F11D2" w14:paraId="43E7A512"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6D21C74C" w14:textId="64956B98" w:rsidR="005F11D2" w:rsidRPr="00CC106C" w:rsidRDefault="005F11D2" w:rsidP="005F11D2">
            <w:pPr>
              <w:jc w:val="center"/>
              <w:rPr>
                <w:rFonts w:asciiTheme="minorHAnsi" w:hAnsiTheme="minorHAnsi" w:cstheme="minorHAnsi"/>
                <w:b/>
                <w:sz w:val="22"/>
                <w:szCs w:val="22"/>
              </w:rPr>
            </w:pPr>
            <w:r w:rsidRPr="00CC106C">
              <w:rPr>
                <w:rFonts w:asciiTheme="minorHAnsi" w:hAnsiTheme="minorHAnsi" w:cstheme="minorHAnsi"/>
                <w:b/>
                <w:sz w:val="22"/>
                <w:szCs w:val="22"/>
              </w:rPr>
              <w:t xml:space="preserve">Week </w:t>
            </w:r>
            <w:r w:rsidR="00F81134">
              <w:rPr>
                <w:rFonts w:asciiTheme="minorHAnsi" w:hAnsiTheme="minorHAnsi" w:cstheme="minorHAnsi"/>
                <w:b/>
                <w:sz w:val="22"/>
                <w:szCs w:val="22"/>
              </w:rPr>
              <w:t>10</w:t>
            </w:r>
          </w:p>
        </w:tc>
      </w:tr>
      <w:tr w:rsidR="00093E87" w14:paraId="6568C962"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48420" w14:textId="75D86B9E" w:rsidR="00093E87" w:rsidRPr="00491562" w:rsidRDefault="00312E21" w:rsidP="00093E87">
            <w:pPr>
              <w:pStyle w:val="Heading4"/>
              <w:rPr>
                <w:rFonts w:asciiTheme="minorHAnsi" w:hAnsiTheme="minorHAnsi" w:cstheme="minorHAnsi"/>
                <w:sz w:val="22"/>
                <w:szCs w:val="22"/>
              </w:rPr>
            </w:pPr>
            <w:r>
              <w:rPr>
                <w:rFonts w:asciiTheme="minorHAnsi" w:hAnsiTheme="minorHAnsi" w:cstheme="minorHAnsi"/>
                <w:sz w:val="22"/>
                <w:szCs w:val="22"/>
              </w:rPr>
              <w:t>Mar</w:t>
            </w:r>
            <w:r w:rsidR="00093E87" w:rsidRPr="00491562">
              <w:rPr>
                <w:rFonts w:asciiTheme="minorHAnsi" w:hAnsiTheme="minorHAnsi" w:cstheme="minorHAnsi"/>
                <w:sz w:val="22"/>
                <w:szCs w:val="22"/>
              </w:rPr>
              <w:t xml:space="preserve">. </w:t>
            </w:r>
            <w:r w:rsidR="00667DA0">
              <w:rPr>
                <w:rFonts w:asciiTheme="minorHAnsi" w:hAnsiTheme="minorHAnsi" w:cstheme="minorHAnsi"/>
                <w:sz w:val="22"/>
                <w:szCs w:val="22"/>
              </w:rPr>
              <w:t>20</w:t>
            </w:r>
          </w:p>
        </w:tc>
        <w:tc>
          <w:tcPr>
            <w:tcW w:w="4590" w:type="dxa"/>
            <w:gridSpan w:val="2"/>
            <w:tcBorders>
              <w:top w:val="single" w:sz="4" w:space="0" w:color="auto"/>
              <w:left w:val="single" w:sz="4" w:space="0" w:color="auto"/>
              <w:bottom w:val="single" w:sz="4" w:space="0" w:color="auto"/>
              <w:right w:val="single" w:sz="4" w:space="0" w:color="auto"/>
            </w:tcBorders>
          </w:tcPr>
          <w:p w14:paraId="034B26F6" w14:textId="77777777" w:rsidR="00BD0896" w:rsidRPr="00CC106C" w:rsidRDefault="00BD0896" w:rsidP="00BD0896">
            <w:pPr>
              <w:rPr>
                <w:rFonts w:asciiTheme="minorHAnsi" w:hAnsiTheme="minorHAnsi" w:cstheme="minorHAnsi"/>
                <w:sz w:val="22"/>
                <w:szCs w:val="22"/>
              </w:rPr>
            </w:pPr>
            <w:r w:rsidRPr="00CC106C">
              <w:rPr>
                <w:rFonts w:asciiTheme="minorHAnsi" w:hAnsiTheme="minorHAnsi" w:cstheme="minorHAnsi"/>
                <w:sz w:val="22"/>
                <w:szCs w:val="22"/>
              </w:rPr>
              <w:t>Principles of Data Visualization</w:t>
            </w:r>
          </w:p>
          <w:p w14:paraId="413BD532" w14:textId="79D80D45" w:rsidR="00D36C1B" w:rsidRPr="00CC106C" w:rsidRDefault="00BD0896" w:rsidP="00093E87">
            <w:pPr>
              <w:rPr>
                <w:rFonts w:asciiTheme="minorHAnsi" w:hAnsiTheme="minorHAnsi" w:cstheme="minorHAnsi"/>
                <w:sz w:val="22"/>
                <w:szCs w:val="22"/>
              </w:rPr>
            </w:pPr>
            <w:r w:rsidRPr="00CC106C">
              <w:rPr>
                <w:rFonts w:asciiTheme="minorHAnsi" w:hAnsiTheme="minorHAnsi" w:cstheme="minorHAnsi"/>
                <w:b/>
                <w:bCs/>
                <w:sz w:val="22"/>
                <w:szCs w:val="22"/>
              </w:rPr>
              <w:t>In-class exercise</w:t>
            </w:r>
            <w:r w:rsidR="00206728">
              <w:rPr>
                <w:rFonts w:asciiTheme="minorHAnsi" w:hAnsiTheme="minorHAnsi" w:cstheme="minorHAnsi"/>
                <w:b/>
                <w:bCs/>
                <w:sz w:val="22"/>
                <w:szCs w:val="22"/>
              </w:rPr>
              <w:t xml:space="preserve"> #11</w:t>
            </w:r>
            <w:r w:rsidRPr="00CC106C">
              <w:rPr>
                <w:rFonts w:asciiTheme="minorHAnsi" w:hAnsiTheme="minorHAnsi" w:cstheme="minorHAnsi"/>
                <w:b/>
                <w:bCs/>
                <w:sz w:val="22"/>
                <w:szCs w:val="22"/>
              </w:rPr>
              <w:t>: Data Visualization</w:t>
            </w:r>
            <w:r w:rsidRPr="00CC106C">
              <w:rPr>
                <w:rFonts w:asciiTheme="minorHAnsi" w:hAnsiTheme="minorHAnsi" w:cstheme="minorHAnsi"/>
                <w:sz w:val="22"/>
                <w:szCs w:val="22"/>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2F6EA8BF" w14:textId="5F0AD561" w:rsidR="00093E87" w:rsidRPr="00CC106C" w:rsidRDefault="00BD0896" w:rsidP="00093E87">
            <w:pPr>
              <w:rPr>
                <w:rFonts w:asciiTheme="minorHAnsi" w:hAnsiTheme="minorHAnsi" w:cstheme="minorHAnsi"/>
                <w:sz w:val="22"/>
                <w:szCs w:val="22"/>
              </w:rPr>
            </w:pPr>
            <w:r w:rsidRPr="00CC106C">
              <w:rPr>
                <w:rFonts w:asciiTheme="minorHAnsi" w:hAnsiTheme="minorHAnsi" w:cstheme="minorHAnsi"/>
                <w:sz w:val="22"/>
                <w:szCs w:val="22"/>
              </w:rPr>
              <w:t>PowerPoint: Data Visualization</w:t>
            </w:r>
          </w:p>
        </w:tc>
        <w:tc>
          <w:tcPr>
            <w:tcW w:w="1983" w:type="dxa"/>
            <w:tcBorders>
              <w:top w:val="single" w:sz="4" w:space="0" w:color="auto"/>
              <w:left w:val="single" w:sz="4" w:space="0" w:color="auto"/>
              <w:bottom w:val="single" w:sz="4" w:space="0" w:color="auto"/>
              <w:right w:val="single" w:sz="4" w:space="0" w:color="auto"/>
            </w:tcBorders>
          </w:tcPr>
          <w:p w14:paraId="434C6919" w14:textId="680C54F1" w:rsidR="00093E87" w:rsidRPr="00491562" w:rsidRDefault="00093E87" w:rsidP="00093E87">
            <w:pPr>
              <w:rPr>
                <w:rFonts w:asciiTheme="minorHAnsi" w:hAnsiTheme="minorHAnsi" w:cstheme="minorHAnsi"/>
                <w:sz w:val="22"/>
                <w:szCs w:val="22"/>
              </w:rPr>
            </w:pPr>
            <w:r w:rsidRPr="00491562">
              <w:rPr>
                <w:rFonts w:asciiTheme="minorHAnsi" w:hAnsiTheme="minorHAnsi" w:cstheme="minorHAnsi"/>
                <w:sz w:val="22"/>
                <w:szCs w:val="22"/>
              </w:rPr>
              <w:t xml:space="preserve">Assignment </w:t>
            </w:r>
            <w:r w:rsidR="00946527">
              <w:rPr>
                <w:rFonts w:asciiTheme="minorHAnsi" w:hAnsiTheme="minorHAnsi" w:cstheme="minorHAnsi"/>
                <w:sz w:val="22"/>
                <w:szCs w:val="22"/>
              </w:rPr>
              <w:t>6</w:t>
            </w:r>
            <w:r w:rsidRPr="00491562">
              <w:rPr>
                <w:rFonts w:asciiTheme="minorHAnsi" w:hAnsiTheme="minorHAnsi" w:cstheme="minorHAnsi"/>
                <w:sz w:val="22"/>
                <w:szCs w:val="22"/>
              </w:rPr>
              <w:t xml:space="preserve"> Due: </w:t>
            </w:r>
            <w:r w:rsidR="00276E8A">
              <w:rPr>
                <w:rFonts w:asciiTheme="minorHAnsi" w:hAnsiTheme="minorHAnsi" w:cstheme="minorHAnsi"/>
                <w:sz w:val="22"/>
                <w:szCs w:val="22"/>
              </w:rPr>
              <w:t>Pandas</w:t>
            </w:r>
          </w:p>
        </w:tc>
      </w:tr>
      <w:tr w:rsidR="00093E87" w14:paraId="01A29A18"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02A4A0" w14:textId="5A3C346E" w:rsidR="00093E87" w:rsidRPr="00491562" w:rsidRDefault="00093E87" w:rsidP="00093E87">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tcPr>
          <w:p w14:paraId="6C850CC5" w14:textId="7ABCA4B7" w:rsidR="00BD0896" w:rsidRPr="00CC106C" w:rsidRDefault="00BD0896" w:rsidP="00BD0896">
            <w:pPr>
              <w:rPr>
                <w:rFonts w:asciiTheme="minorHAnsi" w:hAnsiTheme="minorHAnsi" w:cstheme="minorHAnsi"/>
                <w:sz w:val="22"/>
                <w:szCs w:val="22"/>
              </w:rPr>
            </w:pPr>
            <w:r w:rsidRPr="00CC106C">
              <w:rPr>
                <w:rFonts w:asciiTheme="minorHAnsi" w:hAnsiTheme="minorHAnsi" w:cstheme="minorHAnsi"/>
                <w:sz w:val="22"/>
                <w:szCs w:val="22"/>
              </w:rPr>
              <w:t>Hypothesis Testing</w:t>
            </w:r>
          </w:p>
          <w:p w14:paraId="37B9403C" w14:textId="2DD36284" w:rsidR="00093E87" w:rsidRPr="00FC15AD" w:rsidRDefault="00BD0896" w:rsidP="00BD0896">
            <w:pPr>
              <w:rPr>
                <w:rFonts w:asciiTheme="minorHAnsi" w:hAnsiTheme="minorHAnsi" w:cstheme="minorHAnsi"/>
                <w:b/>
                <w:bCs/>
                <w:sz w:val="22"/>
                <w:szCs w:val="22"/>
              </w:rPr>
            </w:pPr>
            <w:r w:rsidRPr="00FC15AD">
              <w:rPr>
                <w:rFonts w:asciiTheme="minorHAnsi" w:hAnsiTheme="minorHAnsi" w:cstheme="minorHAnsi"/>
                <w:b/>
                <w:bCs/>
                <w:sz w:val="22"/>
                <w:szCs w:val="22"/>
              </w:rPr>
              <w:t>In-class exercise</w:t>
            </w:r>
            <w:r w:rsidR="00FC15AD" w:rsidRPr="00FC15AD">
              <w:rPr>
                <w:rFonts w:asciiTheme="minorHAnsi" w:hAnsiTheme="minorHAnsi" w:cstheme="minorHAnsi"/>
                <w:b/>
                <w:bCs/>
                <w:sz w:val="22"/>
                <w:szCs w:val="22"/>
              </w:rPr>
              <w:t xml:space="preserve"> #12</w:t>
            </w:r>
            <w:r w:rsidRPr="00FC15AD">
              <w:rPr>
                <w:rFonts w:asciiTheme="minorHAnsi" w:hAnsiTheme="minorHAnsi" w:cstheme="minorHAnsi"/>
                <w:b/>
                <w:bCs/>
                <w:sz w:val="22"/>
                <w:szCs w:val="22"/>
              </w:rPr>
              <w:t>: Hypothesis Testing and Visualization in Python</w:t>
            </w:r>
          </w:p>
        </w:tc>
        <w:tc>
          <w:tcPr>
            <w:tcW w:w="2520" w:type="dxa"/>
            <w:gridSpan w:val="2"/>
            <w:tcBorders>
              <w:top w:val="single" w:sz="4" w:space="0" w:color="auto"/>
              <w:left w:val="single" w:sz="4" w:space="0" w:color="auto"/>
              <w:bottom w:val="single" w:sz="4" w:space="0" w:color="auto"/>
              <w:right w:val="single" w:sz="4" w:space="0" w:color="auto"/>
            </w:tcBorders>
          </w:tcPr>
          <w:p w14:paraId="58E215A9" w14:textId="28F1CB23" w:rsidR="00093E87" w:rsidRPr="00CC106C"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465D4D3" w14:textId="5E343E3D" w:rsidR="00093E87" w:rsidRPr="00491562" w:rsidRDefault="00093E87" w:rsidP="00093E87">
            <w:pPr>
              <w:rPr>
                <w:rFonts w:asciiTheme="minorHAnsi" w:hAnsiTheme="minorHAnsi" w:cstheme="minorHAnsi"/>
                <w:sz w:val="22"/>
                <w:szCs w:val="22"/>
              </w:rPr>
            </w:pPr>
          </w:p>
        </w:tc>
      </w:tr>
      <w:tr w:rsidR="005F11D2" w14:paraId="12FE745C"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55FE2C83" w14:textId="61D732DB" w:rsidR="005F11D2" w:rsidRPr="00CC106C" w:rsidRDefault="005F11D2" w:rsidP="005F11D2">
            <w:pPr>
              <w:jc w:val="center"/>
              <w:rPr>
                <w:rFonts w:asciiTheme="minorHAnsi" w:hAnsiTheme="minorHAnsi" w:cstheme="minorHAnsi"/>
                <w:b/>
                <w:sz w:val="22"/>
                <w:szCs w:val="22"/>
              </w:rPr>
            </w:pPr>
            <w:r w:rsidRPr="00CC106C">
              <w:br w:type="page"/>
            </w:r>
            <w:r w:rsidRPr="00CC106C">
              <w:br w:type="page"/>
            </w:r>
            <w:r w:rsidRPr="00CC106C">
              <w:rPr>
                <w:rFonts w:asciiTheme="minorHAnsi" w:hAnsiTheme="minorHAnsi" w:cstheme="minorHAnsi"/>
                <w:b/>
                <w:sz w:val="22"/>
                <w:szCs w:val="22"/>
              </w:rPr>
              <w:t>Week 1</w:t>
            </w:r>
            <w:r w:rsidR="00F81134">
              <w:rPr>
                <w:rFonts w:asciiTheme="minorHAnsi" w:hAnsiTheme="minorHAnsi" w:cstheme="minorHAnsi"/>
                <w:b/>
                <w:sz w:val="22"/>
                <w:szCs w:val="22"/>
              </w:rPr>
              <w:t>1</w:t>
            </w:r>
          </w:p>
        </w:tc>
      </w:tr>
      <w:tr w:rsidR="00093E87" w14:paraId="4B294E35"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2B966" w14:textId="595BB842" w:rsidR="00093E87" w:rsidRPr="00491562" w:rsidRDefault="008B14A8" w:rsidP="00093E87">
            <w:pPr>
              <w:pStyle w:val="Heading4"/>
              <w:rPr>
                <w:rFonts w:asciiTheme="minorHAnsi" w:hAnsiTheme="minorHAnsi" w:cstheme="minorHAnsi"/>
                <w:sz w:val="22"/>
                <w:szCs w:val="22"/>
              </w:rPr>
            </w:pPr>
            <w:r>
              <w:rPr>
                <w:rFonts w:asciiTheme="minorHAnsi" w:hAnsiTheme="minorHAnsi" w:cstheme="minorHAnsi"/>
                <w:sz w:val="22"/>
                <w:szCs w:val="22"/>
              </w:rPr>
              <w:t>Mar</w:t>
            </w:r>
            <w:r w:rsidR="00093E87">
              <w:rPr>
                <w:rFonts w:asciiTheme="minorHAnsi" w:hAnsiTheme="minorHAnsi" w:cstheme="minorHAnsi"/>
                <w:sz w:val="22"/>
                <w:szCs w:val="22"/>
              </w:rPr>
              <w:t xml:space="preserve">. </w:t>
            </w:r>
            <w:r>
              <w:rPr>
                <w:rFonts w:asciiTheme="minorHAnsi" w:hAnsiTheme="minorHAnsi" w:cstheme="minorHAnsi"/>
                <w:sz w:val="22"/>
                <w:szCs w:val="22"/>
              </w:rPr>
              <w:t>2</w:t>
            </w:r>
            <w:r w:rsidR="00667DA0">
              <w:rPr>
                <w:rFonts w:asciiTheme="minorHAnsi" w:hAnsiTheme="minorHAnsi" w:cstheme="minorHAnsi"/>
                <w:sz w:val="22"/>
                <w:szCs w:val="22"/>
              </w:rPr>
              <w:t>7</w:t>
            </w:r>
          </w:p>
        </w:tc>
        <w:tc>
          <w:tcPr>
            <w:tcW w:w="4590" w:type="dxa"/>
            <w:gridSpan w:val="2"/>
            <w:tcBorders>
              <w:top w:val="single" w:sz="4" w:space="0" w:color="auto"/>
              <w:left w:val="single" w:sz="4" w:space="0" w:color="auto"/>
              <w:bottom w:val="single" w:sz="4" w:space="0" w:color="auto"/>
              <w:right w:val="single" w:sz="4" w:space="0" w:color="auto"/>
            </w:tcBorders>
          </w:tcPr>
          <w:p w14:paraId="374F5EF0" w14:textId="41F8A834" w:rsidR="00093E87" w:rsidRPr="00CC106C" w:rsidRDefault="00093E87" w:rsidP="00093E87">
            <w:pPr>
              <w:rPr>
                <w:rFonts w:asciiTheme="minorHAnsi" w:hAnsiTheme="minorHAnsi" w:cstheme="minorHAnsi"/>
                <w:sz w:val="22"/>
                <w:szCs w:val="22"/>
              </w:rPr>
            </w:pPr>
            <w:r w:rsidRPr="00CC106C">
              <w:rPr>
                <w:rFonts w:asciiTheme="minorHAnsi" w:hAnsiTheme="minorHAnsi" w:cstheme="minorHAnsi"/>
                <w:sz w:val="22"/>
                <w:szCs w:val="22"/>
              </w:rPr>
              <w:t xml:space="preserve">Review for Exam 2 </w:t>
            </w:r>
          </w:p>
        </w:tc>
        <w:tc>
          <w:tcPr>
            <w:tcW w:w="2520" w:type="dxa"/>
            <w:gridSpan w:val="2"/>
            <w:tcBorders>
              <w:top w:val="single" w:sz="4" w:space="0" w:color="auto"/>
              <w:left w:val="single" w:sz="4" w:space="0" w:color="auto"/>
              <w:bottom w:val="single" w:sz="4" w:space="0" w:color="auto"/>
              <w:right w:val="single" w:sz="4" w:space="0" w:color="auto"/>
            </w:tcBorders>
          </w:tcPr>
          <w:p w14:paraId="7AF9F1B4" w14:textId="0F8C9CB4" w:rsidR="00093E87" w:rsidRPr="00CC106C"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1BA8265" w14:textId="49BDE632" w:rsidR="00093E87" w:rsidRPr="00491562" w:rsidRDefault="00093E87" w:rsidP="00093E87">
            <w:pPr>
              <w:rPr>
                <w:rFonts w:asciiTheme="minorHAnsi" w:hAnsiTheme="minorHAnsi" w:cstheme="minorHAnsi"/>
                <w:sz w:val="22"/>
                <w:szCs w:val="22"/>
              </w:rPr>
            </w:pPr>
          </w:p>
        </w:tc>
      </w:tr>
      <w:tr w:rsidR="00093E87" w14:paraId="2D39E759"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14:paraId="0AAA2837" w14:textId="7D72BEE0" w:rsidR="00093E87" w:rsidRPr="00491562" w:rsidRDefault="00093E87" w:rsidP="00093E87">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tcPr>
          <w:p w14:paraId="3CD57B1B" w14:textId="4BD930D3" w:rsidR="00093E87" w:rsidRPr="00CC106C" w:rsidRDefault="00093E87" w:rsidP="00093E87">
            <w:pPr>
              <w:rPr>
                <w:rFonts w:asciiTheme="minorHAnsi" w:hAnsiTheme="minorHAnsi" w:cstheme="minorHAnsi"/>
                <w:b/>
                <w:sz w:val="22"/>
                <w:szCs w:val="22"/>
              </w:rPr>
            </w:pPr>
            <w:r w:rsidRPr="00CC106C">
              <w:rPr>
                <w:rFonts w:asciiTheme="minorHAnsi" w:hAnsiTheme="minorHAnsi" w:cstheme="minorHAnsi"/>
                <w:b/>
                <w:sz w:val="22"/>
                <w:szCs w:val="22"/>
              </w:rPr>
              <w:t>Exam 2</w:t>
            </w:r>
          </w:p>
        </w:tc>
        <w:tc>
          <w:tcPr>
            <w:tcW w:w="2520" w:type="dxa"/>
            <w:gridSpan w:val="2"/>
            <w:tcBorders>
              <w:top w:val="single" w:sz="4" w:space="0" w:color="auto"/>
              <w:left w:val="single" w:sz="4" w:space="0" w:color="auto"/>
              <w:bottom w:val="single" w:sz="4" w:space="0" w:color="auto"/>
              <w:right w:val="single" w:sz="4" w:space="0" w:color="auto"/>
            </w:tcBorders>
          </w:tcPr>
          <w:p w14:paraId="64E08C54" w14:textId="67EE3438" w:rsidR="00093E87" w:rsidRPr="00CC106C"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5746456" w14:textId="368DA721" w:rsidR="00093E87" w:rsidRPr="00491562" w:rsidRDefault="00093E87" w:rsidP="00093E87">
            <w:pPr>
              <w:rPr>
                <w:rFonts w:asciiTheme="minorHAnsi" w:hAnsiTheme="minorHAnsi" w:cstheme="minorHAnsi"/>
                <w:sz w:val="22"/>
                <w:szCs w:val="22"/>
              </w:rPr>
            </w:pPr>
          </w:p>
        </w:tc>
      </w:tr>
      <w:tr w:rsidR="00666C06" w14:paraId="6F7F1243"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216D0C56" w14:textId="46DAC357" w:rsidR="00666C06" w:rsidRPr="00CC106C" w:rsidRDefault="00666C06" w:rsidP="00666C06">
            <w:pPr>
              <w:jc w:val="center"/>
              <w:rPr>
                <w:rFonts w:asciiTheme="minorHAnsi" w:hAnsiTheme="minorHAnsi" w:cstheme="minorHAnsi"/>
                <w:b/>
                <w:sz w:val="22"/>
                <w:szCs w:val="22"/>
              </w:rPr>
            </w:pPr>
            <w:r w:rsidRPr="00CC106C">
              <w:rPr>
                <w:rFonts w:asciiTheme="minorHAnsi" w:hAnsiTheme="minorHAnsi" w:cstheme="minorHAnsi"/>
                <w:sz w:val="22"/>
                <w:szCs w:val="22"/>
              </w:rPr>
              <w:br w:type="page"/>
            </w:r>
            <w:r w:rsidRPr="00CC106C">
              <w:rPr>
                <w:rFonts w:asciiTheme="minorHAnsi" w:hAnsiTheme="minorHAnsi" w:cstheme="minorHAnsi"/>
                <w:b/>
                <w:sz w:val="22"/>
                <w:szCs w:val="22"/>
              </w:rPr>
              <w:t>Week 1</w:t>
            </w:r>
            <w:r w:rsidR="00F81134">
              <w:rPr>
                <w:rFonts w:asciiTheme="minorHAnsi" w:hAnsiTheme="minorHAnsi" w:cstheme="minorHAnsi"/>
                <w:b/>
                <w:sz w:val="22"/>
                <w:szCs w:val="22"/>
              </w:rPr>
              <w:t>2</w:t>
            </w:r>
          </w:p>
        </w:tc>
      </w:tr>
      <w:tr w:rsidR="00093E87" w14:paraId="611364D0"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hideMark/>
          </w:tcPr>
          <w:p w14:paraId="78EC7811" w14:textId="79A32CBE" w:rsidR="00093E87" w:rsidRPr="00491562" w:rsidRDefault="00FF69F6" w:rsidP="00093E87">
            <w:pPr>
              <w:pStyle w:val="Heading4"/>
              <w:rPr>
                <w:rFonts w:asciiTheme="minorHAnsi" w:hAnsiTheme="minorHAnsi" w:cstheme="minorHAnsi"/>
                <w:sz w:val="22"/>
                <w:szCs w:val="22"/>
              </w:rPr>
            </w:pPr>
            <w:r>
              <w:rPr>
                <w:rFonts w:asciiTheme="minorHAnsi" w:hAnsiTheme="minorHAnsi" w:cstheme="minorHAnsi"/>
                <w:sz w:val="22"/>
                <w:szCs w:val="22"/>
              </w:rPr>
              <w:t>Apr</w:t>
            </w:r>
            <w:r w:rsidR="00093E87" w:rsidRPr="00491562">
              <w:rPr>
                <w:rFonts w:asciiTheme="minorHAnsi" w:hAnsiTheme="minorHAnsi" w:cstheme="minorHAnsi"/>
                <w:sz w:val="22"/>
                <w:szCs w:val="22"/>
              </w:rPr>
              <w:t>.</w:t>
            </w:r>
            <w:r w:rsidR="00093E87">
              <w:rPr>
                <w:rFonts w:asciiTheme="minorHAnsi" w:hAnsiTheme="minorHAnsi" w:cstheme="minorHAnsi"/>
                <w:sz w:val="22"/>
                <w:szCs w:val="22"/>
              </w:rPr>
              <w:t xml:space="preserve"> </w:t>
            </w:r>
            <w:r w:rsidR="00667DA0">
              <w:rPr>
                <w:rFonts w:asciiTheme="minorHAnsi" w:hAnsiTheme="minorHAnsi" w:cstheme="minorHAnsi"/>
                <w:sz w:val="22"/>
                <w:szCs w:val="22"/>
              </w:rPr>
              <w:t>3</w:t>
            </w:r>
          </w:p>
        </w:tc>
        <w:tc>
          <w:tcPr>
            <w:tcW w:w="4590" w:type="dxa"/>
            <w:gridSpan w:val="2"/>
            <w:tcBorders>
              <w:top w:val="single" w:sz="4" w:space="0" w:color="auto"/>
              <w:left w:val="single" w:sz="4" w:space="0" w:color="auto"/>
              <w:bottom w:val="single" w:sz="4" w:space="0" w:color="auto"/>
              <w:right w:val="single" w:sz="4" w:space="0" w:color="auto"/>
            </w:tcBorders>
          </w:tcPr>
          <w:p w14:paraId="3AA6CA77" w14:textId="2BB1FA11" w:rsidR="007D2F31" w:rsidRPr="00CC106C" w:rsidRDefault="007D2F31" w:rsidP="00093E87">
            <w:pPr>
              <w:rPr>
                <w:rFonts w:asciiTheme="minorHAnsi" w:hAnsiTheme="minorHAnsi" w:cstheme="minorHAnsi"/>
                <w:sz w:val="22"/>
                <w:szCs w:val="22"/>
              </w:rPr>
            </w:pPr>
            <w:r w:rsidRPr="00CC106C">
              <w:rPr>
                <w:rFonts w:asciiTheme="minorHAnsi" w:hAnsiTheme="minorHAnsi" w:cstheme="minorHAnsi"/>
                <w:sz w:val="22"/>
                <w:szCs w:val="22"/>
              </w:rPr>
              <w:t>Introduction to Advanced Analytics</w:t>
            </w:r>
          </w:p>
          <w:p w14:paraId="4B727E81" w14:textId="4D3D104A" w:rsidR="00093E87" w:rsidRPr="00CC106C" w:rsidRDefault="00093E87" w:rsidP="00093E87">
            <w:pPr>
              <w:rPr>
                <w:rFonts w:asciiTheme="minorHAnsi" w:hAnsiTheme="minorHAnsi" w:cstheme="minorHAnsi"/>
                <w:sz w:val="22"/>
                <w:szCs w:val="22"/>
              </w:rPr>
            </w:pPr>
            <w:r w:rsidRPr="00CC106C">
              <w:rPr>
                <w:rFonts w:asciiTheme="minorHAnsi" w:hAnsiTheme="minorHAnsi" w:cstheme="minorHAnsi"/>
                <w:sz w:val="22"/>
                <w:szCs w:val="22"/>
              </w:rPr>
              <w:t>Classification using Decision Trees</w:t>
            </w:r>
          </w:p>
        </w:tc>
        <w:tc>
          <w:tcPr>
            <w:tcW w:w="2520" w:type="dxa"/>
            <w:gridSpan w:val="2"/>
            <w:tcBorders>
              <w:top w:val="single" w:sz="4" w:space="0" w:color="auto"/>
              <w:left w:val="single" w:sz="4" w:space="0" w:color="auto"/>
              <w:bottom w:val="single" w:sz="4" w:space="0" w:color="auto"/>
              <w:right w:val="single" w:sz="4" w:space="0" w:color="auto"/>
            </w:tcBorders>
          </w:tcPr>
          <w:p w14:paraId="026BF707" w14:textId="6F5B9E42" w:rsidR="00093E87" w:rsidRPr="00CC106C" w:rsidRDefault="007D2F31" w:rsidP="00093E87">
            <w:pPr>
              <w:rPr>
                <w:rFonts w:asciiTheme="minorHAnsi" w:hAnsiTheme="minorHAnsi" w:cstheme="minorHAnsi"/>
                <w:sz w:val="22"/>
                <w:szCs w:val="22"/>
              </w:rPr>
            </w:pPr>
            <w:r w:rsidRPr="00CC106C">
              <w:rPr>
                <w:rFonts w:asciiTheme="minorHAnsi" w:hAnsiTheme="minorHAnsi" w:cstheme="minorHAnsi"/>
                <w:sz w:val="22"/>
                <w:szCs w:val="22"/>
              </w:rPr>
              <w:t xml:space="preserve">PowerPoint: Advanced Analytics – Introduction </w:t>
            </w:r>
            <w:r w:rsidR="00093E87" w:rsidRPr="00CC106C">
              <w:rPr>
                <w:rFonts w:asciiTheme="minorHAnsi" w:hAnsiTheme="minorHAnsi" w:cstheme="minorHAnsi"/>
                <w:sz w:val="22"/>
                <w:szCs w:val="22"/>
              </w:rPr>
              <w:t>PowerPoint: Classification using Decision Trees</w:t>
            </w:r>
          </w:p>
        </w:tc>
        <w:tc>
          <w:tcPr>
            <w:tcW w:w="1983" w:type="dxa"/>
            <w:tcBorders>
              <w:top w:val="single" w:sz="4" w:space="0" w:color="auto"/>
              <w:left w:val="single" w:sz="4" w:space="0" w:color="auto"/>
              <w:bottom w:val="single" w:sz="4" w:space="0" w:color="auto"/>
              <w:right w:val="single" w:sz="4" w:space="0" w:color="auto"/>
            </w:tcBorders>
          </w:tcPr>
          <w:p w14:paraId="02F08B0F" w14:textId="6B7A7C27" w:rsidR="00093E87" w:rsidRPr="00491562" w:rsidRDefault="00093E87" w:rsidP="00093E87">
            <w:pPr>
              <w:rPr>
                <w:rFonts w:asciiTheme="minorHAnsi" w:hAnsiTheme="minorHAnsi" w:cstheme="minorHAnsi"/>
                <w:sz w:val="22"/>
                <w:szCs w:val="22"/>
              </w:rPr>
            </w:pPr>
          </w:p>
        </w:tc>
      </w:tr>
      <w:tr w:rsidR="00093E87" w14:paraId="2C0EA693" w14:textId="77777777" w:rsidTr="00B76E75">
        <w:trPr>
          <w:jc w:val="center"/>
        </w:trPr>
        <w:tc>
          <w:tcPr>
            <w:tcW w:w="1025" w:type="dxa"/>
            <w:tcBorders>
              <w:top w:val="single" w:sz="4" w:space="0" w:color="auto"/>
              <w:left w:val="single" w:sz="4" w:space="0" w:color="auto"/>
              <w:bottom w:val="single" w:sz="4" w:space="0" w:color="auto"/>
              <w:right w:val="single" w:sz="4" w:space="0" w:color="auto"/>
            </w:tcBorders>
          </w:tcPr>
          <w:p w14:paraId="400F7066" w14:textId="0DF46866" w:rsidR="00093E87" w:rsidRPr="00491562" w:rsidRDefault="00093E87" w:rsidP="00093E87">
            <w:pPr>
              <w:pStyle w:val="Heading4"/>
              <w:rPr>
                <w:rFonts w:asciiTheme="minorHAnsi" w:hAnsiTheme="minorHAnsi" w:cstheme="minorHAnsi"/>
                <w:sz w:val="22"/>
                <w:szCs w:val="22"/>
              </w:rPr>
            </w:pPr>
          </w:p>
        </w:tc>
        <w:tc>
          <w:tcPr>
            <w:tcW w:w="4590" w:type="dxa"/>
            <w:gridSpan w:val="2"/>
            <w:tcBorders>
              <w:top w:val="single" w:sz="4" w:space="0" w:color="auto"/>
              <w:left w:val="single" w:sz="4" w:space="0" w:color="auto"/>
              <w:bottom w:val="single" w:sz="4" w:space="0" w:color="auto"/>
              <w:right w:val="single" w:sz="4" w:space="0" w:color="auto"/>
            </w:tcBorders>
          </w:tcPr>
          <w:p w14:paraId="2B57E062" w14:textId="71F4A71E" w:rsidR="00093E87" w:rsidRPr="00491562" w:rsidRDefault="00093E87" w:rsidP="00093E87">
            <w:pPr>
              <w:rPr>
                <w:rFonts w:asciiTheme="minorHAnsi" w:hAnsiTheme="minorHAnsi" w:cstheme="minorHAnsi"/>
                <w:sz w:val="22"/>
                <w:szCs w:val="22"/>
              </w:rPr>
            </w:pPr>
            <w:r w:rsidRPr="00491562">
              <w:rPr>
                <w:rFonts w:asciiTheme="minorHAnsi" w:hAnsiTheme="minorHAnsi" w:cstheme="minorHAnsi"/>
                <w:b/>
                <w:sz w:val="22"/>
                <w:szCs w:val="22"/>
              </w:rPr>
              <w:t>In-class exercise</w:t>
            </w:r>
            <w:r w:rsidR="00FC15AD">
              <w:rPr>
                <w:rFonts w:asciiTheme="minorHAnsi" w:hAnsiTheme="minorHAnsi" w:cstheme="minorHAnsi"/>
                <w:b/>
                <w:sz w:val="22"/>
                <w:szCs w:val="22"/>
              </w:rPr>
              <w:t xml:space="preserve"> #13</w:t>
            </w:r>
            <w:r w:rsidRPr="00491562">
              <w:rPr>
                <w:rFonts w:asciiTheme="minorHAnsi" w:hAnsiTheme="minorHAnsi" w:cstheme="minorHAnsi"/>
                <w:b/>
                <w:sz w:val="22"/>
                <w:szCs w:val="22"/>
              </w:rPr>
              <w:t xml:space="preserve">: Decision trees in </w:t>
            </w:r>
            <w:r w:rsidR="006D0FA7">
              <w:rPr>
                <w:rFonts w:asciiTheme="minorHAnsi" w:hAnsiTheme="minorHAnsi" w:cstheme="minorHAnsi"/>
                <w:b/>
                <w:sz w:val="22"/>
                <w:szCs w:val="22"/>
              </w:rPr>
              <w:t>Python</w:t>
            </w:r>
          </w:p>
        </w:tc>
        <w:tc>
          <w:tcPr>
            <w:tcW w:w="2520" w:type="dxa"/>
            <w:gridSpan w:val="2"/>
            <w:tcBorders>
              <w:top w:val="single" w:sz="4" w:space="0" w:color="auto"/>
              <w:left w:val="single" w:sz="4" w:space="0" w:color="auto"/>
              <w:bottom w:val="single" w:sz="4" w:space="0" w:color="auto"/>
              <w:right w:val="single" w:sz="4" w:space="0" w:color="auto"/>
            </w:tcBorders>
          </w:tcPr>
          <w:p w14:paraId="6547D595" w14:textId="5A51C887" w:rsidR="00093E87" w:rsidRPr="00491562" w:rsidRDefault="00093E87" w:rsidP="00093E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FD9A7FF" w14:textId="5C699A50" w:rsidR="00093E87" w:rsidRPr="00491562" w:rsidRDefault="00093E87" w:rsidP="00093E87">
            <w:pPr>
              <w:rPr>
                <w:rFonts w:asciiTheme="minorHAnsi" w:hAnsiTheme="minorHAnsi" w:cstheme="minorHAnsi"/>
                <w:sz w:val="22"/>
                <w:szCs w:val="22"/>
              </w:rPr>
            </w:pPr>
          </w:p>
        </w:tc>
      </w:tr>
      <w:tr w:rsidR="00666C06" w14:paraId="2BD3ED2A" w14:textId="77777777" w:rsidTr="00B76E75">
        <w:trPr>
          <w:jc w:val="center"/>
        </w:trPr>
        <w:tc>
          <w:tcPr>
            <w:tcW w:w="10118" w:type="dxa"/>
            <w:gridSpan w:val="6"/>
            <w:tcBorders>
              <w:top w:val="single" w:sz="4" w:space="0" w:color="auto"/>
              <w:left w:val="single" w:sz="4" w:space="0" w:color="auto"/>
              <w:bottom w:val="single" w:sz="4" w:space="0" w:color="auto"/>
              <w:right w:val="single" w:sz="4" w:space="0" w:color="auto"/>
            </w:tcBorders>
            <w:hideMark/>
          </w:tcPr>
          <w:p w14:paraId="4C9FDC51" w14:textId="6CD1AEFF" w:rsidR="00666C06" w:rsidRPr="00491562" w:rsidRDefault="00666C06" w:rsidP="00666C06">
            <w:pPr>
              <w:jc w:val="center"/>
              <w:rPr>
                <w:rFonts w:asciiTheme="minorHAnsi" w:hAnsiTheme="minorHAnsi" w:cstheme="minorHAnsi"/>
                <w:b/>
                <w:sz w:val="22"/>
                <w:szCs w:val="22"/>
              </w:rPr>
            </w:pPr>
            <w:r w:rsidRPr="00491562">
              <w:rPr>
                <w:rFonts w:asciiTheme="minorHAnsi" w:hAnsiTheme="minorHAnsi" w:cstheme="minorHAnsi"/>
                <w:sz w:val="22"/>
                <w:szCs w:val="22"/>
              </w:rPr>
              <w:br w:type="page"/>
            </w:r>
            <w:r w:rsidRPr="00491562">
              <w:rPr>
                <w:rFonts w:asciiTheme="minorHAnsi" w:hAnsiTheme="minorHAnsi" w:cstheme="minorHAnsi"/>
                <w:b/>
                <w:sz w:val="22"/>
                <w:szCs w:val="22"/>
              </w:rPr>
              <w:t>Week 1</w:t>
            </w:r>
            <w:r w:rsidR="00F81134">
              <w:rPr>
                <w:rFonts w:asciiTheme="minorHAnsi" w:hAnsiTheme="minorHAnsi" w:cstheme="minorHAnsi"/>
                <w:b/>
                <w:sz w:val="22"/>
                <w:szCs w:val="22"/>
              </w:rPr>
              <w:t>3</w:t>
            </w:r>
          </w:p>
        </w:tc>
      </w:tr>
      <w:tr w:rsidR="00093E87" w14:paraId="7329D202" w14:textId="77777777" w:rsidTr="00B76E75">
        <w:trPr>
          <w:trHeight w:val="548"/>
          <w:jc w:val="center"/>
        </w:trPr>
        <w:tc>
          <w:tcPr>
            <w:tcW w:w="1075" w:type="dxa"/>
            <w:gridSpan w:val="2"/>
            <w:tcBorders>
              <w:top w:val="single" w:sz="4" w:space="0" w:color="auto"/>
              <w:left w:val="single" w:sz="4" w:space="0" w:color="auto"/>
              <w:bottom w:val="single" w:sz="4" w:space="0" w:color="auto"/>
              <w:right w:val="single" w:sz="4" w:space="0" w:color="auto"/>
            </w:tcBorders>
            <w:hideMark/>
          </w:tcPr>
          <w:p w14:paraId="7C3E20A6" w14:textId="7203393F" w:rsidR="00093E87" w:rsidRPr="00491562" w:rsidRDefault="00FF69F6" w:rsidP="00093E87">
            <w:pPr>
              <w:pStyle w:val="Heading4"/>
              <w:rPr>
                <w:rFonts w:asciiTheme="minorHAnsi" w:hAnsiTheme="minorHAnsi" w:cstheme="minorHAnsi"/>
                <w:sz w:val="22"/>
                <w:szCs w:val="22"/>
              </w:rPr>
            </w:pPr>
            <w:r>
              <w:rPr>
                <w:rFonts w:asciiTheme="minorHAnsi" w:hAnsiTheme="minorHAnsi" w:cstheme="minorHAnsi"/>
                <w:sz w:val="22"/>
                <w:szCs w:val="22"/>
              </w:rPr>
              <w:t>Apr</w:t>
            </w:r>
            <w:r w:rsidR="00093E87" w:rsidRPr="00491562">
              <w:rPr>
                <w:rFonts w:asciiTheme="minorHAnsi" w:hAnsiTheme="minorHAnsi" w:cstheme="minorHAnsi"/>
                <w:sz w:val="22"/>
                <w:szCs w:val="22"/>
              </w:rPr>
              <w:t xml:space="preserve">. </w:t>
            </w:r>
            <w:r w:rsidR="00667DA0">
              <w:rPr>
                <w:rFonts w:asciiTheme="minorHAnsi" w:hAnsiTheme="minorHAnsi" w:cstheme="minorHAnsi"/>
                <w:sz w:val="22"/>
                <w:szCs w:val="22"/>
              </w:rPr>
              <w:t>10</w:t>
            </w:r>
          </w:p>
        </w:tc>
        <w:tc>
          <w:tcPr>
            <w:tcW w:w="4616" w:type="dxa"/>
            <w:gridSpan w:val="2"/>
            <w:tcBorders>
              <w:top w:val="single" w:sz="4" w:space="0" w:color="auto"/>
              <w:left w:val="single" w:sz="4" w:space="0" w:color="auto"/>
              <w:bottom w:val="single" w:sz="4" w:space="0" w:color="auto"/>
              <w:right w:val="single" w:sz="4" w:space="0" w:color="auto"/>
            </w:tcBorders>
          </w:tcPr>
          <w:p w14:paraId="5E1A348C" w14:textId="6828C70C" w:rsidR="00093E87" w:rsidRPr="00491562" w:rsidRDefault="00093E87" w:rsidP="00093E87">
            <w:pPr>
              <w:pStyle w:val="Heading4"/>
              <w:rPr>
                <w:rFonts w:asciiTheme="minorHAnsi" w:hAnsiTheme="minorHAnsi" w:cstheme="minorHAnsi"/>
                <w:b/>
                <w:sz w:val="22"/>
                <w:szCs w:val="22"/>
              </w:rPr>
            </w:pPr>
            <w:r w:rsidRPr="00491562">
              <w:rPr>
                <w:rFonts w:asciiTheme="minorHAnsi" w:hAnsiTheme="minorHAnsi" w:cstheme="minorHAnsi"/>
                <w:sz w:val="22"/>
                <w:szCs w:val="22"/>
              </w:rPr>
              <w:t xml:space="preserve">Analysis Scenario: Identifying similar customers (clustering and segmentation)  </w:t>
            </w:r>
          </w:p>
        </w:tc>
        <w:tc>
          <w:tcPr>
            <w:tcW w:w="2444" w:type="dxa"/>
            <w:tcBorders>
              <w:top w:val="single" w:sz="4" w:space="0" w:color="auto"/>
              <w:left w:val="single" w:sz="4" w:space="0" w:color="auto"/>
              <w:bottom w:val="single" w:sz="4" w:space="0" w:color="auto"/>
              <w:right w:val="single" w:sz="4" w:space="0" w:color="auto"/>
            </w:tcBorders>
          </w:tcPr>
          <w:p w14:paraId="2E5EBA59" w14:textId="7F6911CA" w:rsidR="00093E87" w:rsidRPr="00491562" w:rsidRDefault="00093E87" w:rsidP="00093E87">
            <w:pPr>
              <w:pStyle w:val="Heading4"/>
              <w:rPr>
                <w:rFonts w:asciiTheme="minorHAnsi" w:hAnsiTheme="minorHAnsi" w:cstheme="minorHAnsi"/>
                <w:sz w:val="22"/>
                <w:szCs w:val="22"/>
              </w:rPr>
            </w:pPr>
            <w:r w:rsidRPr="00491562">
              <w:rPr>
                <w:rFonts w:asciiTheme="minorHAnsi" w:hAnsiTheme="minorHAnsi" w:cstheme="minorHAnsi"/>
                <w:sz w:val="22"/>
                <w:szCs w:val="22"/>
              </w:rPr>
              <w:t>PowerPoint: Clustering and Segmentation</w:t>
            </w:r>
          </w:p>
        </w:tc>
        <w:tc>
          <w:tcPr>
            <w:tcW w:w="1983" w:type="dxa"/>
            <w:tcBorders>
              <w:top w:val="single" w:sz="4" w:space="0" w:color="auto"/>
              <w:left w:val="single" w:sz="4" w:space="0" w:color="auto"/>
              <w:bottom w:val="single" w:sz="4" w:space="0" w:color="auto"/>
              <w:right w:val="single" w:sz="4" w:space="0" w:color="auto"/>
            </w:tcBorders>
          </w:tcPr>
          <w:p w14:paraId="031FB9DC" w14:textId="4008F9F0" w:rsidR="00093E87" w:rsidRPr="00491562" w:rsidRDefault="00093E87" w:rsidP="00093E87">
            <w:pPr>
              <w:pStyle w:val="Heading4"/>
              <w:rPr>
                <w:rFonts w:asciiTheme="minorHAnsi" w:hAnsiTheme="minorHAnsi" w:cstheme="minorHAnsi"/>
                <w:sz w:val="22"/>
                <w:szCs w:val="22"/>
              </w:rPr>
            </w:pPr>
          </w:p>
        </w:tc>
      </w:tr>
      <w:tr w:rsidR="00093E87" w14:paraId="525DEBD9" w14:textId="77777777" w:rsidTr="00B76E75">
        <w:trPr>
          <w:jc w:val="center"/>
        </w:trPr>
        <w:tc>
          <w:tcPr>
            <w:tcW w:w="1075" w:type="dxa"/>
            <w:gridSpan w:val="2"/>
            <w:tcBorders>
              <w:top w:val="single" w:sz="4" w:space="0" w:color="auto"/>
              <w:left w:val="single" w:sz="4" w:space="0" w:color="auto"/>
              <w:bottom w:val="single" w:sz="4" w:space="0" w:color="auto"/>
              <w:right w:val="single" w:sz="4" w:space="0" w:color="auto"/>
            </w:tcBorders>
          </w:tcPr>
          <w:p w14:paraId="266A9390" w14:textId="0330C392" w:rsidR="00093E87" w:rsidRPr="00491562" w:rsidRDefault="00093E87" w:rsidP="00093E87">
            <w:pPr>
              <w:pStyle w:val="Heading4"/>
              <w:rPr>
                <w:rFonts w:asciiTheme="minorHAnsi" w:hAnsiTheme="minorHAnsi" w:cstheme="minorHAnsi"/>
                <w:sz w:val="22"/>
                <w:szCs w:val="22"/>
              </w:rPr>
            </w:pPr>
          </w:p>
        </w:tc>
        <w:tc>
          <w:tcPr>
            <w:tcW w:w="4616" w:type="dxa"/>
            <w:gridSpan w:val="2"/>
            <w:tcBorders>
              <w:top w:val="single" w:sz="4" w:space="0" w:color="auto"/>
              <w:left w:val="single" w:sz="4" w:space="0" w:color="auto"/>
              <w:bottom w:val="single" w:sz="4" w:space="0" w:color="auto"/>
              <w:right w:val="single" w:sz="4" w:space="0" w:color="auto"/>
            </w:tcBorders>
          </w:tcPr>
          <w:p w14:paraId="61ABB707" w14:textId="6F81832C" w:rsidR="00093E87" w:rsidRPr="00AA1BD7" w:rsidRDefault="00093E87" w:rsidP="00093E87">
            <w:pPr>
              <w:pStyle w:val="Heading4"/>
              <w:rPr>
                <w:rFonts w:asciiTheme="minorHAnsi" w:hAnsiTheme="minorHAnsi" w:cstheme="minorHAnsi"/>
                <w:sz w:val="22"/>
                <w:szCs w:val="22"/>
              </w:rPr>
            </w:pPr>
            <w:r w:rsidRPr="00491562">
              <w:rPr>
                <w:rStyle w:val="Strong"/>
                <w:rFonts w:asciiTheme="minorHAnsi" w:hAnsiTheme="minorHAnsi" w:cstheme="minorHAnsi"/>
                <w:color w:val="333333"/>
                <w:sz w:val="22"/>
                <w:szCs w:val="22"/>
                <w:shd w:val="clear" w:color="auto" w:fill="FFFFFF"/>
              </w:rPr>
              <w:t>In-class exerci</w:t>
            </w:r>
            <w:r w:rsidRPr="00FC15AD">
              <w:rPr>
                <w:rStyle w:val="Strong"/>
                <w:rFonts w:asciiTheme="minorHAnsi" w:hAnsiTheme="minorHAnsi" w:cstheme="minorHAnsi"/>
                <w:color w:val="333333"/>
                <w:sz w:val="22"/>
                <w:szCs w:val="22"/>
                <w:shd w:val="clear" w:color="auto" w:fill="FFFFFF"/>
              </w:rPr>
              <w:t>se</w:t>
            </w:r>
            <w:r w:rsidR="00FC15AD" w:rsidRPr="00FC15AD">
              <w:rPr>
                <w:rStyle w:val="Strong"/>
                <w:rFonts w:asciiTheme="minorHAnsi" w:hAnsiTheme="minorHAnsi" w:cstheme="minorHAnsi"/>
                <w:color w:val="333333"/>
                <w:sz w:val="22"/>
                <w:szCs w:val="22"/>
                <w:shd w:val="clear" w:color="auto" w:fill="FFFFFF"/>
              </w:rPr>
              <w:t xml:space="preserve"> #</w:t>
            </w:r>
            <w:r w:rsidR="00B17E08">
              <w:rPr>
                <w:rStyle w:val="Strong"/>
                <w:rFonts w:asciiTheme="minorHAnsi" w:hAnsiTheme="minorHAnsi" w:cstheme="minorHAnsi"/>
                <w:color w:val="333333"/>
                <w:sz w:val="22"/>
                <w:szCs w:val="22"/>
                <w:shd w:val="clear" w:color="auto" w:fill="FFFFFF"/>
              </w:rPr>
              <w:t>14</w:t>
            </w:r>
            <w:r w:rsidRPr="00FC15AD">
              <w:rPr>
                <w:rStyle w:val="Strong"/>
                <w:rFonts w:asciiTheme="minorHAnsi" w:hAnsiTheme="minorHAnsi" w:cstheme="minorHAnsi"/>
                <w:color w:val="333333"/>
                <w:sz w:val="22"/>
                <w:szCs w:val="22"/>
                <w:shd w:val="clear" w:color="auto" w:fill="FFFFFF"/>
              </w:rPr>
              <w:t>: C</w:t>
            </w:r>
            <w:r w:rsidRPr="00491562">
              <w:rPr>
                <w:rStyle w:val="Strong"/>
                <w:rFonts w:asciiTheme="minorHAnsi" w:hAnsiTheme="minorHAnsi" w:cstheme="minorHAnsi"/>
                <w:color w:val="333333"/>
                <w:sz w:val="22"/>
                <w:szCs w:val="22"/>
                <w:shd w:val="clear" w:color="auto" w:fill="FFFFFF"/>
              </w:rPr>
              <w:t xml:space="preserve">lustering and Segmentation in </w:t>
            </w:r>
            <w:r w:rsidR="00B65F93">
              <w:rPr>
                <w:rFonts w:asciiTheme="minorHAnsi" w:hAnsiTheme="minorHAnsi" w:cstheme="minorHAnsi"/>
                <w:b/>
                <w:sz w:val="22"/>
                <w:szCs w:val="22"/>
              </w:rPr>
              <w:t>Python</w:t>
            </w:r>
          </w:p>
        </w:tc>
        <w:tc>
          <w:tcPr>
            <w:tcW w:w="2444" w:type="dxa"/>
            <w:tcBorders>
              <w:top w:val="single" w:sz="4" w:space="0" w:color="auto"/>
              <w:left w:val="single" w:sz="4" w:space="0" w:color="auto"/>
              <w:bottom w:val="single" w:sz="4" w:space="0" w:color="auto"/>
              <w:right w:val="single" w:sz="4" w:space="0" w:color="auto"/>
            </w:tcBorders>
          </w:tcPr>
          <w:p w14:paraId="13997ED5" w14:textId="2B62DB88" w:rsidR="00093E87" w:rsidRPr="00491562" w:rsidRDefault="00093E87" w:rsidP="00093E87">
            <w:pPr>
              <w:pStyle w:val="Heading4"/>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2A36B74" w14:textId="3E6B3AAE" w:rsidR="00093E87" w:rsidRPr="00491562" w:rsidRDefault="00093E87" w:rsidP="00093E87">
            <w:pPr>
              <w:pStyle w:val="Heading4"/>
              <w:rPr>
                <w:rFonts w:asciiTheme="minorHAnsi" w:hAnsiTheme="minorHAnsi" w:cstheme="minorHAnsi"/>
                <w:sz w:val="22"/>
                <w:szCs w:val="22"/>
              </w:rPr>
            </w:pPr>
            <w:r w:rsidRPr="00491562">
              <w:rPr>
                <w:rFonts w:asciiTheme="minorHAnsi" w:hAnsiTheme="minorHAnsi" w:cstheme="minorHAnsi"/>
                <w:sz w:val="22"/>
                <w:szCs w:val="22"/>
              </w:rPr>
              <w:t xml:space="preserve">Assignment </w:t>
            </w:r>
            <w:r>
              <w:rPr>
                <w:rFonts w:asciiTheme="minorHAnsi" w:hAnsiTheme="minorHAnsi" w:cstheme="minorHAnsi"/>
                <w:sz w:val="22"/>
                <w:szCs w:val="22"/>
              </w:rPr>
              <w:t>7</w:t>
            </w:r>
            <w:r w:rsidRPr="00491562">
              <w:rPr>
                <w:rFonts w:asciiTheme="minorHAnsi" w:hAnsiTheme="minorHAnsi" w:cstheme="minorHAnsi"/>
                <w:sz w:val="22"/>
                <w:szCs w:val="22"/>
              </w:rPr>
              <w:t xml:space="preserve"> Due: Decision Trees</w:t>
            </w:r>
          </w:p>
        </w:tc>
      </w:tr>
      <w:tr w:rsidR="00AA36F7" w14:paraId="651C12BC" w14:textId="77777777" w:rsidTr="002361FC">
        <w:trPr>
          <w:jc w:val="center"/>
        </w:trPr>
        <w:tc>
          <w:tcPr>
            <w:tcW w:w="10118" w:type="dxa"/>
            <w:gridSpan w:val="6"/>
            <w:tcBorders>
              <w:top w:val="single" w:sz="4" w:space="0" w:color="auto"/>
              <w:left w:val="single" w:sz="4" w:space="0" w:color="auto"/>
              <w:bottom w:val="single" w:sz="4" w:space="0" w:color="auto"/>
              <w:right w:val="single" w:sz="4" w:space="0" w:color="auto"/>
            </w:tcBorders>
          </w:tcPr>
          <w:p w14:paraId="1A485CC8" w14:textId="12566DDF" w:rsidR="00AA36F7" w:rsidRPr="00491562" w:rsidRDefault="00AA36F7" w:rsidP="00AA36F7">
            <w:pPr>
              <w:pStyle w:val="Heading4"/>
              <w:jc w:val="center"/>
              <w:rPr>
                <w:rFonts w:asciiTheme="minorHAnsi" w:hAnsiTheme="minorHAnsi" w:cstheme="minorHAnsi"/>
                <w:b/>
                <w:sz w:val="22"/>
                <w:szCs w:val="22"/>
              </w:rPr>
            </w:pPr>
            <w:r w:rsidRPr="00491562">
              <w:rPr>
                <w:rFonts w:asciiTheme="minorHAnsi" w:hAnsiTheme="minorHAnsi" w:cstheme="minorHAnsi"/>
                <w:b/>
                <w:sz w:val="22"/>
                <w:szCs w:val="22"/>
              </w:rPr>
              <w:t>Week 1</w:t>
            </w:r>
            <w:r>
              <w:rPr>
                <w:rFonts w:asciiTheme="minorHAnsi" w:hAnsiTheme="minorHAnsi" w:cstheme="minorHAnsi"/>
                <w:b/>
                <w:sz w:val="22"/>
                <w:szCs w:val="22"/>
              </w:rPr>
              <w:t>4</w:t>
            </w:r>
          </w:p>
        </w:tc>
      </w:tr>
      <w:tr w:rsidR="00093E87" w14:paraId="310BAEAF" w14:textId="77777777" w:rsidTr="00B76E75">
        <w:trPr>
          <w:jc w:val="center"/>
        </w:trPr>
        <w:tc>
          <w:tcPr>
            <w:tcW w:w="1075" w:type="dxa"/>
            <w:gridSpan w:val="2"/>
            <w:tcBorders>
              <w:top w:val="single" w:sz="4" w:space="0" w:color="auto"/>
              <w:left w:val="single" w:sz="4" w:space="0" w:color="auto"/>
              <w:bottom w:val="single" w:sz="4" w:space="0" w:color="auto"/>
              <w:right w:val="single" w:sz="4" w:space="0" w:color="auto"/>
            </w:tcBorders>
          </w:tcPr>
          <w:p w14:paraId="78619121" w14:textId="17B76F52" w:rsidR="00093E87" w:rsidRPr="00491562" w:rsidRDefault="003104C4" w:rsidP="00093E87">
            <w:pPr>
              <w:pStyle w:val="Heading4"/>
              <w:rPr>
                <w:rFonts w:asciiTheme="minorHAnsi" w:hAnsiTheme="minorHAnsi" w:cstheme="minorHAnsi"/>
                <w:sz w:val="22"/>
                <w:szCs w:val="22"/>
              </w:rPr>
            </w:pPr>
            <w:r>
              <w:rPr>
                <w:rFonts w:asciiTheme="minorHAnsi" w:hAnsiTheme="minorHAnsi" w:cstheme="minorHAnsi"/>
                <w:sz w:val="22"/>
                <w:szCs w:val="22"/>
              </w:rPr>
              <w:t>Apr</w:t>
            </w:r>
            <w:r w:rsidR="00093E87" w:rsidRPr="00491562">
              <w:rPr>
                <w:rFonts w:asciiTheme="minorHAnsi" w:hAnsiTheme="minorHAnsi" w:cstheme="minorHAnsi"/>
                <w:sz w:val="22"/>
                <w:szCs w:val="22"/>
              </w:rPr>
              <w:t xml:space="preserve">. </w:t>
            </w:r>
            <w:r>
              <w:rPr>
                <w:rFonts w:asciiTheme="minorHAnsi" w:hAnsiTheme="minorHAnsi" w:cstheme="minorHAnsi"/>
                <w:sz w:val="22"/>
                <w:szCs w:val="22"/>
              </w:rPr>
              <w:t>1</w:t>
            </w:r>
            <w:r w:rsidR="00667DA0">
              <w:rPr>
                <w:rFonts w:asciiTheme="minorHAnsi" w:hAnsiTheme="minorHAnsi" w:cstheme="minorHAnsi"/>
                <w:sz w:val="22"/>
                <w:szCs w:val="22"/>
              </w:rPr>
              <w:t>7</w:t>
            </w:r>
          </w:p>
        </w:tc>
        <w:tc>
          <w:tcPr>
            <w:tcW w:w="4616" w:type="dxa"/>
            <w:gridSpan w:val="2"/>
            <w:tcBorders>
              <w:top w:val="single" w:sz="4" w:space="0" w:color="auto"/>
              <w:left w:val="single" w:sz="4" w:space="0" w:color="auto"/>
              <w:bottom w:val="single" w:sz="4" w:space="0" w:color="auto"/>
              <w:right w:val="single" w:sz="4" w:space="0" w:color="auto"/>
            </w:tcBorders>
          </w:tcPr>
          <w:p w14:paraId="44BA147C" w14:textId="77777777" w:rsidR="00093E87" w:rsidRDefault="00093E87" w:rsidP="00093E87">
            <w:pPr>
              <w:rPr>
                <w:rFonts w:asciiTheme="minorHAnsi" w:hAnsiTheme="minorHAnsi" w:cstheme="minorHAnsi"/>
                <w:color w:val="333333"/>
                <w:sz w:val="22"/>
                <w:szCs w:val="22"/>
              </w:rPr>
            </w:pPr>
            <w:r w:rsidRPr="00491562">
              <w:rPr>
                <w:rFonts w:asciiTheme="minorHAnsi" w:hAnsiTheme="minorHAnsi" w:cstheme="minorHAnsi"/>
                <w:color w:val="333333"/>
                <w:sz w:val="22"/>
                <w:szCs w:val="22"/>
              </w:rPr>
              <w:t>Analysis Scenario: What products are purchased together? (Association Rules)</w:t>
            </w:r>
          </w:p>
          <w:p w14:paraId="5209954D" w14:textId="495F761E" w:rsidR="00093E87" w:rsidRPr="00491562" w:rsidRDefault="00093E87" w:rsidP="00093E87">
            <w:pPr>
              <w:spacing w:before="15" w:after="15" w:line="293" w:lineRule="atLeast"/>
              <w:rPr>
                <w:rStyle w:val="Strong"/>
                <w:rFonts w:asciiTheme="minorHAnsi" w:hAnsiTheme="minorHAnsi" w:cstheme="minorHAnsi"/>
                <w:color w:val="333333"/>
                <w:sz w:val="22"/>
                <w:szCs w:val="22"/>
                <w:shd w:val="clear" w:color="auto" w:fill="FFFFFF"/>
              </w:rPr>
            </w:pPr>
            <w:r w:rsidRPr="00491562">
              <w:rPr>
                <w:rStyle w:val="Strong"/>
                <w:rFonts w:asciiTheme="minorHAnsi" w:hAnsiTheme="minorHAnsi" w:cstheme="minorHAnsi"/>
                <w:color w:val="333333"/>
                <w:sz w:val="22"/>
                <w:szCs w:val="22"/>
                <w:shd w:val="clear" w:color="auto" w:fill="FFFFFF"/>
              </w:rPr>
              <w:t>In-class exercise</w:t>
            </w:r>
            <w:r w:rsidR="00B17E08">
              <w:rPr>
                <w:rStyle w:val="Strong"/>
                <w:rFonts w:asciiTheme="minorHAnsi" w:hAnsiTheme="minorHAnsi" w:cstheme="minorHAnsi"/>
                <w:color w:val="333333"/>
                <w:sz w:val="22"/>
                <w:szCs w:val="22"/>
                <w:shd w:val="clear" w:color="auto" w:fill="FFFFFF"/>
              </w:rPr>
              <w:t xml:space="preserve"> #15</w:t>
            </w:r>
            <w:r w:rsidRPr="00491562">
              <w:rPr>
                <w:rStyle w:val="Strong"/>
                <w:rFonts w:asciiTheme="minorHAnsi" w:hAnsiTheme="minorHAnsi" w:cstheme="minorHAnsi"/>
                <w:color w:val="333333"/>
                <w:sz w:val="22"/>
                <w:szCs w:val="22"/>
                <w:shd w:val="clear" w:color="auto" w:fill="FFFFFF"/>
              </w:rPr>
              <w:t>: Computing Confidence, Support, and Lift</w:t>
            </w:r>
          </w:p>
        </w:tc>
        <w:tc>
          <w:tcPr>
            <w:tcW w:w="2444" w:type="dxa"/>
            <w:tcBorders>
              <w:top w:val="single" w:sz="4" w:space="0" w:color="auto"/>
              <w:left w:val="single" w:sz="4" w:space="0" w:color="auto"/>
              <w:bottom w:val="single" w:sz="4" w:space="0" w:color="auto"/>
              <w:right w:val="single" w:sz="4" w:space="0" w:color="auto"/>
            </w:tcBorders>
          </w:tcPr>
          <w:p w14:paraId="54B17D9E" w14:textId="658040F8" w:rsidR="00093E87" w:rsidRPr="00491562" w:rsidRDefault="00093E87" w:rsidP="00093E87">
            <w:pPr>
              <w:pStyle w:val="Heading4"/>
              <w:rPr>
                <w:rFonts w:asciiTheme="minorHAnsi" w:hAnsiTheme="minorHAnsi" w:cstheme="minorHAnsi"/>
                <w:sz w:val="22"/>
                <w:szCs w:val="22"/>
              </w:rPr>
            </w:pPr>
            <w:r w:rsidRPr="00491562">
              <w:rPr>
                <w:rFonts w:asciiTheme="minorHAnsi" w:hAnsiTheme="minorHAnsi" w:cstheme="minorHAnsi"/>
                <w:sz w:val="22"/>
                <w:szCs w:val="22"/>
              </w:rPr>
              <w:t>PowerPoint: Association Rule Mining</w:t>
            </w:r>
          </w:p>
        </w:tc>
        <w:tc>
          <w:tcPr>
            <w:tcW w:w="1983" w:type="dxa"/>
            <w:tcBorders>
              <w:top w:val="single" w:sz="4" w:space="0" w:color="auto"/>
              <w:left w:val="single" w:sz="4" w:space="0" w:color="auto"/>
              <w:bottom w:val="single" w:sz="4" w:space="0" w:color="auto"/>
              <w:right w:val="single" w:sz="4" w:space="0" w:color="auto"/>
            </w:tcBorders>
          </w:tcPr>
          <w:p w14:paraId="382CFDA7" w14:textId="306697AD" w:rsidR="00093E87" w:rsidRPr="00491562" w:rsidRDefault="00A70BA4" w:rsidP="00093E87">
            <w:pPr>
              <w:pStyle w:val="Heading4"/>
              <w:rPr>
                <w:rFonts w:asciiTheme="minorHAnsi" w:hAnsiTheme="minorHAnsi" w:cstheme="minorHAnsi"/>
                <w:sz w:val="22"/>
                <w:szCs w:val="22"/>
              </w:rPr>
            </w:pPr>
            <w:r w:rsidRPr="00491562">
              <w:rPr>
                <w:rFonts w:asciiTheme="minorHAnsi" w:hAnsiTheme="minorHAnsi" w:cstheme="minorHAnsi"/>
                <w:sz w:val="22"/>
                <w:szCs w:val="22"/>
              </w:rPr>
              <w:t xml:space="preserve">Assignment </w:t>
            </w:r>
            <w:r>
              <w:rPr>
                <w:rFonts w:asciiTheme="minorHAnsi" w:hAnsiTheme="minorHAnsi" w:cstheme="minorHAnsi"/>
                <w:sz w:val="22"/>
                <w:szCs w:val="22"/>
              </w:rPr>
              <w:t>8</w:t>
            </w:r>
            <w:r w:rsidRPr="00491562">
              <w:rPr>
                <w:rFonts w:asciiTheme="minorHAnsi" w:hAnsiTheme="minorHAnsi" w:cstheme="minorHAnsi"/>
                <w:sz w:val="22"/>
                <w:szCs w:val="22"/>
              </w:rPr>
              <w:t xml:space="preserve"> Due: Clustering</w:t>
            </w:r>
          </w:p>
        </w:tc>
      </w:tr>
      <w:tr w:rsidR="00093E87" w14:paraId="4CC63836" w14:textId="77777777" w:rsidTr="00B76E75">
        <w:trPr>
          <w:jc w:val="center"/>
        </w:trPr>
        <w:tc>
          <w:tcPr>
            <w:tcW w:w="1075" w:type="dxa"/>
            <w:gridSpan w:val="2"/>
            <w:tcBorders>
              <w:top w:val="single" w:sz="4" w:space="0" w:color="auto"/>
              <w:left w:val="single" w:sz="4" w:space="0" w:color="auto"/>
              <w:bottom w:val="single" w:sz="4" w:space="0" w:color="auto"/>
              <w:right w:val="single" w:sz="4" w:space="0" w:color="auto"/>
            </w:tcBorders>
          </w:tcPr>
          <w:p w14:paraId="7E540B1E" w14:textId="60232BCF" w:rsidR="00093E87" w:rsidRPr="00491562" w:rsidRDefault="00093E87" w:rsidP="00093E87">
            <w:pPr>
              <w:pStyle w:val="Heading4"/>
              <w:rPr>
                <w:rFonts w:asciiTheme="minorHAnsi" w:hAnsiTheme="minorHAnsi" w:cstheme="minorHAnsi"/>
                <w:sz w:val="22"/>
                <w:szCs w:val="22"/>
              </w:rPr>
            </w:pPr>
          </w:p>
        </w:tc>
        <w:tc>
          <w:tcPr>
            <w:tcW w:w="4616" w:type="dxa"/>
            <w:gridSpan w:val="2"/>
            <w:tcBorders>
              <w:top w:val="single" w:sz="4" w:space="0" w:color="auto"/>
              <w:left w:val="single" w:sz="4" w:space="0" w:color="auto"/>
              <w:bottom w:val="single" w:sz="4" w:space="0" w:color="auto"/>
              <w:right w:val="single" w:sz="4" w:space="0" w:color="auto"/>
            </w:tcBorders>
          </w:tcPr>
          <w:p w14:paraId="793B6D3D" w14:textId="62DD97FD" w:rsidR="00093E87" w:rsidRPr="00491562" w:rsidRDefault="00093E87" w:rsidP="00093E87">
            <w:pPr>
              <w:tabs>
                <w:tab w:val="left" w:pos="3465"/>
              </w:tabs>
              <w:rPr>
                <w:rStyle w:val="Strong"/>
                <w:rFonts w:asciiTheme="minorHAnsi" w:hAnsiTheme="minorHAnsi" w:cstheme="minorHAnsi"/>
                <w:color w:val="333333"/>
                <w:sz w:val="22"/>
                <w:szCs w:val="22"/>
                <w:shd w:val="clear" w:color="auto" w:fill="FFFFFF"/>
              </w:rPr>
            </w:pPr>
            <w:r w:rsidRPr="00491562">
              <w:rPr>
                <w:rStyle w:val="Strong"/>
                <w:rFonts w:asciiTheme="minorHAnsi" w:hAnsiTheme="minorHAnsi" w:cstheme="minorHAnsi"/>
                <w:color w:val="333333"/>
                <w:sz w:val="22"/>
                <w:szCs w:val="22"/>
                <w:shd w:val="clear" w:color="auto" w:fill="FFFFFF"/>
              </w:rPr>
              <w:t>In-class exercise</w:t>
            </w:r>
            <w:r w:rsidR="00B17E08">
              <w:rPr>
                <w:rStyle w:val="Strong"/>
                <w:rFonts w:asciiTheme="minorHAnsi" w:hAnsiTheme="minorHAnsi" w:cstheme="minorHAnsi"/>
                <w:color w:val="333333"/>
                <w:sz w:val="22"/>
                <w:szCs w:val="22"/>
                <w:shd w:val="clear" w:color="auto" w:fill="FFFFFF"/>
              </w:rPr>
              <w:t xml:space="preserve"> #16</w:t>
            </w:r>
            <w:r w:rsidRPr="00491562">
              <w:rPr>
                <w:rStyle w:val="Strong"/>
                <w:rFonts w:asciiTheme="minorHAnsi" w:hAnsiTheme="minorHAnsi" w:cstheme="minorHAnsi"/>
                <w:color w:val="333333"/>
                <w:sz w:val="22"/>
                <w:szCs w:val="22"/>
                <w:shd w:val="clear" w:color="auto" w:fill="FFFFFF"/>
              </w:rPr>
              <w:t xml:space="preserve">: Association Rule Mining in </w:t>
            </w:r>
            <w:r w:rsidR="00DF6D38">
              <w:rPr>
                <w:rFonts w:asciiTheme="minorHAnsi" w:hAnsiTheme="minorHAnsi" w:cstheme="minorHAnsi"/>
                <w:b/>
                <w:sz w:val="22"/>
                <w:szCs w:val="22"/>
              </w:rPr>
              <w:t>Python</w:t>
            </w:r>
          </w:p>
        </w:tc>
        <w:tc>
          <w:tcPr>
            <w:tcW w:w="2444" w:type="dxa"/>
            <w:tcBorders>
              <w:top w:val="single" w:sz="4" w:space="0" w:color="auto"/>
              <w:left w:val="single" w:sz="4" w:space="0" w:color="auto"/>
              <w:bottom w:val="single" w:sz="4" w:space="0" w:color="auto"/>
              <w:right w:val="single" w:sz="4" w:space="0" w:color="auto"/>
            </w:tcBorders>
          </w:tcPr>
          <w:p w14:paraId="77DABA5D" w14:textId="1EA7972E" w:rsidR="00093E87" w:rsidRPr="00491562" w:rsidRDefault="00093E87" w:rsidP="00093E87">
            <w:pPr>
              <w:pStyle w:val="Heading4"/>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D2C6FB5" w14:textId="75A75B4D" w:rsidR="00093E87" w:rsidRPr="00491562" w:rsidRDefault="00093E87" w:rsidP="00093E87">
            <w:pPr>
              <w:pStyle w:val="Heading4"/>
              <w:rPr>
                <w:rFonts w:asciiTheme="minorHAnsi" w:hAnsiTheme="minorHAnsi" w:cstheme="minorHAnsi"/>
                <w:sz w:val="22"/>
                <w:szCs w:val="22"/>
              </w:rPr>
            </w:pPr>
          </w:p>
        </w:tc>
      </w:tr>
      <w:tr w:rsidR="00FB5670" w14:paraId="54585090" w14:textId="77777777" w:rsidTr="00B76E75">
        <w:trPr>
          <w:trHeight w:val="233"/>
          <w:jc w:val="center"/>
        </w:trPr>
        <w:tc>
          <w:tcPr>
            <w:tcW w:w="10118" w:type="dxa"/>
            <w:gridSpan w:val="6"/>
            <w:tcBorders>
              <w:top w:val="single" w:sz="4" w:space="0" w:color="auto"/>
              <w:left w:val="single" w:sz="4" w:space="0" w:color="auto"/>
              <w:bottom w:val="single" w:sz="4" w:space="0" w:color="auto"/>
              <w:right w:val="single" w:sz="4" w:space="0" w:color="auto"/>
            </w:tcBorders>
          </w:tcPr>
          <w:p w14:paraId="20D63267" w14:textId="77777777" w:rsidR="00FB5670" w:rsidRPr="00491562" w:rsidRDefault="00FB5670" w:rsidP="00FB5670">
            <w:pPr>
              <w:jc w:val="center"/>
              <w:rPr>
                <w:rFonts w:asciiTheme="minorHAnsi" w:hAnsiTheme="minorHAnsi" w:cstheme="minorHAnsi"/>
                <w:sz w:val="22"/>
                <w:szCs w:val="22"/>
              </w:rPr>
            </w:pPr>
            <w:r>
              <w:br w:type="page"/>
            </w:r>
            <w:r w:rsidRPr="00491562">
              <w:rPr>
                <w:rFonts w:asciiTheme="minorHAnsi" w:hAnsiTheme="minorHAnsi" w:cstheme="minorHAnsi"/>
                <w:sz w:val="22"/>
                <w:szCs w:val="22"/>
              </w:rPr>
              <w:br w:type="page"/>
            </w:r>
            <w:r w:rsidRPr="00491562">
              <w:rPr>
                <w:rFonts w:asciiTheme="minorHAnsi" w:hAnsiTheme="minorHAnsi" w:cstheme="minorHAnsi"/>
                <w:b/>
                <w:sz w:val="22"/>
                <w:szCs w:val="22"/>
              </w:rPr>
              <w:t>Week 1</w:t>
            </w:r>
            <w:r>
              <w:rPr>
                <w:rFonts w:asciiTheme="minorHAnsi" w:hAnsiTheme="minorHAnsi" w:cstheme="minorHAnsi"/>
                <w:b/>
                <w:sz w:val="22"/>
                <w:szCs w:val="22"/>
              </w:rPr>
              <w:t>5</w:t>
            </w:r>
          </w:p>
        </w:tc>
      </w:tr>
      <w:tr w:rsidR="00284013" w14:paraId="24DE622E" w14:textId="77777777" w:rsidTr="00B76E75">
        <w:trPr>
          <w:trHeight w:val="233"/>
          <w:jc w:val="center"/>
        </w:trPr>
        <w:tc>
          <w:tcPr>
            <w:tcW w:w="1075" w:type="dxa"/>
            <w:gridSpan w:val="2"/>
            <w:tcBorders>
              <w:top w:val="single" w:sz="4" w:space="0" w:color="auto"/>
              <w:left w:val="single" w:sz="4" w:space="0" w:color="auto"/>
              <w:bottom w:val="single" w:sz="4" w:space="0" w:color="auto"/>
              <w:right w:val="single" w:sz="4" w:space="0" w:color="auto"/>
            </w:tcBorders>
          </w:tcPr>
          <w:p w14:paraId="5B179886" w14:textId="044EB8FD" w:rsidR="00284013" w:rsidRDefault="003104C4" w:rsidP="00284013">
            <w:pPr>
              <w:pStyle w:val="Heading4"/>
            </w:pPr>
            <w:r>
              <w:rPr>
                <w:rFonts w:asciiTheme="minorHAnsi" w:hAnsiTheme="minorHAnsi" w:cstheme="minorHAnsi"/>
                <w:sz w:val="22"/>
                <w:szCs w:val="22"/>
              </w:rPr>
              <w:lastRenderedPageBreak/>
              <w:t>Apr</w:t>
            </w:r>
            <w:r w:rsidR="008A2CFB">
              <w:rPr>
                <w:rFonts w:asciiTheme="minorHAnsi" w:hAnsiTheme="minorHAnsi" w:cstheme="minorHAnsi"/>
                <w:sz w:val="22"/>
                <w:szCs w:val="22"/>
              </w:rPr>
              <w:t xml:space="preserve">. </w:t>
            </w:r>
            <w:r>
              <w:rPr>
                <w:rFonts w:asciiTheme="minorHAnsi" w:hAnsiTheme="minorHAnsi" w:cstheme="minorHAnsi"/>
                <w:sz w:val="22"/>
                <w:szCs w:val="22"/>
              </w:rPr>
              <w:t>2</w:t>
            </w:r>
            <w:r w:rsidR="00667DA0">
              <w:rPr>
                <w:rFonts w:asciiTheme="minorHAnsi" w:hAnsiTheme="minorHAnsi" w:cstheme="minorHAnsi"/>
                <w:sz w:val="22"/>
                <w:szCs w:val="22"/>
              </w:rPr>
              <w:t>4</w:t>
            </w:r>
          </w:p>
        </w:tc>
        <w:tc>
          <w:tcPr>
            <w:tcW w:w="4616" w:type="dxa"/>
            <w:gridSpan w:val="2"/>
            <w:tcBorders>
              <w:top w:val="single" w:sz="4" w:space="0" w:color="auto"/>
              <w:left w:val="single" w:sz="4" w:space="0" w:color="auto"/>
              <w:bottom w:val="single" w:sz="4" w:space="0" w:color="auto"/>
              <w:right w:val="single" w:sz="4" w:space="0" w:color="auto"/>
            </w:tcBorders>
          </w:tcPr>
          <w:p w14:paraId="3653FE02" w14:textId="38536320" w:rsidR="00284013" w:rsidRPr="00AC3475" w:rsidRDefault="00284013" w:rsidP="00284013">
            <w:pPr>
              <w:rPr>
                <w:rStyle w:val="Strong"/>
                <w:rFonts w:asciiTheme="minorHAnsi" w:hAnsiTheme="minorHAnsi" w:cstheme="minorHAnsi"/>
                <w:b w:val="0"/>
                <w:bCs w:val="0"/>
                <w:sz w:val="22"/>
                <w:szCs w:val="22"/>
              </w:rPr>
            </w:pPr>
            <w:r w:rsidRPr="00491562">
              <w:rPr>
                <w:rFonts w:asciiTheme="minorHAnsi" w:hAnsiTheme="minorHAnsi" w:cstheme="minorHAnsi"/>
                <w:sz w:val="22"/>
                <w:szCs w:val="22"/>
              </w:rPr>
              <w:t xml:space="preserve">Review for Exam </w:t>
            </w:r>
            <w:r>
              <w:rPr>
                <w:rFonts w:asciiTheme="minorHAnsi" w:hAnsiTheme="minorHAnsi" w:cstheme="minorHAnsi"/>
                <w:sz w:val="22"/>
                <w:szCs w:val="22"/>
              </w:rPr>
              <w:t xml:space="preserve">3 </w:t>
            </w:r>
          </w:p>
        </w:tc>
        <w:tc>
          <w:tcPr>
            <w:tcW w:w="2444" w:type="dxa"/>
            <w:tcBorders>
              <w:top w:val="single" w:sz="4" w:space="0" w:color="auto"/>
              <w:left w:val="single" w:sz="4" w:space="0" w:color="auto"/>
              <w:bottom w:val="single" w:sz="4" w:space="0" w:color="auto"/>
              <w:right w:val="single" w:sz="4" w:space="0" w:color="auto"/>
            </w:tcBorders>
          </w:tcPr>
          <w:p w14:paraId="4F4471BC" w14:textId="77777777" w:rsidR="00284013" w:rsidRPr="00491562" w:rsidRDefault="00284013" w:rsidP="00284013">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FCC1F6D" w14:textId="1DC546F5" w:rsidR="00284013" w:rsidRPr="00491562" w:rsidRDefault="00284013" w:rsidP="00284013">
            <w:pPr>
              <w:rPr>
                <w:rFonts w:asciiTheme="minorHAnsi" w:hAnsiTheme="minorHAnsi" w:cstheme="minorHAnsi"/>
                <w:sz w:val="22"/>
                <w:szCs w:val="22"/>
              </w:rPr>
            </w:pPr>
            <w:r w:rsidRPr="00491562">
              <w:rPr>
                <w:rFonts w:asciiTheme="minorHAnsi" w:hAnsiTheme="minorHAnsi" w:cstheme="minorHAnsi"/>
                <w:sz w:val="22"/>
                <w:szCs w:val="22"/>
              </w:rPr>
              <w:t xml:space="preserve">Assignment </w:t>
            </w:r>
            <w:r>
              <w:rPr>
                <w:rFonts w:asciiTheme="minorHAnsi" w:hAnsiTheme="minorHAnsi" w:cstheme="minorHAnsi"/>
                <w:sz w:val="22"/>
                <w:szCs w:val="22"/>
              </w:rPr>
              <w:t>9</w:t>
            </w:r>
            <w:r w:rsidRPr="00491562">
              <w:rPr>
                <w:rFonts w:asciiTheme="minorHAnsi" w:hAnsiTheme="minorHAnsi" w:cstheme="minorHAnsi"/>
                <w:sz w:val="22"/>
                <w:szCs w:val="22"/>
              </w:rPr>
              <w:t xml:space="preserve"> Due: </w:t>
            </w:r>
            <w:r w:rsidRPr="00491562">
              <w:rPr>
                <w:rFonts w:asciiTheme="minorHAnsi" w:hAnsiTheme="minorHAnsi" w:cstheme="minorHAnsi"/>
                <w:color w:val="333333"/>
                <w:sz w:val="22"/>
                <w:szCs w:val="22"/>
              </w:rPr>
              <w:t>Association Rules</w:t>
            </w:r>
          </w:p>
        </w:tc>
      </w:tr>
      <w:tr w:rsidR="00284013" w14:paraId="66864C5B" w14:textId="77777777" w:rsidTr="00B76E75">
        <w:trPr>
          <w:trHeight w:val="233"/>
          <w:jc w:val="center"/>
        </w:trPr>
        <w:tc>
          <w:tcPr>
            <w:tcW w:w="1075" w:type="dxa"/>
            <w:gridSpan w:val="2"/>
            <w:tcBorders>
              <w:top w:val="single" w:sz="4" w:space="0" w:color="auto"/>
              <w:left w:val="single" w:sz="4" w:space="0" w:color="auto"/>
              <w:bottom w:val="single" w:sz="4" w:space="0" w:color="auto"/>
              <w:right w:val="single" w:sz="4" w:space="0" w:color="auto"/>
            </w:tcBorders>
          </w:tcPr>
          <w:p w14:paraId="3D6DEB85" w14:textId="7848CD57" w:rsidR="00284013" w:rsidRDefault="00284013" w:rsidP="00284013">
            <w:pPr>
              <w:pStyle w:val="Heading4"/>
              <w:rPr>
                <w:rFonts w:asciiTheme="minorHAnsi" w:hAnsiTheme="minorHAnsi" w:cstheme="minorHAnsi"/>
                <w:sz w:val="22"/>
                <w:szCs w:val="22"/>
              </w:rPr>
            </w:pPr>
          </w:p>
        </w:tc>
        <w:tc>
          <w:tcPr>
            <w:tcW w:w="4616" w:type="dxa"/>
            <w:gridSpan w:val="2"/>
            <w:tcBorders>
              <w:top w:val="single" w:sz="4" w:space="0" w:color="auto"/>
              <w:left w:val="single" w:sz="4" w:space="0" w:color="auto"/>
              <w:bottom w:val="single" w:sz="4" w:space="0" w:color="auto"/>
              <w:right w:val="single" w:sz="4" w:space="0" w:color="auto"/>
            </w:tcBorders>
          </w:tcPr>
          <w:p w14:paraId="3CF12BF4" w14:textId="040D1631" w:rsidR="00284013" w:rsidRPr="00491562" w:rsidRDefault="00284013" w:rsidP="00284013">
            <w:pPr>
              <w:rPr>
                <w:rFonts w:asciiTheme="minorHAnsi" w:hAnsiTheme="minorHAnsi" w:cstheme="minorHAnsi"/>
                <w:sz w:val="22"/>
                <w:szCs w:val="22"/>
              </w:rPr>
            </w:pPr>
            <w:r w:rsidRPr="0083184A">
              <w:rPr>
                <w:rStyle w:val="Strong"/>
                <w:rFonts w:asciiTheme="minorHAnsi" w:hAnsiTheme="minorHAnsi" w:cstheme="minorHAnsi"/>
                <w:color w:val="333333"/>
                <w:sz w:val="22"/>
                <w:szCs w:val="22"/>
                <w:shd w:val="clear" w:color="auto" w:fill="FFFFFF"/>
              </w:rPr>
              <w:t>Exam 3</w:t>
            </w:r>
          </w:p>
        </w:tc>
        <w:tc>
          <w:tcPr>
            <w:tcW w:w="2444" w:type="dxa"/>
            <w:tcBorders>
              <w:top w:val="single" w:sz="4" w:space="0" w:color="auto"/>
              <w:left w:val="single" w:sz="4" w:space="0" w:color="auto"/>
              <w:bottom w:val="single" w:sz="4" w:space="0" w:color="auto"/>
              <w:right w:val="single" w:sz="4" w:space="0" w:color="auto"/>
            </w:tcBorders>
          </w:tcPr>
          <w:p w14:paraId="0B2FF2EE" w14:textId="77777777" w:rsidR="00284013" w:rsidRPr="00491562" w:rsidRDefault="00284013" w:rsidP="00284013">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9874C48" w14:textId="1D466C37" w:rsidR="00284013" w:rsidRPr="00491562" w:rsidRDefault="00284013" w:rsidP="00284013">
            <w:pPr>
              <w:rPr>
                <w:rFonts w:asciiTheme="minorHAnsi" w:hAnsiTheme="minorHAnsi" w:cstheme="minorHAnsi"/>
                <w:sz w:val="22"/>
                <w:szCs w:val="22"/>
              </w:rPr>
            </w:pPr>
          </w:p>
        </w:tc>
      </w:tr>
    </w:tbl>
    <w:p w14:paraId="4D658881" w14:textId="6E8AE8FC" w:rsidR="00830287" w:rsidRPr="001C30F3" w:rsidRDefault="00830287" w:rsidP="009E3D4A">
      <w:pPr>
        <w:rPr>
          <w:rFonts w:asciiTheme="minorHAnsi" w:hAnsiTheme="minorHAnsi" w:cstheme="minorHAnsi"/>
          <w:sz w:val="24"/>
        </w:rPr>
      </w:pPr>
    </w:p>
    <w:sectPr w:rsidR="00830287" w:rsidRPr="001C30F3" w:rsidSect="00681265">
      <w:headerReference w:type="default" r:id="rId21"/>
      <w:footerReference w:type="defaul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C790" w14:textId="77777777" w:rsidR="007C14FE" w:rsidRDefault="007C14FE">
      <w:r>
        <w:separator/>
      </w:r>
    </w:p>
  </w:endnote>
  <w:endnote w:type="continuationSeparator" w:id="0">
    <w:p w14:paraId="612B55C0" w14:textId="77777777" w:rsidR="007C14FE" w:rsidRDefault="007C14FE">
      <w:r>
        <w:continuationSeparator/>
      </w:r>
    </w:p>
  </w:endnote>
  <w:endnote w:type="continuationNotice" w:id="1">
    <w:p w14:paraId="5B1E8CF7" w14:textId="77777777" w:rsidR="007C14FE" w:rsidRDefault="007C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2F8E1" w14:textId="02F2A430" w:rsidR="00667DA0" w:rsidRDefault="00490C52">
    <w:pPr>
      <w:pStyle w:val="Footer"/>
      <w:rPr>
        <w:rFonts w:ascii="Tahoma" w:hAnsi="Tahoma"/>
      </w:rPr>
    </w:pPr>
    <w:r>
      <w:rPr>
        <w:rFonts w:ascii="Tahoma" w:hAnsi="Tahoma"/>
      </w:rPr>
      <w:t>Spring</w:t>
    </w:r>
    <w:r w:rsidR="006B684C">
      <w:rPr>
        <w:rFonts w:ascii="Tahoma" w:hAnsi="Tahoma"/>
      </w:rPr>
      <w:t xml:space="preserve"> 20</w:t>
    </w:r>
    <w:r w:rsidR="006676B8">
      <w:rPr>
        <w:rFonts w:ascii="Tahoma" w:hAnsi="Tahoma"/>
      </w:rPr>
      <w:t>2</w:t>
    </w:r>
    <w:r w:rsidR="0099040C">
      <w:rPr>
        <w:rFonts w:ascii="Tahoma" w:hAnsi="Tahoma"/>
      </w:rPr>
      <w:t>5</w:t>
    </w:r>
    <w:r w:rsidR="006B684C">
      <w:rPr>
        <w:rFonts w:ascii="Tahoma" w:hAnsi="Tahoma"/>
      </w:rPr>
      <w:tab/>
    </w:r>
    <w:r w:rsidR="006B684C">
      <w:rPr>
        <w:rFonts w:ascii="Tahoma" w:hAnsi="Tahoma"/>
      </w:rPr>
      <w:tab/>
    </w:r>
    <w:r w:rsidR="00667DA0">
      <w:rPr>
        <w:rFonts w:ascii="Tahoma" w:hAnsi="Tahoma"/>
      </w:rPr>
      <w:t>Jaclyn M. Hansberry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FD4DB" w14:textId="77777777" w:rsidR="007C14FE" w:rsidRDefault="007C14FE">
      <w:r>
        <w:separator/>
      </w:r>
    </w:p>
  </w:footnote>
  <w:footnote w:type="continuationSeparator" w:id="0">
    <w:p w14:paraId="1C64A142" w14:textId="77777777" w:rsidR="007C14FE" w:rsidRDefault="007C14FE">
      <w:r>
        <w:continuationSeparator/>
      </w:r>
    </w:p>
  </w:footnote>
  <w:footnote w:type="continuationNotice" w:id="1">
    <w:p w14:paraId="02D009FB" w14:textId="77777777" w:rsidR="007C14FE" w:rsidRDefault="007C1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BA9AD" w14:textId="4AEC8BFA" w:rsidR="006B684C" w:rsidRDefault="006B684C">
    <w:pPr>
      <w:pStyle w:val="Header"/>
      <w:shd w:val="clear" w:color="auto" w:fill="FFFFFF"/>
      <w:rPr>
        <w:rFonts w:ascii="Arial" w:hAnsi="Arial" w:cs="Tahoma"/>
        <w:b/>
        <w:bCs/>
        <w:iCs/>
        <w:sz w:val="24"/>
        <w:u w:val="single"/>
      </w:rPr>
    </w:pPr>
    <w:r>
      <w:rPr>
        <w:rFonts w:ascii="Arial" w:hAnsi="Arial" w:cs="Tahoma"/>
        <w:b/>
        <w:bCs/>
        <w:iCs/>
        <w:sz w:val="24"/>
        <w:u w:val="single"/>
      </w:rPr>
      <w:t>MIS250</w:t>
    </w:r>
    <w:r w:rsidR="0043711D">
      <w:rPr>
        <w:rFonts w:ascii="Arial" w:hAnsi="Arial" w:cs="Tahoma"/>
        <w:b/>
        <w:bCs/>
        <w:iCs/>
        <w:sz w:val="24"/>
        <w:u w:val="single"/>
      </w:rPr>
      <w:t>2</w:t>
    </w:r>
    <w:r>
      <w:rPr>
        <w:rFonts w:ascii="Arial" w:hAnsi="Arial" w:cs="Tahoma"/>
        <w:b/>
        <w:bCs/>
        <w:iCs/>
        <w:sz w:val="24"/>
        <w:u w:val="single"/>
      </w:rPr>
      <w:tab/>
      <w:t>Syllabus</w:t>
    </w:r>
    <w:r>
      <w:rPr>
        <w:rFonts w:ascii="Arial" w:hAnsi="Arial" w:cs="Tahoma"/>
        <w:b/>
        <w:bCs/>
        <w:iCs/>
        <w:sz w:val="24"/>
        <w:u w:val="single"/>
      </w:rPr>
      <w:tab/>
      <w:t xml:space="preserve">Page </w:t>
    </w:r>
    <w:r>
      <w:rPr>
        <w:rStyle w:val="PageNumber"/>
        <w:rFonts w:ascii="Arial" w:hAnsi="Arial"/>
        <w:b/>
        <w:bCs/>
        <w:sz w:val="24"/>
        <w:u w:val="single"/>
      </w:rPr>
      <w:fldChar w:fldCharType="begin"/>
    </w:r>
    <w:r>
      <w:rPr>
        <w:rStyle w:val="PageNumber"/>
        <w:rFonts w:ascii="Arial" w:hAnsi="Arial"/>
        <w:b/>
        <w:bCs/>
        <w:sz w:val="24"/>
        <w:u w:val="single"/>
      </w:rPr>
      <w:instrText xml:space="preserve"> PAGE </w:instrText>
    </w:r>
    <w:r>
      <w:rPr>
        <w:rStyle w:val="PageNumber"/>
        <w:rFonts w:ascii="Arial" w:hAnsi="Arial"/>
        <w:b/>
        <w:bCs/>
        <w:sz w:val="24"/>
        <w:u w:val="single"/>
      </w:rPr>
      <w:fldChar w:fldCharType="separate"/>
    </w:r>
    <w:r w:rsidR="00A81367">
      <w:rPr>
        <w:rStyle w:val="PageNumber"/>
        <w:rFonts w:ascii="Arial" w:hAnsi="Arial"/>
        <w:b/>
        <w:bCs/>
        <w:noProof/>
        <w:sz w:val="24"/>
        <w:u w:val="single"/>
      </w:rPr>
      <w:t>3</w:t>
    </w:r>
    <w:r>
      <w:rPr>
        <w:rStyle w:val="PageNumber"/>
        <w:rFonts w:ascii="Arial" w:hAnsi="Arial"/>
        <w:b/>
        <w:bCs/>
        <w:sz w:val="24"/>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BFD"/>
    <w:multiLevelType w:val="hybridMultilevel"/>
    <w:tmpl w:val="7F14B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7854"/>
    <w:multiLevelType w:val="hybridMultilevel"/>
    <w:tmpl w:val="0E5C23BE"/>
    <w:lvl w:ilvl="0" w:tplc="99748534">
      <w:start w:val="1"/>
      <w:numFmt w:val="bullet"/>
      <w:lvlText w:val="•"/>
      <w:lvlJc w:val="left"/>
      <w:pPr>
        <w:tabs>
          <w:tab w:val="num" w:pos="720"/>
        </w:tabs>
        <w:ind w:left="720" w:hanging="360"/>
      </w:pPr>
      <w:rPr>
        <w:rFonts w:ascii="Arial" w:hAnsi="Arial" w:hint="default"/>
      </w:rPr>
    </w:lvl>
    <w:lvl w:ilvl="1" w:tplc="C2C0B6AC" w:tentative="1">
      <w:start w:val="1"/>
      <w:numFmt w:val="bullet"/>
      <w:lvlText w:val="•"/>
      <w:lvlJc w:val="left"/>
      <w:pPr>
        <w:tabs>
          <w:tab w:val="num" w:pos="1440"/>
        </w:tabs>
        <w:ind w:left="1440" w:hanging="360"/>
      </w:pPr>
      <w:rPr>
        <w:rFonts w:ascii="Arial" w:hAnsi="Arial" w:hint="default"/>
      </w:rPr>
    </w:lvl>
    <w:lvl w:ilvl="2" w:tplc="79A67620" w:tentative="1">
      <w:start w:val="1"/>
      <w:numFmt w:val="bullet"/>
      <w:lvlText w:val="•"/>
      <w:lvlJc w:val="left"/>
      <w:pPr>
        <w:tabs>
          <w:tab w:val="num" w:pos="2160"/>
        </w:tabs>
        <w:ind w:left="2160" w:hanging="360"/>
      </w:pPr>
      <w:rPr>
        <w:rFonts w:ascii="Arial" w:hAnsi="Arial" w:hint="default"/>
      </w:rPr>
    </w:lvl>
    <w:lvl w:ilvl="3" w:tplc="4D225EE6" w:tentative="1">
      <w:start w:val="1"/>
      <w:numFmt w:val="bullet"/>
      <w:lvlText w:val="•"/>
      <w:lvlJc w:val="left"/>
      <w:pPr>
        <w:tabs>
          <w:tab w:val="num" w:pos="2880"/>
        </w:tabs>
        <w:ind w:left="2880" w:hanging="360"/>
      </w:pPr>
      <w:rPr>
        <w:rFonts w:ascii="Arial" w:hAnsi="Arial" w:hint="default"/>
      </w:rPr>
    </w:lvl>
    <w:lvl w:ilvl="4" w:tplc="29BA44AE" w:tentative="1">
      <w:start w:val="1"/>
      <w:numFmt w:val="bullet"/>
      <w:lvlText w:val="•"/>
      <w:lvlJc w:val="left"/>
      <w:pPr>
        <w:tabs>
          <w:tab w:val="num" w:pos="3600"/>
        </w:tabs>
        <w:ind w:left="3600" w:hanging="360"/>
      </w:pPr>
      <w:rPr>
        <w:rFonts w:ascii="Arial" w:hAnsi="Arial" w:hint="default"/>
      </w:rPr>
    </w:lvl>
    <w:lvl w:ilvl="5" w:tplc="12FEF860" w:tentative="1">
      <w:start w:val="1"/>
      <w:numFmt w:val="bullet"/>
      <w:lvlText w:val="•"/>
      <w:lvlJc w:val="left"/>
      <w:pPr>
        <w:tabs>
          <w:tab w:val="num" w:pos="4320"/>
        </w:tabs>
        <w:ind w:left="4320" w:hanging="360"/>
      </w:pPr>
      <w:rPr>
        <w:rFonts w:ascii="Arial" w:hAnsi="Arial" w:hint="default"/>
      </w:rPr>
    </w:lvl>
    <w:lvl w:ilvl="6" w:tplc="204A1452" w:tentative="1">
      <w:start w:val="1"/>
      <w:numFmt w:val="bullet"/>
      <w:lvlText w:val="•"/>
      <w:lvlJc w:val="left"/>
      <w:pPr>
        <w:tabs>
          <w:tab w:val="num" w:pos="5040"/>
        </w:tabs>
        <w:ind w:left="5040" w:hanging="360"/>
      </w:pPr>
      <w:rPr>
        <w:rFonts w:ascii="Arial" w:hAnsi="Arial" w:hint="default"/>
      </w:rPr>
    </w:lvl>
    <w:lvl w:ilvl="7" w:tplc="06CE7A42" w:tentative="1">
      <w:start w:val="1"/>
      <w:numFmt w:val="bullet"/>
      <w:lvlText w:val="•"/>
      <w:lvlJc w:val="left"/>
      <w:pPr>
        <w:tabs>
          <w:tab w:val="num" w:pos="5760"/>
        </w:tabs>
        <w:ind w:left="5760" w:hanging="360"/>
      </w:pPr>
      <w:rPr>
        <w:rFonts w:ascii="Arial" w:hAnsi="Arial" w:hint="default"/>
      </w:rPr>
    </w:lvl>
    <w:lvl w:ilvl="8" w:tplc="ACC801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824B95"/>
    <w:multiLevelType w:val="hybridMultilevel"/>
    <w:tmpl w:val="9FAAB78A"/>
    <w:lvl w:ilvl="0" w:tplc="6D3C1A6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9B70B5"/>
    <w:multiLevelType w:val="hybridMultilevel"/>
    <w:tmpl w:val="2888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44318"/>
    <w:multiLevelType w:val="hybridMultilevel"/>
    <w:tmpl w:val="7E46A99C"/>
    <w:lvl w:ilvl="0" w:tplc="6D3C1A6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9A55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C48D9"/>
    <w:multiLevelType w:val="hybridMultilevel"/>
    <w:tmpl w:val="C786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22F6F"/>
    <w:multiLevelType w:val="hybridMultilevel"/>
    <w:tmpl w:val="E27A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F4C0A"/>
    <w:multiLevelType w:val="hybridMultilevel"/>
    <w:tmpl w:val="DCA8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71EFF"/>
    <w:multiLevelType w:val="multilevel"/>
    <w:tmpl w:val="9F96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C583A"/>
    <w:multiLevelType w:val="hybridMultilevel"/>
    <w:tmpl w:val="DC809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8923582">
    <w:abstractNumId w:val="10"/>
  </w:num>
  <w:num w:numId="2" w16cid:durableId="1141734152">
    <w:abstractNumId w:val="2"/>
  </w:num>
  <w:num w:numId="3" w16cid:durableId="1676759077">
    <w:abstractNumId w:val="4"/>
  </w:num>
  <w:num w:numId="4" w16cid:durableId="570965652">
    <w:abstractNumId w:val="8"/>
  </w:num>
  <w:num w:numId="5" w16cid:durableId="1023245579">
    <w:abstractNumId w:val="6"/>
  </w:num>
  <w:num w:numId="6" w16cid:durableId="1459568151">
    <w:abstractNumId w:val="1"/>
  </w:num>
  <w:num w:numId="7" w16cid:durableId="1316884512">
    <w:abstractNumId w:val="3"/>
  </w:num>
  <w:num w:numId="8" w16cid:durableId="813765064">
    <w:abstractNumId w:val="9"/>
  </w:num>
  <w:num w:numId="9" w16cid:durableId="1255045991">
    <w:abstractNumId w:val="0"/>
  </w:num>
  <w:num w:numId="10" w16cid:durableId="1586499191">
    <w:abstractNumId w:val="7"/>
  </w:num>
  <w:num w:numId="11" w16cid:durableId="598099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TY2MzQ2NbQ0MzdX0lEKTi0uzszPAymwqAUAux7OaSwAAAA="/>
  </w:docVars>
  <w:rsids>
    <w:rsidRoot w:val="00DF221B"/>
    <w:rsid w:val="0000081E"/>
    <w:rsid w:val="00001E5B"/>
    <w:rsid w:val="000027AF"/>
    <w:rsid w:val="000028C5"/>
    <w:rsid w:val="00002965"/>
    <w:rsid w:val="0000381C"/>
    <w:rsid w:val="00003A9B"/>
    <w:rsid w:val="00004C43"/>
    <w:rsid w:val="00004E4C"/>
    <w:rsid w:val="00005380"/>
    <w:rsid w:val="000063DA"/>
    <w:rsid w:val="00007D48"/>
    <w:rsid w:val="0001042C"/>
    <w:rsid w:val="000107EC"/>
    <w:rsid w:val="000121D7"/>
    <w:rsid w:val="00012477"/>
    <w:rsid w:val="00012B67"/>
    <w:rsid w:val="0001369D"/>
    <w:rsid w:val="0001391D"/>
    <w:rsid w:val="00013C86"/>
    <w:rsid w:val="000146A0"/>
    <w:rsid w:val="00015BF8"/>
    <w:rsid w:val="0001659C"/>
    <w:rsid w:val="00017626"/>
    <w:rsid w:val="00020392"/>
    <w:rsid w:val="00020765"/>
    <w:rsid w:val="00020A5F"/>
    <w:rsid w:val="0002160B"/>
    <w:rsid w:val="00021BBB"/>
    <w:rsid w:val="00021CC3"/>
    <w:rsid w:val="00021E90"/>
    <w:rsid w:val="000228B6"/>
    <w:rsid w:val="00023366"/>
    <w:rsid w:val="0002473C"/>
    <w:rsid w:val="000247EA"/>
    <w:rsid w:val="000254D2"/>
    <w:rsid w:val="00025ABC"/>
    <w:rsid w:val="0002650F"/>
    <w:rsid w:val="000268FB"/>
    <w:rsid w:val="000277DD"/>
    <w:rsid w:val="00027CDE"/>
    <w:rsid w:val="00032816"/>
    <w:rsid w:val="00032840"/>
    <w:rsid w:val="00033401"/>
    <w:rsid w:val="00033777"/>
    <w:rsid w:val="000356E2"/>
    <w:rsid w:val="00035CF9"/>
    <w:rsid w:val="0003631C"/>
    <w:rsid w:val="0003674A"/>
    <w:rsid w:val="00036758"/>
    <w:rsid w:val="00036C18"/>
    <w:rsid w:val="00037CF4"/>
    <w:rsid w:val="00040E2E"/>
    <w:rsid w:val="00041365"/>
    <w:rsid w:val="00041AF1"/>
    <w:rsid w:val="00042A03"/>
    <w:rsid w:val="00042C0A"/>
    <w:rsid w:val="0004320E"/>
    <w:rsid w:val="000439D8"/>
    <w:rsid w:val="0004438A"/>
    <w:rsid w:val="00044457"/>
    <w:rsid w:val="00045695"/>
    <w:rsid w:val="0004588A"/>
    <w:rsid w:val="00045B95"/>
    <w:rsid w:val="00046D8F"/>
    <w:rsid w:val="00047F18"/>
    <w:rsid w:val="0005056D"/>
    <w:rsid w:val="00051CA9"/>
    <w:rsid w:val="00051F22"/>
    <w:rsid w:val="00054429"/>
    <w:rsid w:val="00054E00"/>
    <w:rsid w:val="00054E19"/>
    <w:rsid w:val="000551BB"/>
    <w:rsid w:val="000552D2"/>
    <w:rsid w:val="000558F9"/>
    <w:rsid w:val="00055DD9"/>
    <w:rsid w:val="00056247"/>
    <w:rsid w:val="00056281"/>
    <w:rsid w:val="00056573"/>
    <w:rsid w:val="000569B7"/>
    <w:rsid w:val="00056D44"/>
    <w:rsid w:val="0005731A"/>
    <w:rsid w:val="00057E00"/>
    <w:rsid w:val="000601C9"/>
    <w:rsid w:val="00060211"/>
    <w:rsid w:val="00060AC7"/>
    <w:rsid w:val="00060FBA"/>
    <w:rsid w:val="00061AE5"/>
    <w:rsid w:val="000620AA"/>
    <w:rsid w:val="0006309E"/>
    <w:rsid w:val="0006476A"/>
    <w:rsid w:val="00064FDC"/>
    <w:rsid w:val="00065523"/>
    <w:rsid w:val="00065DC8"/>
    <w:rsid w:val="00065F8B"/>
    <w:rsid w:val="00066E86"/>
    <w:rsid w:val="000671EF"/>
    <w:rsid w:val="00067713"/>
    <w:rsid w:val="00067E44"/>
    <w:rsid w:val="0007058F"/>
    <w:rsid w:val="00070748"/>
    <w:rsid w:val="0007082B"/>
    <w:rsid w:val="00070912"/>
    <w:rsid w:val="000709B8"/>
    <w:rsid w:val="00070D48"/>
    <w:rsid w:val="00071310"/>
    <w:rsid w:val="000715D8"/>
    <w:rsid w:val="000720BA"/>
    <w:rsid w:val="000723B9"/>
    <w:rsid w:val="0007324D"/>
    <w:rsid w:val="00073525"/>
    <w:rsid w:val="000736E6"/>
    <w:rsid w:val="00074046"/>
    <w:rsid w:val="000740AB"/>
    <w:rsid w:val="0007423F"/>
    <w:rsid w:val="00074D8B"/>
    <w:rsid w:val="0007670D"/>
    <w:rsid w:val="00080306"/>
    <w:rsid w:val="00080471"/>
    <w:rsid w:val="00080BC1"/>
    <w:rsid w:val="00081D65"/>
    <w:rsid w:val="00082FDD"/>
    <w:rsid w:val="00083EF1"/>
    <w:rsid w:val="00084133"/>
    <w:rsid w:val="000849B6"/>
    <w:rsid w:val="00084A51"/>
    <w:rsid w:val="00085001"/>
    <w:rsid w:val="000850EA"/>
    <w:rsid w:val="00085850"/>
    <w:rsid w:val="00085C53"/>
    <w:rsid w:val="00085D8F"/>
    <w:rsid w:val="000865DD"/>
    <w:rsid w:val="00091796"/>
    <w:rsid w:val="00091ED5"/>
    <w:rsid w:val="000921CF"/>
    <w:rsid w:val="00092B62"/>
    <w:rsid w:val="00093023"/>
    <w:rsid w:val="00093824"/>
    <w:rsid w:val="00093E87"/>
    <w:rsid w:val="00095088"/>
    <w:rsid w:val="00095543"/>
    <w:rsid w:val="0009665C"/>
    <w:rsid w:val="00097DAD"/>
    <w:rsid w:val="000A02DE"/>
    <w:rsid w:val="000A0443"/>
    <w:rsid w:val="000A0675"/>
    <w:rsid w:val="000A0A14"/>
    <w:rsid w:val="000A1297"/>
    <w:rsid w:val="000A16F6"/>
    <w:rsid w:val="000A276A"/>
    <w:rsid w:val="000A45B0"/>
    <w:rsid w:val="000A4998"/>
    <w:rsid w:val="000A5C6A"/>
    <w:rsid w:val="000A69A4"/>
    <w:rsid w:val="000B04A2"/>
    <w:rsid w:val="000B0DB0"/>
    <w:rsid w:val="000B11AA"/>
    <w:rsid w:val="000B1E51"/>
    <w:rsid w:val="000B359F"/>
    <w:rsid w:val="000B4045"/>
    <w:rsid w:val="000B57CB"/>
    <w:rsid w:val="000B5C81"/>
    <w:rsid w:val="000B6F33"/>
    <w:rsid w:val="000B76C5"/>
    <w:rsid w:val="000C04E3"/>
    <w:rsid w:val="000C2265"/>
    <w:rsid w:val="000C22CB"/>
    <w:rsid w:val="000C3BD8"/>
    <w:rsid w:val="000C4109"/>
    <w:rsid w:val="000C4587"/>
    <w:rsid w:val="000C5445"/>
    <w:rsid w:val="000C7D9F"/>
    <w:rsid w:val="000C7FF4"/>
    <w:rsid w:val="000D0B78"/>
    <w:rsid w:val="000D10E8"/>
    <w:rsid w:val="000D144E"/>
    <w:rsid w:val="000D158F"/>
    <w:rsid w:val="000D2504"/>
    <w:rsid w:val="000D4245"/>
    <w:rsid w:val="000D43F7"/>
    <w:rsid w:val="000D5D7F"/>
    <w:rsid w:val="000D6F6B"/>
    <w:rsid w:val="000D703D"/>
    <w:rsid w:val="000D7EA7"/>
    <w:rsid w:val="000E0CB2"/>
    <w:rsid w:val="000E14EF"/>
    <w:rsid w:val="000E2441"/>
    <w:rsid w:val="000E262F"/>
    <w:rsid w:val="000E29A0"/>
    <w:rsid w:val="000E32D3"/>
    <w:rsid w:val="000E5147"/>
    <w:rsid w:val="000E5BD5"/>
    <w:rsid w:val="000E69A4"/>
    <w:rsid w:val="000E6A3B"/>
    <w:rsid w:val="000E6C81"/>
    <w:rsid w:val="000E7192"/>
    <w:rsid w:val="000E71ED"/>
    <w:rsid w:val="000F0017"/>
    <w:rsid w:val="000F0316"/>
    <w:rsid w:val="000F0FF5"/>
    <w:rsid w:val="000F18E1"/>
    <w:rsid w:val="000F1B93"/>
    <w:rsid w:val="000F283C"/>
    <w:rsid w:val="000F2965"/>
    <w:rsid w:val="000F3AE5"/>
    <w:rsid w:val="000F4901"/>
    <w:rsid w:val="000F491A"/>
    <w:rsid w:val="000F4DCA"/>
    <w:rsid w:val="000F57E8"/>
    <w:rsid w:val="000F5963"/>
    <w:rsid w:val="000F6F08"/>
    <w:rsid w:val="001002C5"/>
    <w:rsid w:val="00100E2E"/>
    <w:rsid w:val="00101D30"/>
    <w:rsid w:val="001021AA"/>
    <w:rsid w:val="00104B57"/>
    <w:rsid w:val="0010528E"/>
    <w:rsid w:val="00105D9D"/>
    <w:rsid w:val="00105DF0"/>
    <w:rsid w:val="0010665E"/>
    <w:rsid w:val="0010749F"/>
    <w:rsid w:val="00107ED5"/>
    <w:rsid w:val="001103AB"/>
    <w:rsid w:val="001105D2"/>
    <w:rsid w:val="00111255"/>
    <w:rsid w:val="001119F2"/>
    <w:rsid w:val="00112504"/>
    <w:rsid w:val="00112995"/>
    <w:rsid w:val="00112B25"/>
    <w:rsid w:val="00112BC6"/>
    <w:rsid w:val="00112C78"/>
    <w:rsid w:val="00112D54"/>
    <w:rsid w:val="00112ED6"/>
    <w:rsid w:val="001131D3"/>
    <w:rsid w:val="0011322E"/>
    <w:rsid w:val="001134F4"/>
    <w:rsid w:val="00114302"/>
    <w:rsid w:val="00114623"/>
    <w:rsid w:val="0011498D"/>
    <w:rsid w:val="00114FE7"/>
    <w:rsid w:val="001157A1"/>
    <w:rsid w:val="001160DA"/>
    <w:rsid w:val="00116A1E"/>
    <w:rsid w:val="00120E2D"/>
    <w:rsid w:val="00121C16"/>
    <w:rsid w:val="00122146"/>
    <w:rsid w:val="00122F57"/>
    <w:rsid w:val="001231A9"/>
    <w:rsid w:val="0012347D"/>
    <w:rsid w:val="0012698B"/>
    <w:rsid w:val="00127848"/>
    <w:rsid w:val="00127CAE"/>
    <w:rsid w:val="001300CF"/>
    <w:rsid w:val="00130357"/>
    <w:rsid w:val="00130FC7"/>
    <w:rsid w:val="001318D4"/>
    <w:rsid w:val="00132B4B"/>
    <w:rsid w:val="001346C2"/>
    <w:rsid w:val="00134A10"/>
    <w:rsid w:val="00134E9B"/>
    <w:rsid w:val="001355F6"/>
    <w:rsid w:val="00137340"/>
    <w:rsid w:val="0013793B"/>
    <w:rsid w:val="00140079"/>
    <w:rsid w:val="00141854"/>
    <w:rsid w:val="00142F25"/>
    <w:rsid w:val="001441CA"/>
    <w:rsid w:val="00144B41"/>
    <w:rsid w:val="00145345"/>
    <w:rsid w:val="001453AC"/>
    <w:rsid w:val="001462BB"/>
    <w:rsid w:val="00146547"/>
    <w:rsid w:val="00146E02"/>
    <w:rsid w:val="001470DD"/>
    <w:rsid w:val="00152335"/>
    <w:rsid w:val="00152555"/>
    <w:rsid w:val="001532A4"/>
    <w:rsid w:val="0015516F"/>
    <w:rsid w:val="001557AD"/>
    <w:rsid w:val="0015598F"/>
    <w:rsid w:val="00155C3A"/>
    <w:rsid w:val="00155D0B"/>
    <w:rsid w:val="00156CFA"/>
    <w:rsid w:val="001579E7"/>
    <w:rsid w:val="00157DBD"/>
    <w:rsid w:val="001609AC"/>
    <w:rsid w:val="00161661"/>
    <w:rsid w:val="00162100"/>
    <w:rsid w:val="001625DC"/>
    <w:rsid w:val="00162717"/>
    <w:rsid w:val="00162CF8"/>
    <w:rsid w:val="00162EA4"/>
    <w:rsid w:val="00163579"/>
    <w:rsid w:val="001635A1"/>
    <w:rsid w:val="001641AB"/>
    <w:rsid w:val="00164626"/>
    <w:rsid w:val="001646D8"/>
    <w:rsid w:val="0016694A"/>
    <w:rsid w:val="001669FC"/>
    <w:rsid w:val="001678EA"/>
    <w:rsid w:val="00167AF3"/>
    <w:rsid w:val="00167B2E"/>
    <w:rsid w:val="00167CFB"/>
    <w:rsid w:val="00167F5F"/>
    <w:rsid w:val="0017028F"/>
    <w:rsid w:val="00170F3D"/>
    <w:rsid w:val="00171235"/>
    <w:rsid w:val="0017138D"/>
    <w:rsid w:val="00171EB3"/>
    <w:rsid w:val="001734FE"/>
    <w:rsid w:val="001739DC"/>
    <w:rsid w:val="00174119"/>
    <w:rsid w:val="00174333"/>
    <w:rsid w:val="00176793"/>
    <w:rsid w:val="00176D0D"/>
    <w:rsid w:val="00176EC1"/>
    <w:rsid w:val="00177B48"/>
    <w:rsid w:val="00180984"/>
    <w:rsid w:val="00180A55"/>
    <w:rsid w:val="00180D07"/>
    <w:rsid w:val="00183C8D"/>
    <w:rsid w:val="00184742"/>
    <w:rsid w:val="001849AE"/>
    <w:rsid w:val="00184A33"/>
    <w:rsid w:val="001858DF"/>
    <w:rsid w:val="0018612B"/>
    <w:rsid w:val="00186A84"/>
    <w:rsid w:val="00186F5D"/>
    <w:rsid w:val="00190476"/>
    <w:rsid w:val="001911AF"/>
    <w:rsid w:val="00191B1D"/>
    <w:rsid w:val="00193279"/>
    <w:rsid w:val="0019473D"/>
    <w:rsid w:val="00194CFE"/>
    <w:rsid w:val="00194D09"/>
    <w:rsid w:val="00195622"/>
    <w:rsid w:val="00195624"/>
    <w:rsid w:val="00196971"/>
    <w:rsid w:val="00197F55"/>
    <w:rsid w:val="001A0281"/>
    <w:rsid w:val="001A08D9"/>
    <w:rsid w:val="001A0CF5"/>
    <w:rsid w:val="001A0EF2"/>
    <w:rsid w:val="001A0FF5"/>
    <w:rsid w:val="001A18E9"/>
    <w:rsid w:val="001A28E1"/>
    <w:rsid w:val="001A3D2F"/>
    <w:rsid w:val="001A51E9"/>
    <w:rsid w:val="001A557D"/>
    <w:rsid w:val="001A5B8D"/>
    <w:rsid w:val="001A79F5"/>
    <w:rsid w:val="001B0F46"/>
    <w:rsid w:val="001B223E"/>
    <w:rsid w:val="001B2310"/>
    <w:rsid w:val="001B289C"/>
    <w:rsid w:val="001B30B1"/>
    <w:rsid w:val="001B3189"/>
    <w:rsid w:val="001B58B4"/>
    <w:rsid w:val="001B591C"/>
    <w:rsid w:val="001B5A10"/>
    <w:rsid w:val="001B7036"/>
    <w:rsid w:val="001C1B37"/>
    <w:rsid w:val="001C30F3"/>
    <w:rsid w:val="001C433A"/>
    <w:rsid w:val="001C44C0"/>
    <w:rsid w:val="001C5623"/>
    <w:rsid w:val="001C583C"/>
    <w:rsid w:val="001D03E8"/>
    <w:rsid w:val="001D12AA"/>
    <w:rsid w:val="001D1500"/>
    <w:rsid w:val="001D1B5B"/>
    <w:rsid w:val="001D2900"/>
    <w:rsid w:val="001D33C7"/>
    <w:rsid w:val="001D4318"/>
    <w:rsid w:val="001D490D"/>
    <w:rsid w:val="001D5D7E"/>
    <w:rsid w:val="001D7766"/>
    <w:rsid w:val="001E008D"/>
    <w:rsid w:val="001E08CC"/>
    <w:rsid w:val="001E1907"/>
    <w:rsid w:val="001E22FB"/>
    <w:rsid w:val="001E2469"/>
    <w:rsid w:val="001E2939"/>
    <w:rsid w:val="001E39B6"/>
    <w:rsid w:val="001E4018"/>
    <w:rsid w:val="001E58E4"/>
    <w:rsid w:val="001E5998"/>
    <w:rsid w:val="001E63B8"/>
    <w:rsid w:val="001E73C2"/>
    <w:rsid w:val="001E77FF"/>
    <w:rsid w:val="001F03B2"/>
    <w:rsid w:val="001F15C1"/>
    <w:rsid w:val="001F1D23"/>
    <w:rsid w:val="001F1E23"/>
    <w:rsid w:val="001F238A"/>
    <w:rsid w:val="001F2E1B"/>
    <w:rsid w:val="001F3788"/>
    <w:rsid w:val="001F37DE"/>
    <w:rsid w:val="001F51A0"/>
    <w:rsid w:val="001F5883"/>
    <w:rsid w:val="001F58E6"/>
    <w:rsid w:val="001F5A60"/>
    <w:rsid w:val="001F5BBF"/>
    <w:rsid w:val="001F606F"/>
    <w:rsid w:val="001F62EF"/>
    <w:rsid w:val="001F6D20"/>
    <w:rsid w:val="001F70D5"/>
    <w:rsid w:val="001F7193"/>
    <w:rsid w:val="001F7937"/>
    <w:rsid w:val="001F7CB6"/>
    <w:rsid w:val="002012D4"/>
    <w:rsid w:val="00201CE7"/>
    <w:rsid w:val="00206728"/>
    <w:rsid w:val="002068C8"/>
    <w:rsid w:val="00207512"/>
    <w:rsid w:val="0021013E"/>
    <w:rsid w:val="00210307"/>
    <w:rsid w:val="0021091F"/>
    <w:rsid w:val="002116C6"/>
    <w:rsid w:val="00211F1F"/>
    <w:rsid w:val="00212EB0"/>
    <w:rsid w:val="00215139"/>
    <w:rsid w:val="00215C65"/>
    <w:rsid w:val="00216514"/>
    <w:rsid w:val="002175F4"/>
    <w:rsid w:val="00217F65"/>
    <w:rsid w:val="0022041D"/>
    <w:rsid w:val="00220435"/>
    <w:rsid w:val="0022106F"/>
    <w:rsid w:val="002213E0"/>
    <w:rsid w:val="00221D20"/>
    <w:rsid w:val="00221EE5"/>
    <w:rsid w:val="00222D94"/>
    <w:rsid w:val="00222FF6"/>
    <w:rsid w:val="00223C12"/>
    <w:rsid w:val="0022497B"/>
    <w:rsid w:val="002249EA"/>
    <w:rsid w:val="0022517B"/>
    <w:rsid w:val="00225719"/>
    <w:rsid w:val="00225B10"/>
    <w:rsid w:val="002265C0"/>
    <w:rsid w:val="00230AB9"/>
    <w:rsid w:val="002315F9"/>
    <w:rsid w:val="00231AB0"/>
    <w:rsid w:val="00232BFB"/>
    <w:rsid w:val="00233346"/>
    <w:rsid w:val="00233415"/>
    <w:rsid w:val="00234BCA"/>
    <w:rsid w:val="002350C7"/>
    <w:rsid w:val="002350E0"/>
    <w:rsid w:val="00235EDA"/>
    <w:rsid w:val="002375E2"/>
    <w:rsid w:val="002377B5"/>
    <w:rsid w:val="002402E0"/>
    <w:rsid w:val="00240368"/>
    <w:rsid w:val="00242121"/>
    <w:rsid w:val="00244437"/>
    <w:rsid w:val="00244931"/>
    <w:rsid w:val="002454C0"/>
    <w:rsid w:val="00246504"/>
    <w:rsid w:val="00246DE1"/>
    <w:rsid w:val="00247C4E"/>
    <w:rsid w:val="00250AEA"/>
    <w:rsid w:val="00250F67"/>
    <w:rsid w:val="00252E51"/>
    <w:rsid w:val="002537C3"/>
    <w:rsid w:val="00253C48"/>
    <w:rsid w:val="00256379"/>
    <w:rsid w:val="0025739B"/>
    <w:rsid w:val="002573E5"/>
    <w:rsid w:val="0026091E"/>
    <w:rsid w:val="00260C3A"/>
    <w:rsid w:val="00260C79"/>
    <w:rsid w:val="00261037"/>
    <w:rsid w:val="002616B0"/>
    <w:rsid w:val="00261E1C"/>
    <w:rsid w:val="00262169"/>
    <w:rsid w:val="00263871"/>
    <w:rsid w:val="002649D5"/>
    <w:rsid w:val="00264AE9"/>
    <w:rsid w:val="002668A7"/>
    <w:rsid w:val="00266DB8"/>
    <w:rsid w:val="00266FBC"/>
    <w:rsid w:val="00267735"/>
    <w:rsid w:val="002679E7"/>
    <w:rsid w:val="00267CAA"/>
    <w:rsid w:val="0027101E"/>
    <w:rsid w:val="00271135"/>
    <w:rsid w:val="002733B4"/>
    <w:rsid w:val="002746F6"/>
    <w:rsid w:val="00274A70"/>
    <w:rsid w:val="002757A9"/>
    <w:rsid w:val="00275C79"/>
    <w:rsid w:val="00276003"/>
    <w:rsid w:val="00276E8A"/>
    <w:rsid w:val="00277341"/>
    <w:rsid w:val="00277AE0"/>
    <w:rsid w:val="0028005B"/>
    <w:rsid w:val="0028026D"/>
    <w:rsid w:val="0028035A"/>
    <w:rsid w:val="002824C5"/>
    <w:rsid w:val="002826DE"/>
    <w:rsid w:val="00282DDD"/>
    <w:rsid w:val="00284013"/>
    <w:rsid w:val="00284644"/>
    <w:rsid w:val="00284A79"/>
    <w:rsid w:val="0028539A"/>
    <w:rsid w:val="00285F04"/>
    <w:rsid w:val="00286604"/>
    <w:rsid w:val="00290460"/>
    <w:rsid w:val="002904D4"/>
    <w:rsid w:val="00290BFE"/>
    <w:rsid w:val="002922BD"/>
    <w:rsid w:val="00293083"/>
    <w:rsid w:val="002931CD"/>
    <w:rsid w:val="00294EB0"/>
    <w:rsid w:val="002956F6"/>
    <w:rsid w:val="00295D2D"/>
    <w:rsid w:val="00296BEA"/>
    <w:rsid w:val="00296E60"/>
    <w:rsid w:val="00297FB9"/>
    <w:rsid w:val="002A00ED"/>
    <w:rsid w:val="002A0999"/>
    <w:rsid w:val="002A22EC"/>
    <w:rsid w:val="002A2E1F"/>
    <w:rsid w:val="002A2FD4"/>
    <w:rsid w:val="002A32A7"/>
    <w:rsid w:val="002A3AEC"/>
    <w:rsid w:val="002A67DA"/>
    <w:rsid w:val="002A7BD1"/>
    <w:rsid w:val="002B0ABA"/>
    <w:rsid w:val="002B0EF0"/>
    <w:rsid w:val="002B1ED1"/>
    <w:rsid w:val="002B28E4"/>
    <w:rsid w:val="002B29D7"/>
    <w:rsid w:val="002B3326"/>
    <w:rsid w:val="002B3EFE"/>
    <w:rsid w:val="002B3F1B"/>
    <w:rsid w:val="002B4264"/>
    <w:rsid w:val="002B46A9"/>
    <w:rsid w:val="002B6A3B"/>
    <w:rsid w:val="002B6AF1"/>
    <w:rsid w:val="002B70EA"/>
    <w:rsid w:val="002C2E3A"/>
    <w:rsid w:val="002C2E4B"/>
    <w:rsid w:val="002C39C5"/>
    <w:rsid w:val="002C3C99"/>
    <w:rsid w:val="002C56CC"/>
    <w:rsid w:val="002C5DB7"/>
    <w:rsid w:val="002C7566"/>
    <w:rsid w:val="002D06BC"/>
    <w:rsid w:val="002D0F2F"/>
    <w:rsid w:val="002D128B"/>
    <w:rsid w:val="002D15E8"/>
    <w:rsid w:val="002D1663"/>
    <w:rsid w:val="002D17E2"/>
    <w:rsid w:val="002D1ECD"/>
    <w:rsid w:val="002D21AF"/>
    <w:rsid w:val="002D234D"/>
    <w:rsid w:val="002D37B3"/>
    <w:rsid w:val="002D4FF1"/>
    <w:rsid w:val="002D6274"/>
    <w:rsid w:val="002D7E83"/>
    <w:rsid w:val="002E0C2E"/>
    <w:rsid w:val="002E13E5"/>
    <w:rsid w:val="002E2C1B"/>
    <w:rsid w:val="002E3745"/>
    <w:rsid w:val="002E3AB5"/>
    <w:rsid w:val="002E4463"/>
    <w:rsid w:val="002E478D"/>
    <w:rsid w:val="002E4A46"/>
    <w:rsid w:val="002E4CA7"/>
    <w:rsid w:val="002E4D84"/>
    <w:rsid w:val="002E5EEB"/>
    <w:rsid w:val="002E67BD"/>
    <w:rsid w:val="002E73DE"/>
    <w:rsid w:val="002E744D"/>
    <w:rsid w:val="002E7CCA"/>
    <w:rsid w:val="002F03E6"/>
    <w:rsid w:val="002F0B8E"/>
    <w:rsid w:val="002F1AB5"/>
    <w:rsid w:val="002F39E6"/>
    <w:rsid w:val="002F44A0"/>
    <w:rsid w:val="002F4523"/>
    <w:rsid w:val="002F4C74"/>
    <w:rsid w:val="002F54D5"/>
    <w:rsid w:val="002F5754"/>
    <w:rsid w:val="002F6D5B"/>
    <w:rsid w:val="002F72F6"/>
    <w:rsid w:val="00300412"/>
    <w:rsid w:val="00300592"/>
    <w:rsid w:val="0030106F"/>
    <w:rsid w:val="00301BA1"/>
    <w:rsid w:val="00302028"/>
    <w:rsid w:val="003036C5"/>
    <w:rsid w:val="00304E39"/>
    <w:rsid w:val="0030522A"/>
    <w:rsid w:val="00306211"/>
    <w:rsid w:val="00306998"/>
    <w:rsid w:val="003072AE"/>
    <w:rsid w:val="003104C4"/>
    <w:rsid w:val="00310957"/>
    <w:rsid w:val="00310ACE"/>
    <w:rsid w:val="00310AF8"/>
    <w:rsid w:val="00311C0F"/>
    <w:rsid w:val="00311F39"/>
    <w:rsid w:val="00312E21"/>
    <w:rsid w:val="00313602"/>
    <w:rsid w:val="003147D4"/>
    <w:rsid w:val="00315341"/>
    <w:rsid w:val="003157E0"/>
    <w:rsid w:val="00315CF2"/>
    <w:rsid w:val="00316472"/>
    <w:rsid w:val="00316537"/>
    <w:rsid w:val="00317F50"/>
    <w:rsid w:val="0032004A"/>
    <w:rsid w:val="0032054A"/>
    <w:rsid w:val="0032070A"/>
    <w:rsid w:val="00321E78"/>
    <w:rsid w:val="0032223A"/>
    <w:rsid w:val="003237AE"/>
    <w:rsid w:val="003244FF"/>
    <w:rsid w:val="00325164"/>
    <w:rsid w:val="003251B8"/>
    <w:rsid w:val="003253FE"/>
    <w:rsid w:val="0032594C"/>
    <w:rsid w:val="00325C8A"/>
    <w:rsid w:val="00325CD9"/>
    <w:rsid w:val="003265CA"/>
    <w:rsid w:val="003265CD"/>
    <w:rsid w:val="00326A84"/>
    <w:rsid w:val="00326C6B"/>
    <w:rsid w:val="00326D15"/>
    <w:rsid w:val="00331408"/>
    <w:rsid w:val="00331EE0"/>
    <w:rsid w:val="00333283"/>
    <w:rsid w:val="00333330"/>
    <w:rsid w:val="00337B8F"/>
    <w:rsid w:val="00340916"/>
    <w:rsid w:val="00341939"/>
    <w:rsid w:val="003421A9"/>
    <w:rsid w:val="0034293C"/>
    <w:rsid w:val="003429AB"/>
    <w:rsid w:val="00342D3E"/>
    <w:rsid w:val="0034399E"/>
    <w:rsid w:val="0034438D"/>
    <w:rsid w:val="003446B4"/>
    <w:rsid w:val="0034562C"/>
    <w:rsid w:val="00345689"/>
    <w:rsid w:val="00346DB5"/>
    <w:rsid w:val="00346E15"/>
    <w:rsid w:val="00347FFD"/>
    <w:rsid w:val="003521EF"/>
    <w:rsid w:val="0035455B"/>
    <w:rsid w:val="00355025"/>
    <w:rsid w:val="00355267"/>
    <w:rsid w:val="00355758"/>
    <w:rsid w:val="003559A6"/>
    <w:rsid w:val="00355DCD"/>
    <w:rsid w:val="003566B0"/>
    <w:rsid w:val="00356EF3"/>
    <w:rsid w:val="00357473"/>
    <w:rsid w:val="00357E86"/>
    <w:rsid w:val="003603DA"/>
    <w:rsid w:val="00362828"/>
    <w:rsid w:val="00362C29"/>
    <w:rsid w:val="003634D9"/>
    <w:rsid w:val="003635AF"/>
    <w:rsid w:val="003635CA"/>
    <w:rsid w:val="0036386B"/>
    <w:rsid w:val="00363D0E"/>
    <w:rsid w:val="00363E0C"/>
    <w:rsid w:val="00365225"/>
    <w:rsid w:val="00365307"/>
    <w:rsid w:val="00370956"/>
    <w:rsid w:val="0037102E"/>
    <w:rsid w:val="003719FD"/>
    <w:rsid w:val="00372604"/>
    <w:rsid w:val="0037282C"/>
    <w:rsid w:val="00372F9F"/>
    <w:rsid w:val="00373A37"/>
    <w:rsid w:val="003747E9"/>
    <w:rsid w:val="0038190C"/>
    <w:rsid w:val="003829A9"/>
    <w:rsid w:val="00382EFE"/>
    <w:rsid w:val="0038416E"/>
    <w:rsid w:val="0038433F"/>
    <w:rsid w:val="00384692"/>
    <w:rsid w:val="00385216"/>
    <w:rsid w:val="00385315"/>
    <w:rsid w:val="00385F58"/>
    <w:rsid w:val="003867D6"/>
    <w:rsid w:val="003875D1"/>
    <w:rsid w:val="003903DB"/>
    <w:rsid w:val="00395FBE"/>
    <w:rsid w:val="00397303"/>
    <w:rsid w:val="003977B0"/>
    <w:rsid w:val="003A0351"/>
    <w:rsid w:val="003A0E88"/>
    <w:rsid w:val="003A1499"/>
    <w:rsid w:val="003A2462"/>
    <w:rsid w:val="003A3301"/>
    <w:rsid w:val="003A3397"/>
    <w:rsid w:val="003A454B"/>
    <w:rsid w:val="003A4D9B"/>
    <w:rsid w:val="003A65A9"/>
    <w:rsid w:val="003A6CD1"/>
    <w:rsid w:val="003B0908"/>
    <w:rsid w:val="003B0E9E"/>
    <w:rsid w:val="003B1902"/>
    <w:rsid w:val="003B1A27"/>
    <w:rsid w:val="003B2855"/>
    <w:rsid w:val="003B2A8A"/>
    <w:rsid w:val="003B3C39"/>
    <w:rsid w:val="003B4897"/>
    <w:rsid w:val="003B4F4C"/>
    <w:rsid w:val="003B6EA2"/>
    <w:rsid w:val="003B7C9A"/>
    <w:rsid w:val="003C0C88"/>
    <w:rsid w:val="003C31C2"/>
    <w:rsid w:val="003C64F5"/>
    <w:rsid w:val="003C70C8"/>
    <w:rsid w:val="003C7675"/>
    <w:rsid w:val="003C7C7A"/>
    <w:rsid w:val="003D04B9"/>
    <w:rsid w:val="003D0648"/>
    <w:rsid w:val="003D1A28"/>
    <w:rsid w:val="003D2C90"/>
    <w:rsid w:val="003D30CD"/>
    <w:rsid w:val="003D3167"/>
    <w:rsid w:val="003D329F"/>
    <w:rsid w:val="003D3D25"/>
    <w:rsid w:val="003D5BA1"/>
    <w:rsid w:val="003D5D20"/>
    <w:rsid w:val="003D6454"/>
    <w:rsid w:val="003D6A7B"/>
    <w:rsid w:val="003D6E84"/>
    <w:rsid w:val="003D7AC3"/>
    <w:rsid w:val="003E036F"/>
    <w:rsid w:val="003E09AF"/>
    <w:rsid w:val="003E1CD6"/>
    <w:rsid w:val="003E1E1E"/>
    <w:rsid w:val="003E1E68"/>
    <w:rsid w:val="003E2AB1"/>
    <w:rsid w:val="003E2E5C"/>
    <w:rsid w:val="003E30CD"/>
    <w:rsid w:val="003E3161"/>
    <w:rsid w:val="003E34FA"/>
    <w:rsid w:val="003E3732"/>
    <w:rsid w:val="003E3E93"/>
    <w:rsid w:val="003E3EA7"/>
    <w:rsid w:val="003E3EF4"/>
    <w:rsid w:val="003E3F1E"/>
    <w:rsid w:val="003E4680"/>
    <w:rsid w:val="003E56E6"/>
    <w:rsid w:val="003E684F"/>
    <w:rsid w:val="003E6C69"/>
    <w:rsid w:val="003E7CA6"/>
    <w:rsid w:val="003E7DDB"/>
    <w:rsid w:val="003F0427"/>
    <w:rsid w:val="003F0E5A"/>
    <w:rsid w:val="003F2598"/>
    <w:rsid w:val="003F387C"/>
    <w:rsid w:val="003F3E14"/>
    <w:rsid w:val="003F5622"/>
    <w:rsid w:val="003F64DF"/>
    <w:rsid w:val="003F6B64"/>
    <w:rsid w:val="003F6DF6"/>
    <w:rsid w:val="00400789"/>
    <w:rsid w:val="00400AAE"/>
    <w:rsid w:val="004013A7"/>
    <w:rsid w:val="00401E7A"/>
    <w:rsid w:val="004020E2"/>
    <w:rsid w:val="00402221"/>
    <w:rsid w:val="0040258E"/>
    <w:rsid w:val="004042AF"/>
    <w:rsid w:val="00405571"/>
    <w:rsid w:val="004078D3"/>
    <w:rsid w:val="0041199B"/>
    <w:rsid w:val="00411C87"/>
    <w:rsid w:val="004120A2"/>
    <w:rsid w:val="00412922"/>
    <w:rsid w:val="00413122"/>
    <w:rsid w:val="004143B2"/>
    <w:rsid w:val="00414545"/>
    <w:rsid w:val="00414795"/>
    <w:rsid w:val="00414BEC"/>
    <w:rsid w:val="00415213"/>
    <w:rsid w:val="00415D28"/>
    <w:rsid w:val="00416062"/>
    <w:rsid w:val="0041632A"/>
    <w:rsid w:val="00417E42"/>
    <w:rsid w:val="00420172"/>
    <w:rsid w:val="00420C35"/>
    <w:rsid w:val="00421863"/>
    <w:rsid w:val="00422F79"/>
    <w:rsid w:val="00424407"/>
    <w:rsid w:val="0042501E"/>
    <w:rsid w:val="00425C0F"/>
    <w:rsid w:val="004265A2"/>
    <w:rsid w:val="004267C2"/>
    <w:rsid w:val="00427682"/>
    <w:rsid w:val="004276FE"/>
    <w:rsid w:val="00430030"/>
    <w:rsid w:val="004313E7"/>
    <w:rsid w:val="004325A0"/>
    <w:rsid w:val="00432962"/>
    <w:rsid w:val="0043530A"/>
    <w:rsid w:val="004356E0"/>
    <w:rsid w:val="00435CA7"/>
    <w:rsid w:val="0043687C"/>
    <w:rsid w:val="0043711D"/>
    <w:rsid w:val="00437341"/>
    <w:rsid w:val="004373A5"/>
    <w:rsid w:val="00437E3E"/>
    <w:rsid w:val="00440251"/>
    <w:rsid w:val="004406E7"/>
    <w:rsid w:val="00441258"/>
    <w:rsid w:val="00443726"/>
    <w:rsid w:val="00443C19"/>
    <w:rsid w:val="00445399"/>
    <w:rsid w:val="00445F42"/>
    <w:rsid w:val="00446A6D"/>
    <w:rsid w:val="00447606"/>
    <w:rsid w:val="00451597"/>
    <w:rsid w:val="004528C3"/>
    <w:rsid w:val="00452A19"/>
    <w:rsid w:val="00452F9E"/>
    <w:rsid w:val="00453B15"/>
    <w:rsid w:val="00455229"/>
    <w:rsid w:val="004572D7"/>
    <w:rsid w:val="0045732F"/>
    <w:rsid w:val="0045783D"/>
    <w:rsid w:val="00457F24"/>
    <w:rsid w:val="00460279"/>
    <w:rsid w:val="00460353"/>
    <w:rsid w:val="00460BA7"/>
    <w:rsid w:val="0046186E"/>
    <w:rsid w:val="00461C17"/>
    <w:rsid w:val="0046266E"/>
    <w:rsid w:val="00462692"/>
    <w:rsid w:val="00462CB2"/>
    <w:rsid w:val="0046380F"/>
    <w:rsid w:val="004638CE"/>
    <w:rsid w:val="0046405D"/>
    <w:rsid w:val="00464A61"/>
    <w:rsid w:val="00464D0D"/>
    <w:rsid w:val="00465CC4"/>
    <w:rsid w:val="004675D1"/>
    <w:rsid w:val="00470A75"/>
    <w:rsid w:val="00470E21"/>
    <w:rsid w:val="00471D67"/>
    <w:rsid w:val="00472814"/>
    <w:rsid w:val="00474884"/>
    <w:rsid w:val="004763A7"/>
    <w:rsid w:val="00477E1F"/>
    <w:rsid w:val="004821C9"/>
    <w:rsid w:val="00484262"/>
    <w:rsid w:val="00484411"/>
    <w:rsid w:val="0048462E"/>
    <w:rsid w:val="004853A6"/>
    <w:rsid w:val="0048574F"/>
    <w:rsid w:val="0048664E"/>
    <w:rsid w:val="004904D2"/>
    <w:rsid w:val="00490C52"/>
    <w:rsid w:val="00491136"/>
    <w:rsid w:val="00491562"/>
    <w:rsid w:val="00491927"/>
    <w:rsid w:val="0049225E"/>
    <w:rsid w:val="00492FCB"/>
    <w:rsid w:val="004932FE"/>
    <w:rsid w:val="00494956"/>
    <w:rsid w:val="00494BA6"/>
    <w:rsid w:val="00494EF0"/>
    <w:rsid w:val="00496AB9"/>
    <w:rsid w:val="00496F70"/>
    <w:rsid w:val="00497735"/>
    <w:rsid w:val="004A0D0B"/>
    <w:rsid w:val="004A13B7"/>
    <w:rsid w:val="004A2942"/>
    <w:rsid w:val="004A299C"/>
    <w:rsid w:val="004A2A2D"/>
    <w:rsid w:val="004A3C92"/>
    <w:rsid w:val="004A3D92"/>
    <w:rsid w:val="004A3E12"/>
    <w:rsid w:val="004A4369"/>
    <w:rsid w:val="004A5216"/>
    <w:rsid w:val="004A6730"/>
    <w:rsid w:val="004A6CB6"/>
    <w:rsid w:val="004A74C9"/>
    <w:rsid w:val="004B00CD"/>
    <w:rsid w:val="004B0435"/>
    <w:rsid w:val="004B059E"/>
    <w:rsid w:val="004B096F"/>
    <w:rsid w:val="004B178D"/>
    <w:rsid w:val="004B1C63"/>
    <w:rsid w:val="004B1E12"/>
    <w:rsid w:val="004B2FB9"/>
    <w:rsid w:val="004B3EFF"/>
    <w:rsid w:val="004B4219"/>
    <w:rsid w:val="004B4911"/>
    <w:rsid w:val="004B5230"/>
    <w:rsid w:val="004B5858"/>
    <w:rsid w:val="004B671C"/>
    <w:rsid w:val="004B6D97"/>
    <w:rsid w:val="004B71C8"/>
    <w:rsid w:val="004B7912"/>
    <w:rsid w:val="004B796C"/>
    <w:rsid w:val="004C0C0D"/>
    <w:rsid w:val="004C0FE8"/>
    <w:rsid w:val="004C1227"/>
    <w:rsid w:val="004C1536"/>
    <w:rsid w:val="004C33CE"/>
    <w:rsid w:val="004C3469"/>
    <w:rsid w:val="004C346F"/>
    <w:rsid w:val="004C38C8"/>
    <w:rsid w:val="004C42BE"/>
    <w:rsid w:val="004C43CB"/>
    <w:rsid w:val="004C43DA"/>
    <w:rsid w:val="004C45D7"/>
    <w:rsid w:val="004C6431"/>
    <w:rsid w:val="004C6444"/>
    <w:rsid w:val="004C6D32"/>
    <w:rsid w:val="004C70CF"/>
    <w:rsid w:val="004C75B3"/>
    <w:rsid w:val="004C7A40"/>
    <w:rsid w:val="004C7B72"/>
    <w:rsid w:val="004D32F2"/>
    <w:rsid w:val="004D36DA"/>
    <w:rsid w:val="004D43F0"/>
    <w:rsid w:val="004D5074"/>
    <w:rsid w:val="004D527D"/>
    <w:rsid w:val="004D5905"/>
    <w:rsid w:val="004D698C"/>
    <w:rsid w:val="004D77D0"/>
    <w:rsid w:val="004E1B12"/>
    <w:rsid w:val="004E26FF"/>
    <w:rsid w:val="004E2BE3"/>
    <w:rsid w:val="004E440D"/>
    <w:rsid w:val="004E46F9"/>
    <w:rsid w:val="004E4B93"/>
    <w:rsid w:val="004E4F97"/>
    <w:rsid w:val="004E5777"/>
    <w:rsid w:val="004E58B2"/>
    <w:rsid w:val="004E5C38"/>
    <w:rsid w:val="004E5FC7"/>
    <w:rsid w:val="004E65AF"/>
    <w:rsid w:val="004E66B3"/>
    <w:rsid w:val="004E7C0D"/>
    <w:rsid w:val="004F0A18"/>
    <w:rsid w:val="004F0D21"/>
    <w:rsid w:val="004F10DB"/>
    <w:rsid w:val="004F2B39"/>
    <w:rsid w:val="004F3166"/>
    <w:rsid w:val="004F3555"/>
    <w:rsid w:val="004F3624"/>
    <w:rsid w:val="004F5456"/>
    <w:rsid w:val="004F5629"/>
    <w:rsid w:val="004F7366"/>
    <w:rsid w:val="004F7C09"/>
    <w:rsid w:val="005004CD"/>
    <w:rsid w:val="00500565"/>
    <w:rsid w:val="00500BAD"/>
    <w:rsid w:val="005014A4"/>
    <w:rsid w:val="00501CF7"/>
    <w:rsid w:val="00502028"/>
    <w:rsid w:val="005021E9"/>
    <w:rsid w:val="005032E7"/>
    <w:rsid w:val="0050393B"/>
    <w:rsid w:val="00503A5A"/>
    <w:rsid w:val="00504065"/>
    <w:rsid w:val="00505CE5"/>
    <w:rsid w:val="00505E5D"/>
    <w:rsid w:val="00505FFC"/>
    <w:rsid w:val="00506037"/>
    <w:rsid w:val="00506840"/>
    <w:rsid w:val="00506B3E"/>
    <w:rsid w:val="00507049"/>
    <w:rsid w:val="00507128"/>
    <w:rsid w:val="0050726F"/>
    <w:rsid w:val="0050741E"/>
    <w:rsid w:val="00507ADA"/>
    <w:rsid w:val="00510629"/>
    <w:rsid w:val="00510E7C"/>
    <w:rsid w:val="00510EC2"/>
    <w:rsid w:val="00511716"/>
    <w:rsid w:val="005118A3"/>
    <w:rsid w:val="00511CFA"/>
    <w:rsid w:val="00511F62"/>
    <w:rsid w:val="00512AA9"/>
    <w:rsid w:val="00512B43"/>
    <w:rsid w:val="00512D7A"/>
    <w:rsid w:val="00514E7E"/>
    <w:rsid w:val="00515484"/>
    <w:rsid w:val="00515F60"/>
    <w:rsid w:val="0051602E"/>
    <w:rsid w:val="00516289"/>
    <w:rsid w:val="005178CC"/>
    <w:rsid w:val="00522495"/>
    <w:rsid w:val="00522502"/>
    <w:rsid w:val="00522589"/>
    <w:rsid w:val="00524384"/>
    <w:rsid w:val="005246B9"/>
    <w:rsid w:val="00527242"/>
    <w:rsid w:val="00527D7C"/>
    <w:rsid w:val="00530016"/>
    <w:rsid w:val="005325FB"/>
    <w:rsid w:val="00532DA1"/>
    <w:rsid w:val="00533A02"/>
    <w:rsid w:val="0053459D"/>
    <w:rsid w:val="00535B56"/>
    <w:rsid w:val="00535BDC"/>
    <w:rsid w:val="00536B88"/>
    <w:rsid w:val="005376DF"/>
    <w:rsid w:val="00537E7B"/>
    <w:rsid w:val="00537F6F"/>
    <w:rsid w:val="00540921"/>
    <w:rsid w:val="0054128D"/>
    <w:rsid w:val="00541C0A"/>
    <w:rsid w:val="00542124"/>
    <w:rsid w:val="00543706"/>
    <w:rsid w:val="00543BF8"/>
    <w:rsid w:val="00543DD8"/>
    <w:rsid w:val="0054587E"/>
    <w:rsid w:val="00545A2C"/>
    <w:rsid w:val="00545F3D"/>
    <w:rsid w:val="005476FA"/>
    <w:rsid w:val="0054788F"/>
    <w:rsid w:val="005478D0"/>
    <w:rsid w:val="00550F6B"/>
    <w:rsid w:val="00551952"/>
    <w:rsid w:val="00553336"/>
    <w:rsid w:val="00554CD5"/>
    <w:rsid w:val="0055669B"/>
    <w:rsid w:val="00560F5A"/>
    <w:rsid w:val="0056272B"/>
    <w:rsid w:val="00562836"/>
    <w:rsid w:val="00564877"/>
    <w:rsid w:val="0056496D"/>
    <w:rsid w:val="00564EFC"/>
    <w:rsid w:val="005651D5"/>
    <w:rsid w:val="00565B7F"/>
    <w:rsid w:val="005671E0"/>
    <w:rsid w:val="0056735D"/>
    <w:rsid w:val="00570678"/>
    <w:rsid w:val="00570FFB"/>
    <w:rsid w:val="00571000"/>
    <w:rsid w:val="005717E6"/>
    <w:rsid w:val="0057209D"/>
    <w:rsid w:val="00572F81"/>
    <w:rsid w:val="00573414"/>
    <w:rsid w:val="0057394A"/>
    <w:rsid w:val="00574346"/>
    <w:rsid w:val="0057526F"/>
    <w:rsid w:val="0057583B"/>
    <w:rsid w:val="00576736"/>
    <w:rsid w:val="00577652"/>
    <w:rsid w:val="00577CB2"/>
    <w:rsid w:val="005807CE"/>
    <w:rsid w:val="00582034"/>
    <w:rsid w:val="00582203"/>
    <w:rsid w:val="0058266A"/>
    <w:rsid w:val="00582EBA"/>
    <w:rsid w:val="0058300A"/>
    <w:rsid w:val="00583135"/>
    <w:rsid w:val="005833A2"/>
    <w:rsid w:val="00586B37"/>
    <w:rsid w:val="005870B3"/>
    <w:rsid w:val="0059115D"/>
    <w:rsid w:val="005911FE"/>
    <w:rsid w:val="0059166C"/>
    <w:rsid w:val="00593BC7"/>
    <w:rsid w:val="005948C5"/>
    <w:rsid w:val="00594953"/>
    <w:rsid w:val="005966C9"/>
    <w:rsid w:val="005977E9"/>
    <w:rsid w:val="00597A90"/>
    <w:rsid w:val="005A3535"/>
    <w:rsid w:val="005A3CC3"/>
    <w:rsid w:val="005A40D0"/>
    <w:rsid w:val="005A46FC"/>
    <w:rsid w:val="005A4BBC"/>
    <w:rsid w:val="005A4D0B"/>
    <w:rsid w:val="005A5571"/>
    <w:rsid w:val="005A60BC"/>
    <w:rsid w:val="005A6B6A"/>
    <w:rsid w:val="005A71D1"/>
    <w:rsid w:val="005A7462"/>
    <w:rsid w:val="005A7D2A"/>
    <w:rsid w:val="005B0E22"/>
    <w:rsid w:val="005B1633"/>
    <w:rsid w:val="005B17E9"/>
    <w:rsid w:val="005B2E59"/>
    <w:rsid w:val="005B3069"/>
    <w:rsid w:val="005B3FC4"/>
    <w:rsid w:val="005B47B4"/>
    <w:rsid w:val="005B5090"/>
    <w:rsid w:val="005B533C"/>
    <w:rsid w:val="005B5601"/>
    <w:rsid w:val="005B63CE"/>
    <w:rsid w:val="005B6E20"/>
    <w:rsid w:val="005C03EE"/>
    <w:rsid w:val="005C1529"/>
    <w:rsid w:val="005C17FC"/>
    <w:rsid w:val="005C1852"/>
    <w:rsid w:val="005C2A47"/>
    <w:rsid w:val="005C3831"/>
    <w:rsid w:val="005C4CB0"/>
    <w:rsid w:val="005C4F4C"/>
    <w:rsid w:val="005C5442"/>
    <w:rsid w:val="005C77B6"/>
    <w:rsid w:val="005D0470"/>
    <w:rsid w:val="005D2AEF"/>
    <w:rsid w:val="005D322F"/>
    <w:rsid w:val="005D3766"/>
    <w:rsid w:val="005D3B1A"/>
    <w:rsid w:val="005D4607"/>
    <w:rsid w:val="005D48F5"/>
    <w:rsid w:val="005D5025"/>
    <w:rsid w:val="005D64E0"/>
    <w:rsid w:val="005D735A"/>
    <w:rsid w:val="005E04DC"/>
    <w:rsid w:val="005E06D4"/>
    <w:rsid w:val="005E071D"/>
    <w:rsid w:val="005E239F"/>
    <w:rsid w:val="005E2937"/>
    <w:rsid w:val="005E2C2B"/>
    <w:rsid w:val="005E2DD5"/>
    <w:rsid w:val="005E2E5B"/>
    <w:rsid w:val="005E38AD"/>
    <w:rsid w:val="005E3D32"/>
    <w:rsid w:val="005E4E8B"/>
    <w:rsid w:val="005E5E21"/>
    <w:rsid w:val="005E7712"/>
    <w:rsid w:val="005E7C1E"/>
    <w:rsid w:val="005F031C"/>
    <w:rsid w:val="005F0588"/>
    <w:rsid w:val="005F0B40"/>
    <w:rsid w:val="005F11D2"/>
    <w:rsid w:val="005F194F"/>
    <w:rsid w:val="005F219B"/>
    <w:rsid w:val="005F2915"/>
    <w:rsid w:val="005F3080"/>
    <w:rsid w:val="005F32A0"/>
    <w:rsid w:val="005F4091"/>
    <w:rsid w:val="005F4518"/>
    <w:rsid w:val="005F72EE"/>
    <w:rsid w:val="005F7BE6"/>
    <w:rsid w:val="006001D4"/>
    <w:rsid w:val="006012C0"/>
    <w:rsid w:val="00601374"/>
    <w:rsid w:val="0060249E"/>
    <w:rsid w:val="0060260A"/>
    <w:rsid w:val="00603DF7"/>
    <w:rsid w:val="0060451A"/>
    <w:rsid w:val="00604C3F"/>
    <w:rsid w:val="00604FCA"/>
    <w:rsid w:val="006051B5"/>
    <w:rsid w:val="00605BFC"/>
    <w:rsid w:val="0060600E"/>
    <w:rsid w:val="00606C31"/>
    <w:rsid w:val="00607376"/>
    <w:rsid w:val="006078C0"/>
    <w:rsid w:val="00607CBD"/>
    <w:rsid w:val="00607D26"/>
    <w:rsid w:val="00607FFB"/>
    <w:rsid w:val="00610120"/>
    <w:rsid w:val="00610B03"/>
    <w:rsid w:val="00611788"/>
    <w:rsid w:val="00611C94"/>
    <w:rsid w:val="00612142"/>
    <w:rsid w:val="006135BC"/>
    <w:rsid w:val="00613FC0"/>
    <w:rsid w:val="00615EA2"/>
    <w:rsid w:val="00616597"/>
    <w:rsid w:val="00617ACA"/>
    <w:rsid w:val="00617CC2"/>
    <w:rsid w:val="00621427"/>
    <w:rsid w:val="006220FD"/>
    <w:rsid w:val="00622298"/>
    <w:rsid w:val="006225FA"/>
    <w:rsid w:val="00622764"/>
    <w:rsid w:val="00622C2C"/>
    <w:rsid w:val="00622DB0"/>
    <w:rsid w:val="00622E1F"/>
    <w:rsid w:val="00623133"/>
    <w:rsid w:val="00626FCA"/>
    <w:rsid w:val="006278F7"/>
    <w:rsid w:val="00630C5F"/>
    <w:rsid w:val="00631F80"/>
    <w:rsid w:val="00632A35"/>
    <w:rsid w:val="00632C33"/>
    <w:rsid w:val="00633D69"/>
    <w:rsid w:val="006347EB"/>
    <w:rsid w:val="0063576F"/>
    <w:rsid w:val="006359AA"/>
    <w:rsid w:val="0063677C"/>
    <w:rsid w:val="00636DD9"/>
    <w:rsid w:val="0063713E"/>
    <w:rsid w:val="006371AE"/>
    <w:rsid w:val="00640B41"/>
    <w:rsid w:val="00641823"/>
    <w:rsid w:val="0064219F"/>
    <w:rsid w:val="006430D1"/>
    <w:rsid w:val="0064388E"/>
    <w:rsid w:val="00644527"/>
    <w:rsid w:val="00645344"/>
    <w:rsid w:val="00645582"/>
    <w:rsid w:val="00646B9C"/>
    <w:rsid w:val="00650406"/>
    <w:rsid w:val="00650E1C"/>
    <w:rsid w:val="006510F9"/>
    <w:rsid w:val="00651DA2"/>
    <w:rsid w:val="006522A1"/>
    <w:rsid w:val="00652D7D"/>
    <w:rsid w:val="0065306B"/>
    <w:rsid w:val="0065390F"/>
    <w:rsid w:val="00653ACF"/>
    <w:rsid w:val="00653B62"/>
    <w:rsid w:val="00654A19"/>
    <w:rsid w:val="00655EF2"/>
    <w:rsid w:val="00656709"/>
    <w:rsid w:val="0066160E"/>
    <w:rsid w:val="0066171A"/>
    <w:rsid w:val="00661C26"/>
    <w:rsid w:val="00661EE2"/>
    <w:rsid w:val="006621E6"/>
    <w:rsid w:val="00662CAD"/>
    <w:rsid w:val="00662D74"/>
    <w:rsid w:val="0066371E"/>
    <w:rsid w:val="00663948"/>
    <w:rsid w:val="00663CF0"/>
    <w:rsid w:val="006643A0"/>
    <w:rsid w:val="0066507D"/>
    <w:rsid w:val="00666504"/>
    <w:rsid w:val="006665B5"/>
    <w:rsid w:val="00666B57"/>
    <w:rsid w:val="00666B5F"/>
    <w:rsid w:val="00666C06"/>
    <w:rsid w:val="00667121"/>
    <w:rsid w:val="006676B8"/>
    <w:rsid w:val="00667DA0"/>
    <w:rsid w:val="00667FF7"/>
    <w:rsid w:val="0067062F"/>
    <w:rsid w:val="00670A4B"/>
    <w:rsid w:val="00670C0B"/>
    <w:rsid w:val="00671072"/>
    <w:rsid w:val="006710DC"/>
    <w:rsid w:val="0067128B"/>
    <w:rsid w:val="00671920"/>
    <w:rsid w:val="00671DF0"/>
    <w:rsid w:val="00672BF9"/>
    <w:rsid w:val="00672E3A"/>
    <w:rsid w:val="00672F31"/>
    <w:rsid w:val="006736EF"/>
    <w:rsid w:val="00673C87"/>
    <w:rsid w:val="0067446D"/>
    <w:rsid w:val="00674FEF"/>
    <w:rsid w:val="00675639"/>
    <w:rsid w:val="00675F66"/>
    <w:rsid w:val="0067608E"/>
    <w:rsid w:val="00676CA6"/>
    <w:rsid w:val="00676F6B"/>
    <w:rsid w:val="006772AE"/>
    <w:rsid w:val="00677BC9"/>
    <w:rsid w:val="00677FBE"/>
    <w:rsid w:val="00680102"/>
    <w:rsid w:val="00680140"/>
    <w:rsid w:val="00681265"/>
    <w:rsid w:val="0068172E"/>
    <w:rsid w:val="0068288C"/>
    <w:rsid w:val="00682985"/>
    <w:rsid w:val="00682B26"/>
    <w:rsid w:val="00682C12"/>
    <w:rsid w:val="00683BD7"/>
    <w:rsid w:val="00683C7E"/>
    <w:rsid w:val="00684778"/>
    <w:rsid w:val="00684813"/>
    <w:rsid w:val="006863AB"/>
    <w:rsid w:val="006878AA"/>
    <w:rsid w:val="00690278"/>
    <w:rsid w:val="00690A5B"/>
    <w:rsid w:val="00691CB5"/>
    <w:rsid w:val="00692033"/>
    <w:rsid w:val="00693121"/>
    <w:rsid w:val="00694242"/>
    <w:rsid w:val="00694B80"/>
    <w:rsid w:val="00694C03"/>
    <w:rsid w:val="0069545F"/>
    <w:rsid w:val="006A0D79"/>
    <w:rsid w:val="006A100D"/>
    <w:rsid w:val="006A1049"/>
    <w:rsid w:val="006A21FB"/>
    <w:rsid w:val="006A2327"/>
    <w:rsid w:val="006A523B"/>
    <w:rsid w:val="006A5938"/>
    <w:rsid w:val="006A5BC0"/>
    <w:rsid w:val="006B261E"/>
    <w:rsid w:val="006B411A"/>
    <w:rsid w:val="006B421D"/>
    <w:rsid w:val="006B530A"/>
    <w:rsid w:val="006B5BE7"/>
    <w:rsid w:val="006B6497"/>
    <w:rsid w:val="006B684C"/>
    <w:rsid w:val="006B71EE"/>
    <w:rsid w:val="006C042A"/>
    <w:rsid w:val="006C0748"/>
    <w:rsid w:val="006C0CBD"/>
    <w:rsid w:val="006C3E7F"/>
    <w:rsid w:val="006C401E"/>
    <w:rsid w:val="006C4325"/>
    <w:rsid w:val="006C4764"/>
    <w:rsid w:val="006C4F9A"/>
    <w:rsid w:val="006C570A"/>
    <w:rsid w:val="006C58C1"/>
    <w:rsid w:val="006C7986"/>
    <w:rsid w:val="006D0FA7"/>
    <w:rsid w:val="006D11A1"/>
    <w:rsid w:val="006D1452"/>
    <w:rsid w:val="006D1660"/>
    <w:rsid w:val="006D17FC"/>
    <w:rsid w:val="006D2221"/>
    <w:rsid w:val="006D252C"/>
    <w:rsid w:val="006D3A66"/>
    <w:rsid w:val="006D3B58"/>
    <w:rsid w:val="006D47E0"/>
    <w:rsid w:val="006D513B"/>
    <w:rsid w:val="006D6A8E"/>
    <w:rsid w:val="006D6E9C"/>
    <w:rsid w:val="006D705E"/>
    <w:rsid w:val="006D707F"/>
    <w:rsid w:val="006D73C6"/>
    <w:rsid w:val="006D7C55"/>
    <w:rsid w:val="006E166F"/>
    <w:rsid w:val="006E1E4D"/>
    <w:rsid w:val="006E242A"/>
    <w:rsid w:val="006E2DA9"/>
    <w:rsid w:val="006E2F13"/>
    <w:rsid w:val="006E39BE"/>
    <w:rsid w:val="006E3EAC"/>
    <w:rsid w:val="006E5843"/>
    <w:rsid w:val="006E5DC4"/>
    <w:rsid w:val="006E65E4"/>
    <w:rsid w:val="006E6905"/>
    <w:rsid w:val="006E6D34"/>
    <w:rsid w:val="006E6E70"/>
    <w:rsid w:val="006F0646"/>
    <w:rsid w:val="006F14F9"/>
    <w:rsid w:val="006F1811"/>
    <w:rsid w:val="006F2E34"/>
    <w:rsid w:val="006F34DC"/>
    <w:rsid w:val="006F36FF"/>
    <w:rsid w:val="006F4227"/>
    <w:rsid w:val="006F4757"/>
    <w:rsid w:val="006F5458"/>
    <w:rsid w:val="006F6956"/>
    <w:rsid w:val="006F71C4"/>
    <w:rsid w:val="00700CD0"/>
    <w:rsid w:val="0070113E"/>
    <w:rsid w:val="007013C2"/>
    <w:rsid w:val="007017EE"/>
    <w:rsid w:val="00701B55"/>
    <w:rsid w:val="00703D5A"/>
    <w:rsid w:val="00703F96"/>
    <w:rsid w:val="00704AEE"/>
    <w:rsid w:val="00704AFC"/>
    <w:rsid w:val="00704C3C"/>
    <w:rsid w:val="0070569B"/>
    <w:rsid w:val="007056FD"/>
    <w:rsid w:val="00705B14"/>
    <w:rsid w:val="00706ABA"/>
    <w:rsid w:val="00707B7C"/>
    <w:rsid w:val="00707ECB"/>
    <w:rsid w:val="00710531"/>
    <w:rsid w:val="00710929"/>
    <w:rsid w:val="00710B52"/>
    <w:rsid w:val="00710F13"/>
    <w:rsid w:val="007115A6"/>
    <w:rsid w:val="00712069"/>
    <w:rsid w:val="0071265F"/>
    <w:rsid w:val="007127AC"/>
    <w:rsid w:val="00712D64"/>
    <w:rsid w:val="00713411"/>
    <w:rsid w:val="00713E19"/>
    <w:rsid w:val="00715032"/>
    <w:rsid w:val="0071663E"/>
    <w:rsid w:val="007167CE"/>
    <w:rsid w:val="007167EC"/>
    <w:rsid w:val="00716857"/>
    <w:rsid w:val="0071772D"/>
    <w:rsid w:val="00722487"/>
    <w:rsid w:val="007225E2"/>
    <w:rsid w:val="00722809"/>
    <w:rsid w:val="00722AD5"/>
    <w:rsid w:val="0072314C"/>
    <w:rsid w:val="00724299"/>
    <w:rsid w:val="0072463F"/>
    <w:rsid w:val="0072509D"/>
    <w:rsid w:val="00725165"/>
    <w:rsid w:val="007253A1"/>
    <w:rsid w:val="007255D1"/>
    <w:rsid w:val="00726C89"/>
    <w:rsid w:val="00727713"/>
    <w:rsid w:val="0073007B"/>
    <w:rsid w:val="0073057B"/>
    <w:rsid w:val="00730D7F"/>
    <w:rsid w:val="00732FBA"/>
    <w:rsid w:val="00733688"/>
    <w:rsid w:val="007339E7"/>
    <w:rsid w:val="0073597F"/>
    <w:rsid w:val="00735AD9"/>
    <w:rsid w:val="00736AF4"/>
    <w:rsid w:val="00737210"/>
    <w:rsid w:val="00740069"/>
    <w:rsid w:val="00740912"/>
    <w:rsid w:val="00740A00"/>
    <w:rsid w:val="00742967"/>
    <w:rsid w:val="00742BAD"/>
    <w:rsid w:val="00742D3B"/>
    <w:rsid w:val="00743528"/>
    <w:rsid w:val="0074436F"/>
    <w:rsid w:val="00744CE6"/>
    <w:rsid w:val="00746504"/>
    <w:rsid w:val="00746FFE"/>
    <w:rsid w:val="00750184"/>
    <w:rsid w:val="007506C6"/>
    <w:rsid w:val="00751408"/>
    <w:rsid w:val="00751492"/>
    <w:rsid w:val="007514C3"/>
    <w:rsid w:val="00751572"/>
    <w:rsid w:val="0075248A"/>
    <w:rsid w:val="0075253E"/>
    <w:rsid w:val="00752B75"/>
    <w:rsid w:val="00752D0D"/>
    <w:rsid w:val="00752DEA"/>
    <w:rsid w:val="00753A46"/>
    <w:rsid w:val="0075446D"/>
    <w:rsid w:val="0075483C"/>
    <w:rsid w:val="00754B17"/>
    <w:rsid w:val="007558A1"/>
    <w:rsid w:val="0075747E"/>
    <w:rsid w:val="0076220C"/>
    <w:rsid w:val="00762414"/>
    <w:rsid w:val="00762602"/>
    <w:rsid w:val="00762AC2"/>
    <w:rsid w:val="00762F05"/>
    <w:rsid w:val="00763280"/>
    <w:rsid w:val="0076375F"/>
    <w:rsid w:val="00763D48"/>
    <w:rsid w:val="00763E8E"/>
    <w:rsid w:val="00763F59"/>
    <w:rsid w:val="0076474F"/>
    <w:rsid w:val="007658D3"/>
    <w:rsid w:val="0076628B"/>
    <w:rsid w:val="007666E2"/>
    <w:rsid w:val="00766C65"/>
    <w:rsid w:val="00767E21"/>
    <w:rsid w:val="00770E06"/>
    <w:rsid w:val="00771356"/>
    <w:rsid w:val="007714CF"/>
    <w:rsid w:val="0077186D"/>
    <w:rsid w:val="0077209B"/>
    <w:rsid w:val="00772189"/>
    <w:rsid w:val="0077380A"/>
    <w:rsid w:val="0077516B"/>
    <w:rsid w:val="00775717"/>
    <w:rsid w:val="00776189"/>
    <w:rsid w:val="0077643B"/>
    <w:rsid w:val="00776539"/>
    <w:rsid w:val="007766D6"/>
    <w:rsid w:val="00780B79"/>
    <w:rsid w:val="00780C4F"/>
    <w:rsid w:val="00781341"/>
    <w:rsid w:val="00781593"/>
    <w:rsid w:val="00781F90"/>
    <w:rsid w:val="007825EB"/>
    <w:rsid w:val="00784190"/>
    <w:rsid w:val="00784673"/>
    <w:rsid w:val="0078596E"/>
    <w:rsid w:val="00787AE0"/>
    <w:rsid w:val="00790B93"/>
    <w:rsid w:val="00790E9C"/>
    <w:rsid w:val="007918BA"/>
    <w:rsid w:val="0079509E"/>
    <w:rsid w:val="00796291"/>
    <w:rsid w:val="0079634E"/>
    <w:rsid w:val="00796F8B"/>
    <w:rsid w:val="007A076D"/>
    <w:rsid w:val="007A08D1"/>
    <w:rsid w:val="007A133F"/>
    <w:rsid w:val="007A1710"/>
    <w:rsid w:val="007A178C"/>
    <w:rsid w:val="007A32F4"/>
    <w:rsid w:val="007A3EF6"/>
    <w:rsid w:val="007A50FF"/>
    <w:rsid w:val="007A5A7C"/>
    <w:rsid w:val="007A6423"/>
    <w:rsid w:val="007A6EAD"/>
    <w:rsid w:val="007A72DD"/>
    <w:rsid w:val="007A7AB9"/>
    <w:rsid w:val="007B2174"/>
    <w:rsid w:val="007B3211"/>
    <w:rsid w:val="007B397D"/>
    <w:rsid w:val="007B43C0"/>
    <w:rsid w:val="007B4E6A"/>
    <w:rsid w:val="007B5439"/>
    <w:rsid w:val="007B6128"/>
    <w:rsid w:val="007B754F"/>
    <w:rsid w:val="007C034D"/>
    <w:rsid w:val="007C0F21"/>
    <w:rsid w:val="007C139E"/>
    <w:rsid w:val="007C14FE"/>
    <w:rsid w:val="007C23CE"/>
    <w:rsid w:val="007C25B3"/>
    <w:rsid w:val="007C4341"/>
    <w:rsid w:val="007C51B0"/>
    <w:rsid w:val="007C5862"/>
    <w:rsid w:val="007C5DC1"/>
    <w:rsid w:val="007C7AA4"/>
    <w:rsid w:val="007D0334"/>
    <w:rsid w:val="007D034B"/>
    <w:rsid w:val="007D0D47"/>
    <w:rsid w:val="007D0D9B"/>
    <w:rsid w:val="007D11E6"/>
    <w:rsid w:val="007D2F31"/>
    <w:rsid w:val="007D368A"/>
    <w:rsid w:val="007D5278"/>
    <w:rsid w:val="007D5F83"/>
    <w:rsid w:val="007D6B90"/>
    <w:rsid w:val="007E0465"/>
    <w:rsid w:val="007E0D6E"/>
    <w:rsid w:val="007E26FE"/>
    <w:rsid w:val="007E3627"/>
    <w:rsid w:val="007E3CA6"/>
    <w:rsid w:val="007E3D8F"/>
    <w:rsid w:val="007E4D22"/>
    <w:rsid w:val="007E4EE2"/>
    <w:rsid w:val="007E5EA3"/>
    <w:rsid w:val="007E5EFA"/>
    <w:rsid w:val="007E7F0A"/>
    <w:rsid w:val="007F290C"/>
    <w:rsid w:val="007F5AAE"/>
    <w:rsid w:val="007F6EEE"/>
    <w:rsid w:val="007F7D50"/>
    <w:rsid w:val="008015F0"/>
    <w:rsid w:val="008024A7"/>
    <w:rsid w:val="008034D8"/>
    <w:rsid w:val="00804874"/>
    <w:rsid w:val="00805080"/>
    <w:rsid w:val="008052B5"/>
    <w:rsid w:val="008059C6"/>
    <w:rsid w:val="0080616A"/>
    <w:rsid w:val="00806679"/>
    <w:rsid w:val="00806F7B"/>
    <w:rsid w:val="008078A2"/>
    <w:rsid w:val="008101BE"/>
    <w:rsid w:val="00810659"/>
    <w:rsid w:val="008108F4"/>
    <w:rsid w:val="00811210"/>
    <w:rsid w:val="00811949"/>
    <w:rsid w:val="00813204"/>
    <w:rsid w:val="008169AA"/>
    <w:rsid w:val="00817820"/>
    <w:rsid w:val="0082067D"/>
    <w:rsid w:val="00820B08"/>
    <w:rsid w:val="00821094"/>
    <w:rsid w:val="0082287A"/>
    <w:rsid w:val="00823FA7"/>
    <w:rsid w:val="00824256"/>
    <w:rsid w:val="008253CB"/>
    <w:rsid w:val="00825463"/>
    <w:rsid w:val="00827BE9"/>
    <w:rsid w:val="008300A0"/>
    <w:rsid w:val="00830287"/>
    <w:rsid w:val="00830552"/>
    <w:rsid w:val="00830D5C"/>
    <w:rsid w:val="008317A5"/>
    <w:rsid w:val="00832CCD"/>
    <w:rsid w:val="00833411"/>
    <w:rsid w:val="00833648"/>
    <w:rsid w:val="0083375A"/>
    <w:rsid w:val="00834129"/>
    <w:rsid w:val="008345FC"/>
    <w:rsid w:val="00834A7E"/>
    <w:rsid w:val="00834B56"/>
    <w:rsid w:val="0083532E"/>
    <w:rsid w:val="00836274"/>
    <w:rsid w:val="00836B62"/>
    <w:rsid w:val="00836BA1"/>
    <w:rsid w:val="00837C7A"/>
    <w:rsid w:val="008412E8"/>
    <w:rsid w:val="00841F11"/>
    <w:rsid w:val="0084207A"/>
    <w:rsid w:val="008422E8"/>
    <w:rsid w:val="00842B32"/>
    <w:rsid w:val="00842F87"/>
    <w:rsid w:val="00844462"/>
    <w:rsid w:val="00844B9B"/>
    <w:rsid w:val="008453D2"/>
    <w:rsid w:val="00845941"/>
    <w:rsid w:val="00845A4B"/>
    <w:rsid w:val="00846130"/>
    <w:rsid w:val="00846182"/>
    <w:rsid w:val="00846906"/>
    <w:rsid w:val="0084711A"/>
    <w:rsid w:val="0084732E"/>
    <w:rsid w:val="00850502"/>
    <w:rsid w:val="00850796"/>
    <w:rsid w:val="00851E31"/>
    <w:rsid w:val="008522CC"/>
    <w:rsid w:val="00853F76"/>
    <w:rsid w:val="008541A6"/>
    <w:rsid w:val="00854A9E"/>
    <w:rsid w:val="00854E7E"/>
    <w:rsid w:val="00854E87"/>
    <w:rsid w:val="00855837"/>
    <w:rsid w:val="00856668"/>
    <w:rsid w:val="00856ADF"/>
    <w:rsid w:val="00860723"/>
    <w:rsid w:val="00861168"/>
    <w:rsid w:val="00861A69"/>
    <w:rsid w:val="00861B11"/>
    <w:rsid w:val="00862712"/>
    <w:rsid w:val="0086366D"/>
    <w:rsid w:val="00863E8E"/>
    <w:rsid w:val="00864A89"/>
    <w:rsid w:val="00864AEE"/>
    <w:rsid w:val="00865724"/>
    <w:rsid w:val="00865AF1"/>
    <w:rsid w:val="00866B8C"/>
    <w:rsid w:val="00870774"/>
    <w:rsid w:val="00871717"/>
    <w:rsid w:val="00871EA7"/>
    <w:rsid w:val="008722C0"/>
    <w:rsid w:val="00872AB6"/>
    <w:rsid w:val="00872DFA"/>
    <w:rsid w:val="0087516E"/>
    <w:rsid w:val="00875543"/>
    <w:rsid w:val="008759E6"/>
    <w:rsid w:val="00876BB8"/>
    <w:rsid w:val="008800D8"/>
    <w:rsid w:val="008804DB"/>
    <w:rsid w:val="00880BB3"/>
    <w:rsid w:val="00881B88"/>
    <w:rsid w:val="00882530"/>
    <w:rsid w:val="00882BE3"/>
    <w:rsid w:val="008835D0"/>
    <w:rsid w:val="00883F8D"/>
    <w:rsid w:val="008845C3"/>
    <w:rsid w:val="00884858"/>
    <w:rsid w:val="00884E96"/>
    <w:rsid w:val="0088590F"/>
    <w:rsid w:val="00885D59"/>
    <w:rsid w:val="00885F4F"/>
    <w:rsid w:val="0088632B"/>
    <w:rsid w:val="0088682C"/>
    <w:rsid w:val="008903B4"/>
    <w:rsid w:val="00890491"/>
    <w:rsid w:val="008905AC"/>
    <w:rsid w:val="008920C4"/>
    <w:rsid w:val="00892427"/>
    <w:rsid w:val="00892F57"/>
    <w:rsid w:val="008932E9"/>
    <w:rsid w:val="0089333B"/>
    <w:rsid w:val="008944A4"/>
    <w:rsid w:val="00894E10"/>
    <w:rsid w:val="00894EDA"/>
    <w:rsid w:val="008958E1"/>
    <w:rsid w:val="00895FB0"/>
    <w:rsid w:val="00897023"/>
    <w:rsid w:val="00897454"/>
    <w:rsid w:val="008A037F"/>
    <w:rsid w:val="008A13A7"/>
    <w:rsid w:val="008A2CFB"/>
    <w:rsid w:val="008A399C"/>
    <w:rsid w:val="008A3AA6"/>
    <w:rsid w:val="008A3EBE"/>
    <w:rsid w:val="008A47E0"/>
    <w:rsid w:val="008A4AD1"/>
    <w:rsid w:val="008A4B7A"/>
    <w:rsid w:val="008A4CB9"/>
    <w:rsid w:val="008A5935"/>
    <w:rsid w:val="008A5FC1"/>
    <w:rsid w:val="008A6116"/>
    <w:rsid w:val="008A631F"/>
    <w:rsid w:val="008A6841"/>
    <w:rsid w:val="008B14A8"/>
    <w:rsid w:val="008B1F6A"/>
    <w:rsid w:val="008B2EDC"/>
    <w:rsid w:val="008B301D"/>
    <w:rsid w:val="008B3B3C"/>
    <w:rsid w:val="008B4433"/>
    <w:rsid w:val="008B4B55"/>
    <w:rsid w:val="008B4F1B"/>
    <w:rsid w:val="008B523D"/>
    <w:rsid w:val="008B5F1F"/>
    <w:rsid w:val="008B656C"/>
    <w:rsid w:val="008B6598"/>
    <w:rsid w:val="008B6B61"/>
    <w:rsid w:val="008B6CB3"/>
    <w:rsid w:val="008B761B"/>
    <w:rsid w:val="008C0172"/>
    <w:rsid w:val="008C028D"/>
    <w:rsid w:val="008C0722"/>
    <w:rsid w:val="008C11A2"/>
    <w:rsid w:val="008C1A29"/>
    <w:rsid w:val="008C23B3"/>
    <w:rsid w:val="008C60DD"/>
    <w:rsid w:val="008C6849"/>
    <w:rsid w:val="008C6A03"/>
    <w:rsid w:val="008C73A3"/>
    <w:rsid w:val="008C7A37"/>
    <w:rsid w:val="008D0B56"/>
    <w:rsid w:val="008D0B58"/>
    <w:rsid w:val="008D1B2E"/>
    <w:rsid w:val="008D2090"/>
    <w:rsid w:val="008D2347"/>
    <w:rsid w:val="008D2506"/>
    <w:rsid w:val="008D2A4C"/>
    <w:rsid w:val="008D31C9"/>
    <w:rsid w:val="008D5D33"/>
    <w:rsid w:val="008D5F9B"/>
    <w:rsid w:val="008D6526"/>
    <w:rsid w:val="008D73D2"/>
    <w:rsid w:val="008E0221"/>
    <w:rsid w:val="008E03BC"/>
    <w:rsid w:val="008E0A5F"/>
    <w:rsid w:val="008E20AE"/>
    <w:rsid w:val="008E297D"/>
    <w:rsid w:val="008E4DBD"/>
    <w:rsid w:val="008E5633"/>
    <w:rsid w:val="008E567F"/>
    <w:rsid w:val="008E7511"/>
    <w:rsid w:val="008F0027"/>
    <w:rsid w:val="008F0375"/>
    <w:rsid w:val="008F1631"/>
    <w:rsid w:val="008F1B2D"/>
    <w:rsid w:val="008F3307"/>
    <w:rsid w:val="008F3550"/>
    <w:rsid w:val="008F4710"/>
    <w:rsid w:val="008F7DFF"/>
    <w:rsid w:val="00900510"/>
    <w:rsid w:val="009008D4"/>
    <w:rsid w:val="0090310C"/>
    <w:rsid w:val="009031DB"/>
    <w:rsid w:val="00903837"/>
    <w:rsid w:val="00904A04"/>
    <w:rsid w:val="00904F03"/>
    <w:rsid w:val="00905010"/>
    <w:rsid w:val="009058D1"/>
    <w:rsid w:val="00905A58"/>
    <w:rsid w:val="009061D3"/>
    <w:rsid w:val="00907E22"/>
    <w:rsid w:val="00910909"/>
    <w:rsid w:val="009109B7"/>
    <w:rsid w:val="00910FA7"/>
    <w:rsid w:val="00911FA3"/>
    <w:rsid w:val="00912644"/>
    <w:rsid w:val="00912EB6"/>
    <w:rsid w:val="009133CF"/>
    <w:rsid w:val="0091343E"/>
    <w:rsid w:val="00913800"/>
    <w:rsid w:val="00914093"/>
    <w:rsid w:val="0091410E"/>
    <w:rsid w:val="009147AA"/>
    <w:rsid w:val="00914AC4"/>
    <w:rsid w:val="00915BDC"/>
    <w:rsid w:val="00915C69"/>
    <w:rsid w:val="009161A2"/>
    <w:rsid w:val="00916645"/>
    <w:rsid w:val="00916D2D"/>
    <w:rsid w:val="00916FE1"/>
    <w:rsid w:val="00917218"/>
    <w:rsid w:val="009202BF"/>
    <w:rsid w:val="00920F87"/>
    <w:rsid w:val="00921449"/>
    <w:rsid w:val="00921634"/>
    <w:rsid w:val="00921F94"/>
    <w:rsid w:val="00922168"/>
    <w:rsid w:val="00923A4C"/>
    <w:rsid w:val="00923E59"/>
    <w:rsid w:val="00924018"/>
    <w:rsid w:val="0092419D"/>
    <w:rsid w:val="00924B6C"/>
    <w:rsid w:val="009264CF"/>
    <w:rsid w:val="00927348"/>
    <w:rsid w:val="00930074"/>
    <w:rsid w:val="009304F3"/>
    <w:rsid w:val="00931679"/>
    <w:rsid w:val="00932836"/>
    <w:rsid w:val="009328DB"/>
    <w:rsid w:val="00932933"/>
    <w:rsid w:val="00933B60"/>
    <w:rsid w:val="00933BFE"/>
    <w:rsid w:val="00934F6F"/>
    <w:rsid w:val="00935170"/>
    <w:rsid w:val="009355EA"/>
    <w:rsid w:val="00937B57"/>
    <w:rsid w:val="00941E67"/>
    <w:rsid w:val="00942357"/>
    <w:rsid w:val="00943F83"/>
    <w:rsid w:val="00943FF7"/>
    <w:rsid w:val="009446BA"/>
    <w:rsid w:val="00944DAF"/>
    <w:rsid w:val="00944FFD"/>
    <w:rsid w:val="0094559E"/>
    <w:rsid w:val="00946527"/>
    <w:rsid w:val="0094731C"/>
    <w:rsid w:val="00947649"/>
    <w:rsid w:val="00950438"/>
    <w:rsid w:val="0095117D"/>
    <w:rsid w:val="009511FE"/>
    <w:rsid w:val="00951A39"/>
    <w:rsid w:val="009524E0"/>
    <w:rsid w:val="00953E4A"/>
    <w:rsid w:val="0095477F"/>
    <w:rsid w:val="00954871"/>
    <w:rsid w:val="0095691C"/>
    <w:rsid w:val="00956DA5"/>
    <w:rsid w:val="00956FEC"/>
    <w:rsid w:val="00957CD1"/>
    <w:rsid w:val="009604A9"/>
    <w:rsid w:val="009604CA"/>
    <w:rsid w:val="00960946"/>
    <w:rsid w:val="00960C25"/>
    <w:rsid w:val="00961007"/>
    <w:rsid w:val="0096162E"/>
    <w:rsid w:val="009618D2"/>
    <w:rsid w:val="009636EF"/>
    <w:rsid w:val="009637CB"/>
    <w:rsid w:val="00963A8F"/>
    <w:rsid w:val="0096484F"/>
    <w:rsid w:val="00964884"/>
    <w:rsid w:val="009651FB"/>
    <w:rsid w:val="0096647B"/>
    <w:rsid w:val="00967054"/>
    <w:rsid w:val="009670FD"/>
    <w:rsid w:val="009704BA"/>
    <w:rsid w:val="00972DAD"/>
    <w:rsid w:val="009731DF"/>
    <w:rsid w:val="00973FBF"/>
    <w:rsid w:val="00974053"/>
    <w:rsid w:val="00974781"/>
    <w:rsid w:val="009747D2"/>
    <w:rsid w:val="009751E3"/>
    <w:rsid w:val="009759C8"/>
    <w:rsid w:val="00980660"/>
    <w:rsid w:val="00980AA3"/>
    <w:rsid w:val="009811F9"/>
    <w:rsid w:val="00983086"/>
    <w:rsid w:val="00983150"/>
    <w:rsid w:val="00983252"/>
    <w:rsid w:val="00983B58"/>
    <w:rsid w:val="00983CC7"/>
    <w:rsid w:val="00984DC2"/>
    <w:rsid w:val="00987174"/>
    <w:rsid w:val="00987215"/>
    <w:rsid w:val="009874D5"/>
    <w:rsid w:val="0099040C"/>
    <w:rsid w:val="0099176F"/>
    <w:rsid w:val="009920A4"/>
    <w:rsid w:val="0099278D"/>
    <w:rsid w:val="00993397"/>
    <w:rsid w:val="009937BF"/>
    <w:rsid w:val="00993B6A"/>
    <w:rsid w:val="00994863"/>
    <w:rsid w:val="00994D0D"/>
    <w:rsid w:val="00995A53"/>
    <w:rsid w:val="0099683A"/>
    <w:rsid w:val="009970DC"/>
    <w:rsid w:val="009A0244"/>
    <w:rsid w:val="009A0CA3"/>
    <w:rsid w:val="009A265D"/>
    <w:rsid w:val="009A2DB2"/>
    <w:rsid w:val="009A33DB"/>
    <w:rsid w:val="009A3641"/>
    <w:rsid w:val="009A4107"/>
    <w:rsid w:val="009A57B3"/>
    <w:rsid w:val="009A5D78"/>
    <w:rsid w:val="009B02F2"/>
    <w:rsid w:val="009B0768"/>
    <w:rsid w:val="009B07D8"/>
    <w:rsid w:val="009B1E12"/>
    <w:rsid w:val="009B1E80"/>
    <w:rsid w:val="009B2105"/>
    <w:rsid w:val="009B2D08"/>
    <w:rsid w:val="009B35D3"/>
    <w:rsid w:val="009B35D7"/>
    <w:rsid w:val="009B5746"/>
    <w:rsid w:val="009B58AA"/>
    <w:rsid w:val="009B655B"/>
    <w:rsid w:val="009B7156"/>
    <w:rsid w:val="009B7395"/>
    <w:rsid w:val="009C0095"/>
    <w:rsid w:val="009C39B7"/>
    <w:rsid w:val="009C4AB6"/>
    <w:rsid w:val="009C5C96"/>
    <w:rsid w:val="009C6A3F"/>
    <w:rsid w:val="009C6CA1"/>
    <w:rsid w:val="009C7EAA"/>
    <w:rsid w:val="009D00A9"/>
    <w:rsid w:val="009D0222"/>
    <w:rsid w:val="009D0469"/>
    <w:rsid w:val="009D1658"/>
    <w:rsid w:val="009D1F8F"/>
    <w:rsid w:val="009D20AC"/>
    <w:rsid w:val="009D2376"/>
    <w:rsid w:val="009D253B"/>
    <w:rsid w:val="009D2623"/>
    <w:rsid w:val="009D3249"/>
    <w:rsid w:val="009D3B90"/>
    <w:rsid w:val="009D5198"/>
    <w:rsid w:val="009D5366"/>
    <w:rsid w:val="009D6B3A"/>
    <w:rsid w:val="009D6C85"/>
    <w:rsid w:val="009D6E1C"/>
    <w:rsid w:val="009D6F5D"/>
    <w:rsid w:val="009D789E"/>
    <w:rsid w:val="009E0D28"/>
    <w:rsid w:val="009E20B2"/>
    <w:rsid w:val="009E2820"/>
    <w:rsid w:val="009E305F"/>
    <w:rsid w:val="009E3143"/>
    <w:rsid w:val="009E3D4A"/>
    <w:rsid w:val="009E4725"/>
    <w:rsid w:val="009E54E0"/>
    <w:rsid w:val="009E62AD"/>
    <w:rsid w:val="009E6DAE"/>
    <w:rsid w:val="009F0C29"/>
    <w:rsid w:val="009F1161"/>
    <w:rsid w:val="009F16A0"/>
    <w:rsid w:val="009F2375"/>
    <w:rsid w:val="009F422A"/>
    <w:rsid w:val="009F451D"/>
    <w:rsid w:val="009F50E2"/>
    <w:rsid w:val="009F5483"/>
    <w:rsid w:val="009F5BC7"/>
    <w:rsid w:val="009F664A"/>
    <w:rsid w:val="009F693B"/>
    <w:rsid w:val="009F70EA"/>
    <w:rsid w:val="009F78A5"/>
    <w:rsid w:val="009F7D77"/>
    <w:rsid w:val="00A01BA3"/>
    <w:rsid w:val="00A01D86"/>
    <w:rsid w:val="00A02909"/>
    <w:rsid w:val="00A02D41"/>
    <w:rsid w:val="00A02E6A"/>
    <w:rsid w:val="00A03412"/>
    <w:rsid w:val="00A035CC"/>
    <w:rsid w:val="00A05611"/>
    <w:rsid w:val="00A05A39"/>
    <w:rsid w:val="00A05DF1"/>
    <w:rsid w:val="00A06192"/>
    <w:rsid w:val="00A06D43"/>
    <w:rsid w:val="00A07468"/>
    <w:rsid w:val="00A07796"/>
    <w:rsid w:val="00A079BB"/>
    <w:rsid w:val="00A10EE5"/>
    <w:rsid w:val="00A1135F"/>
    <w:rsid w:val="00A1178E"/>
    <w:rsid w:val="00A11A3E"/>
    <w:rsid w:val="00A11B43"/>
    <w:rsid w:val="00A11EC7"/>
    <w:rsid w:val="00A1345E"/>
    <w:rsid w:val="00A135AC"/>
    <w:rsid w:val="00A14584"/>
    <w:rsid w:val="00A1577B"/>
    <w:rsid w:val="00A15C1A"/>
    <w:rsid w:val="00A16821"/>
    <w:rsid w:val="00A20534"/>
    <w:rsid w:val="00A20B03"/>
    <w:rsid w:val="00A20E18"/>
    <w:rsid w:val="00A21145"/>
    <w:rsid w:val="00A22DED"/>
    <w:rsid w:val="00A22E37"/>
    <w:rsid w:val="00A2378B"/>
    <w:rsid w:val="00A23979"/>
    <w:rsid w:val="00A24723"/>
    <w:rsid w:val="00A24B5C"/>
    <w:rsid w:val="00A25D05"/>
    <w:rsid w:val="00A26CB8"/>
    <w:rsid w:val="00A27147"/>
    <w:rsid w:val="00A278E3"/>
    <w:rsid w:val="00A30B13"/>
    <w:rsid w:val="00A30C52"/>
    <w:rsid w:val="00A32E9F"/>
    <w:rsid w:val="00A33C6C"/>
    <w:rsid w:val="00A3516F"/>
    <w:rsid w:val="00A356D9"/>
    <w:rsid w:val="00A3630B"/>
    <w:rsid w:val="00A3664D"/>
    <w:rsid w:val="00A368C2"/>
    <w:rsid w:val="00A36BA1"/>
    <w:rsid w:val="00A3736A"/>
    <w:rsid w:val="00A40607"/>
    <w:rsid w:val="00A408B1"/>
    <w:rsid w:val="00A4175B"/>
    <w:rsid w:val="00A42716"/>
    <w:rsid w:val="00A42977"/>
    <w:rsid w:val="00A42DED"/>
    <w:rsid w:val="00A43D08"/>
    <w:rsid w:val="00A43D1E"/>
    <w:rsid w:val="00A444F0"/>
    <w:rsid w:val="00A44B52"/>
    <w:rsid w:val="00A44BF0"/>
    <w:rsid w:val="00A4672E"/>
    <w:rsid w:val="00A467E8"/>
    <w:rsid w:val="00A4771C"/>
    <w:rsid w:val="00A477BE"/>
    <w:rsid w:val="00A501D1"/>
    <w:rsid w:val="00A5134C"/>
    <w:rsid w:val="00A51B15"/>
    <w:rsid w:val="00A51ECE"/>
    <w:rsid w:val="00A525A8"/>
    <w:rsid w:val="00A52892"/>
    <w:rsid w:val="00A52F5F"/>
    <w:rsid w:val="00A535BE"/>
    <w:rsid w:val="00A548D6"/>
    <w:rsid w:val="00A54D15"/>
    <w:rsid w:val="00A55FD4"/>
    <w:rsid w:val="00A568FE"/>
    <w:rsid w:val="00A56DE0"/>
    <w:rsid w:val="00A57267"/>
    <w:rsid w:val="00A5779C"/>
    <w:rsid w:val="00A60AB7"/>
    <w:rsid w:val="00A60D6C"/>
    <w:rsid w:val="00A60F21"/>
    <w:rsid w:val="00A6278E"/>
    <w:rsid w:val="00A63D99"/>
    <w:rsid w:val="00A64D00"/>
    <w:rsid w:val="00A64D21"/>
    <w:rsid w:val="00A651AC"/>
    <w:rsid w:val="00A65837"/>
    <w:rsid w:val="00A65EA5"/>
    <w:rsid w:val="00A67196"/>
    <w:rsid w:val="00A67710"/>
    <w:rsid w:val="00A70A6D"/>
    <w:rsid w:val="00A70BA4"/>
    <w:rsid w:val="00A7209A"/>
    <w:rsid w:val="00A73286"/>
    <w:rsid w:val="00A73D45"/>
    <w:rsid w:val="00A747D5"/>
    <w:rsid w:val="00A748FE"/>
    <w:rsid w:val="00A75A5D"/>
    <w:rsid w:val="00A75A93"/>
    <w:rsid w:val="00A76E67"/>
    <w:rsid w:val="00A77199"/>
    <w:rsid w:val="00A7721C"/>
    <w:rsid w:val="00A77695"/>
    <w:rsid w:val="00A77EB4"/>
    <w:rsid w:val="00A801D6"/>
    <w:rsid w:val="00A809FA"/>
    <w:rsid w:val="00A80F01"/>
    <w:rsid w:val="00A81367"/>
    <w:rsid w:val="00A81538"/>
    <w:rsid w:val="00A81B06"/>
    <w:rsid w:val="00A821E3"/>
    <w:rsid w:val="00A82455"/>
    <w:rsid w:val="00A8247C"/>
    <w:rsid w:val="00A82C5D"/>
    <w:rsid w:val="00A859A9"/>
    <w:rsid w:val="00A8665E"/>
    <w:rsid w:val="00A874ED"/>
    <w:rsid w:val="00A87EE1"/>
    <w:rsid w:val="00A9324D"/>
    <w:rsid w:val="00A93A38"/>
    <w:rsid w:val="00A93B67"/>
    <w:rsid w:val="00A9401D"/>
    <w:rsid w:val="00A94623"/>
    <w:rsid w:val="00A95D0E"/>
    <w:rsid w:val="00A96C0F"/>
    <w:rsid w:val="00AA08B3"/>
    <w:rsid w:val="00AA1B80"/>
    <w:rsid w:val="00AA1BD7"/>
    <w:rsid w:val="00AA1C9E"/>
    <w:rsid w:val="00AA3594"/>
    <w:rsid w:val="00AA36F7"/>
    <w:rsid w:val="00AA399D"/>
    <w:rsid w:val="00AA3E63"/>
    <w:rsid w:val="00AA3F5C"/>
    <w:rsid w:val="00AA4061"/>
    <w:rsid w:val="00AA4877"/>
    <w:rsid w:val="00AA4B6D"/>
    <w:rsid w:val="00AA6185"/>
    <w:rsid w:val="00AA61DE"/>
    <w:rsid w:val="00AA704C"/>
    <w:rsid w:val="00AA7058"/>
    <w:rsid w:val="00AA78CC"/>
    <w:rsid w:val="00AA7D31"/>
    <w:rsid w:val="00AB045C"/>
    <w:rsid w:val="00AB08E4"/>
    <w:rsid w:val="00AB0B21"/>
    <w:rsid w:val="00AB1246"/>
    <w:rsid w:val="00AB174A"/>
    <w:rsid w:val="00AB40EA"/>
    <w:rsid w:val="00AB44B3"/>
    <w:rsid w:val="00AB4513"/>
    <w:rsid w:val="00AB4E88"/>
    <w:rsid w:val="00AB50FF"/>
    <w:rsid w:val="00AB578A"/>
    <w:rsid w:val="00AB58A9"/>
    <w:rsid w:val="00AB650E"/>
    <w:rsid w:val="00AC07FD"/>
    <w:rsid w:val="00AC3475"/>
    <w:rsid w:val="00AC3944"/>
    <w:rsid w:val="00AC3B25"/>
    <w:rsid w:val="00AC3E62"/>
    <w:rsid w:val="00AC4C42"/>
    <w:rsid w:val="00AC693F"/>
    <w:rsid w:val="00AC71FF"/>
    <w:rsid w:val="00AD0646"/>
    <w:rsid w:val="00AD06CD"/>
    <w:rsid w:val="00AD0D24"/>
    <w:rsid w:val="00AD152E"/>
    <w:rsid w:val="00AD504E"/>
    <w:rsid w:val="00AD5AE4"/>
    <w:rsid w:val="00AD618A"/>
    <w:rsid w:val="00AD61ED"/>
    <w:rsid w:val="00AD64DD"/>
    <w:rsid w:val="00AD665B"/>
    <w:rsid w:val="00AD6790"/>
    <w:rsid w:val="00AD7C64"/>
    <w:rsid w:val="00AD7C95"/>
    <w:rsid w:val="00AD7F81"/>
    <w:rsid w:val="00AD7F9A"/>
    <w:rsid w:val="00AE020D"/>
    <w:rsid w:val="00AE09E6"/>
    <w:rsid w:val="00AE0F95"/>
    <w:rsid w:val="00AE1E47"/>
    <w:rsid w:val="00AE2211"/>
    <w:rsid w:val="00AE25EC"/>
    <w:rsid w:val="00AE2770"/>
    <w:rsid w:val="00AE2A61"/>
    <w:rsid w:val="00AE334D"/>
    <w:rsid w:val="00AE3688"/>
    <w:rsid w:val="00AE5418"/>
    <w:rsid w:val="00AE6387"/>
    <w:rsid w:val="00AE6B16"/>
    <w:rsid w:val="00AE79FD"/>
    <w:rsid w:val="00AF016F"/>
    <w:rsid w:val="00AF04AD"/>
    <w:rsid w:val="00AF1279"/>
    <w:rsid w:val="00AF180B"/>
    <w:rsid w:val="00AF2627"/>
    <w:rsid w:val="00AF2AEE"/>
    <w:rsid w:val="00AF2D3F"/>
    <w:rsid w:val="00AF3E78"/>
    <w:rsid w:val="00AF478D"/>
    <w:rsid w:val="00AF5D6E"/>
    <w:rsid w:val="00AF7DBE"/>
    <w:rsid w:val="00AF7F1C"/>
    <w:rsid w:val="00B00D29"/>
    <w:rsid w:val="00B01A2D"/>
    <w:rsid w:val="00B021FE"/>
    <w:rsid w:val="00B02773"/>
    <w:rsid w:val="00B027BC"/>
    <w:rsid w:val="00B046E3"/>
    <w:rsid w:val="00B10140"/>
    <w:rsid w:val="00B11608"/>
    <w:rsid w:val="00B118C2"/>
    <w:rsid w:val="00B124AE"/>
    <w:rsid w:val="00B1253B"/>
    <w:rsid w:val="00B12A4B"/>
    <w:rsid w:val="00B13AF9"/>
    <w:rsid w:val="00B1446D"/>
    <w:rsid w:val="00B14C4D"/>
    <w:rsid w:val="00B14E18"/>
    <w:rsid w:val="00B1613C"/>
    <w:rsid w:val="00B16BAC"/>
    <w:rsid w:val="00B16F5E"/>
    <w:rsid w:val="00B17E08"/>
    <w:rsid w:val="00B2050B"/>
    <w:rsid w:val="00B2099F"/>
    <w:rsid w:val="00B2109E"/>
    <w:rsid w:val="00B221F9"/>
    <w:rsid w:val="00B22577"/>
    <w:rsid w:val="00B23966"/>
    <w:rsid w:val="00B247BB"/>
    <w:rsid w:val="00B249EB"/>
    <w:rsid w:val="00B25471"/>
    <w:rsid w:val="00B27818"/>
    <w:rsid w:val="00B30FF3"/>
    <w:rsid w:val="00B31960"/>
    <w:rsid w:val="00B32716"/>
    <w:rsid w:val="00B32AC9"/>
    <w:rsid w:val="00B33526"/>
    <w:rsid w:val="00B3377F"/>
    <w:rsid w:val="00B33C1B"/>
    <w:rsid w:val="00B3411A"/>
    <w:rsid w:val="00B346EA"/>
    <w:rsid w:val="00B34B68"/>
    <w:rsid w:val="00B3608E"/>
    <w:rsid w:val="00B375FD"/>
    <w:rsid w:val="00B40853"/>
    <w:rsid w:val="00B40ABA"/>
    <w:rsid w:val="00B4149F"/>
    <w:rsid w:val="00B416E1"/>
    <w:rsid w:val="00B4347D"/>
    <w:rsid w:val="00B4363B"/>
    <w:rsid w:val="00B43F52"/>
    <w:rsid w:val="00B44996"/>
    <w:rsid w:val="00B464EB"/>
    <w:rsid w:val="00B46CB5"/>
    <w:rsid w:val="00B47038"/>
    <w:rsid w:val="00B501AB"/>
    <w:rsid w:val="00B5063F"/>
    <w:rsid w:val="00B50654"/>
    <w:rsid w:val="00B508DA"/>
    <w:rsid w:val="00B50D5E"/>
    <w:rsid w:val="00B515BE"/>
    <w:rsid w:val="00B5200C"/>
    <w:rsid w:val="00B52828"/>
    <w:rsid w:val="00B528B4"/>
    <w:rsid w:val="00B53055"/>
    <w:rsid w:val="00B54CE6"/>
    <w:rsid w:val="00B556CA"/>
    <w:rsid w:val="00B55895"/>
    <w:rsid w:val="00B571CA"/>
    <w:rsid w:val="00B575A9"/>
    <w:rsid w:val="00B579F0"/>
    <w:rsid w:val="00B60192"/>
    <w:rsid w:val="00B60DB1"/>
    <w:rsid w:val="00B6201F"/>
    <w:rsid w:val="00B62910"/>
    <w:rsid w:val="00B63094"/>
    <w:rsid w:val="00B63174"/>
    <w:rsid w:val="00B639B5"/>
    <w:rsid w:val="00B63A17"/>
    <w:rsid w:val="00B64592"/>
    <w:rsid w:val="00B64793"/>
    <w:rsid w:val="00B65CE1"/>
    <w:rsid w:val="00B65DA8"/>
    <w:rsid w:val="00B65F93"/>
    <w:rsid w:val="00B66506"/>
    <w:rsid w:val="00B66B13"/>
    <w:rsid w:val="00B6749D"/>
    <w:rsid w:val="00B67668"/>
    <w:rsid w:val="00B6772A"/>
    <w:rsid w:val="00B67D91"/>
    <w:rsid w:val="00B70499"/>
    <w:rsid w:val="00B70A01"/>
    <w:rsid w:val="00B70B8D"/>
    <w:rsid w:val="00B7101B"/>
    <w:rsid w:val="00B717CE"/>
    <w:rsid w:val="00B71A0F"/>
    <w:rsid w:val="00B72E5E"/>
    <w:rsid w:val="00B73099"/>
    <w:rsid w:val="00B7312F"/>
    <w:rsid w:val="00B7360E"/>
    <w:rsid w:val="00B738D6"/>
    <w:rsid w:val="00B74C73"/>
    <w:rsid w:val="00B74D94"/>
    <w:rsid w:val="00B76E75"/>
    <w:rsid w:val="00B7715A"/>
    <w:rsid w:val="00B771DF"/>
    <w:rsid w:val="00B7734E"/>
    <w:rsid w:val="00B8018C"/>
    <w:rsid w:val="00B81D46"/>
    <w:rsid w:val="00B81E3F"/>
    <w:rsid w:val="00B82E6F"/>
    <w:rsid w:val="00B83157"/>
    <w:rsid w:val="00B839B7"/>
    <w:rsid w:val="00B83D73"/>
    <w:rsid w:val="00B85F37"/>
    <w:rsid w:val="00B860A0"/>
    <w:rsid w:val="00B86712"/>
    <w:rsid w:val="00B8675E"/>
    <w:rsid w:val="00B90E35"/>
    <w:rsid w:val="00B9103F"/>
    <w:rsid w:val="00B91204"/>
    <w:rsid w:val="00B93294"/>
    <w:rsid w:val="00B932F7"/>
    <w:rsid w:val="00B93626"/>
    <w:rsid w:val="00B93992"/>
    <w:rsid w:val="00B93EA7"/>
    <w:rsid w:val="00B94B46"/>
    <w:rsid w:val="00B96B56"/>
    <w:rsid w:val="00B96F65"/>
    <w:rsid w:val="00B96FF9"/>
    <w:rsid w:val="00B971F3"/>
    <w:rsid w:val="00B97AD5"/>
    <w:rsid w:val="00BA00C0"/>
    <w:rsid w:val="00BA0753"/>
    <w:rsid w:val="00BA0DE7"/>
    <w:rsid w:val="00BA1288"/>
    <w:rsid w:val="00BA17B5"/>
    <w:rsid w:val="00BA2351"/>
    <w:rsid w:val="00BA3B00"/>
    <w:rsid w:val="00BA4039"/>
    <w:rsid w:val="00BA4B50"/>
    <w:rsid w:val="00BA54B6"/>
    <w:rsid w:val="00BA5A63"/>
    <w:rsid w:val="00BA61AF"/>
    <w:rsid w:val="00BA66D4"/>
    <w:rsid w:val="00BB0349"/>
    <w:rsid w:val="00BB1F13"/>
    <w:rsid w:val="00BB2A0B"/>
    <w:rsid w:val="00BB2A1A"/>
    <w:rsid w:val="00BB31C9"/>
    <w:rsid w:val="00BB4AB7"/>
    <w:rsid w:val="00BB5184"/>
    <w:rsid w:val="00BB5679"/>
    <w:rsid w:val="00BB65C6"/>
    <w:rsid w:val="00BB6F34"/>
    <w:rsid w:val="00BC0168"/>
    <w:rsid w:val="00BC0870"/>
    <w:rsid w:val="00BC0CA6"/>
    <w:rsid w:val="00BC1B3D"/>
    <w:rsid w:val="00BC1F25"/>
    <w:rsid w:val="00BC2F62"/>
    <w:rsid w:val="00BC337B"/>
    <w:rsid w:val="00BC35A9"/>
    <w:rsid w:val="00BC472D"/>
    <w:rsid w:val="00BC4F26"/>
    <w:rsid w:val="00BC5726"/>
    <w:rsid w:val="00BC5E3A"/>
    <w:rsid w:val="00BC62A5"/>
    <w:rsid w:val="00BD0896"/>
    <w:rsid w:val="00BD3151"/>
    <w:rsid w:val="00BD4477"/>
    <w:rsid w:val="00BD551C"/>
    <w:rsid w:val="00BD77AB"/>
    <w:rsid w:val="00BE0148"/>
    <w:rsid w:val="00BE08D7"/>
    <w:rsid w:val="00BE0ED0"/>
    <w:rsid w:val="00BE2135"/>
    <w:rsid w:val="00BE251E"/>
    <w:rsid w:val="00BE2ECB"/>
    <w:rsid w:val="00BE384D"/>
    <w:rsid w:val="00BE571E"/>
    <w:rsid w:val="00BE6E47"/>
    <w:rsid w:val="00BF0258"/>
    <w:rsid w:val="00BF0D0D"/>
    <w:rsid w:val="00BF125A"/>
    <w:rsid w:val="00BF22D3"/>
    <w:rsid w:val="00BF2C19"/>
    <w:rsid w:val="00BF44DB"/>
    <w:rsid w:val="00BF6258"/>
    <w:rsid w:val="00BF7015"/>
    <w:rsid w:val="00BF71E8"/>
    <w:rsid w:val="00BF79B8"/>
    <w:rsid w:val="00BF7C33"/>
    <w:rsid w:val="00BF7CE6"/>
    <w:rsid w:val="00C00B53"/>
    <w:rsid w:val="00C03413"/>
    <w:rsid w:val="00C04441"/>
    <w:rsid w:val="00C066D1"/>
    <w:rsid w:val="00C06F2B"/>
    <w:rsid w:val="00C073C6"/>
    <w:rsid w:val="00C07E4B"/>
    <w:rsid w:val="00C1078C"/>
    <w:rsid w:val="00C11797"/>
    <w:rsid w:val="00C11E0A"/>
    <w:rsid w:val="00C12641"/>
    <w:rsid w:val="00C137A8"/>
    <w:rsid w:val="00C14693"/>
    <w:rsid w:val="00C1563C"/>
    <w:rsid w:val="00C15C5C"/>
    <w:rsid w:val="00C204A6"/>
    <w:rsid w:val="00C206DC"/>
    <w:rsid w:val="00C20AB5"/>
    <w:rsid w:val="00C23E21"/>
    <w:rsid w:val="00C257A0"/>
    <w:rsid w:val="00C25D0C"/>
    <w:rsid w:val="00C26237"/>
    <w:rsid w:val="00C308B4"/>
    <w:rsid w:val="00C30A19"/>
    <w:rsid w:val="00C30F53"/>
    <w:rsid w:val="00C3210C"/>
    <w:rsid w:val="00C32314"/>
    <w:rsid w:val="00C32608"/>
    <w:rsid w:val="00C326EE"/>
    <w:rsid w:val="00C330CD"/>
    <w:rsid w:val="00C333B9"/>
    <w:rsid w:val="00C347C4"/>
    <w:rsid w:val="00C35CA7"/>
    <w:rsid w:val="00C362D4"/>
    <w:rsid w:val="00C36C4F"/>
    <w:rsid w:val="00C36D9C"/>
    <w:rsid w:val="00C370E1"/>
    <w:rsid w:val="00C4042E"/>
    <w:rsid w:val="00C40545"/>
    <w:rsid w:val="00C40F83"/>
    <w:rsid w:val="00C416FF"/>
    <w:rsid w:val="00C41D01"/>
    <w:rsid w:val="00C439C8"/>
    <w:rsid w:val="00C440EF"/>
    <w:rsid w:val="00C45DAB"/>
    <w:rsid w:val="00C45F11"/>
    <w:rsid w:val="00C46C88"/>
    <w:rsid w:val="00C47195"/>
    <w:rsid w:val="00C50AB9"/>
    <w:rsid w:val="00C50AEA"/>
    <w:rsid w:val="00C511CB"/>
    <w:rsid w:val="00C5231D"/>
    <w:rsid w:val="00C527C5"/>
    <w:rsid w:val="00C52A30"/>
    <w:rsid w:val="00C52DF8"/>
    <w:rsid w:val="00C5319B"/>
    <w:rsid w:val="00C53F4B"/>
    <w:rsid w:val="00C53FD7"/>
    <w:rsid w:val="00C5424F"/>
    <w:rsid w:val="00C54336"/>
    <w:rsid w:val="00C5472F"/>
    <w:rsid w:val="00C55B87"/>
    <w:rsid w:val="00C55B99"/>
    <w:rsid w:val="00C5738F"/>
    <w:rsid w:val="00C57A91"/>
    <w:rsid w:val="00C57C31"/>
    <w:rsid w:val="00C60815"/>
    <w:rsid w:val="00C60C8D"/>
    <w:rsid w:val="00C61128"/>
    <w:rsid w:val="00C61963"/>
    <w:rsid w:val="00C628D8"/>
    <w:rsid w:val="00C635DD"/>
    <w:rsid w:val="00C63907"/>
    <w:rsid w:val="00C648E4"/>
    <w:rsid w:val="00C6598A"/>
    <w:rsid w:val="00C65DD0"/>
    <w:rsid w:val="00C660FD"/>
    <w:rsid w:val="00C664AC"/>
    <w:rsid w:val="00C664E3"/>
    <w:rsid w:val="00C66C72"/>
    <w:rsid w:val="00C670A9"/>
    <w:rsid w:val="00C67545"/>
    <w:rsid w:val="00C676EE"/>
    <w:rsid w:val="00C67790"/>
    <w:rsid w:val="00C70993"/>
    <w:rsid w:val="00C71271"/>
    <w:rsid w:val="00C71477"/>
    <w:rsid w:val="00C7167F"/>
    <w:rsid w:val="00C72201"/>
    <w:rsid w:val="00C730BC"/>
    <w:rsid w:val="00C73285"/>
    <w:rsid w:val="00C73452"/>
    <w:rsid w:val="00C73890"/>
    <w:rsid w:val="00C741FD"/>
    <w:rsid w:val="00C74C7C"/>
    <w:rsid w:val="00C753B2"/>
    <w:rsid w:val="00C753C7"/>
    <w:rsid w:val="00C75CCF"/>
    <w:rsid w:val="00C76498"/>
    <w:rsid w:val="00C807BD"/>
    <w:rsid w:val="00C80A26"/>
    <w:rsid w:val="00C80D56"/>
    <w:rsid w:val="00C811DE"/>
    <w:rsid w:val="00C81F48"/>
    <w:rsid w:val="00C8304F"/>
    <w:rsid w:val="00C83E42"/>
    <w:rsid w:val="00C84C39"/>
    <w:rsid w:val="00C85B3F"/>
    <w:rsid w:val="00C863FE"/>
    <w:rsid w:val="00C86C1E"/>
    <w:rsid w:val="00C903FE"/>
    <w:rsid w:val="00C91FC8"/>
    <w:rsid w:val="00C9222E"/>
    <w:rsid w:val="00C92397"/>
    <w:rsid w:val="00C923A9"/>
    <w:rsid w:val="00C92500"/>
    <w:rsid w:val="00C92800"/>
    <w:rsid w:val="00C928B0"/>
    <w:rsid w:val="00C92CCC"/>
    <w:rsid w:val="00C92F66"/>
    <w:rsid w:val="00C93257"/>
    <w:rsid w:val="00C939F1"/>
    <w:rsid w:val="00C93ABE"/>
    <w:rsid w:val="00C93E2C"/>
    <w:rsid w:val="00C93E81"/>
    <w:rsid w:val="00C9626A"/>
    <w:rsid w:val="00C966DD"/>
    <w:rsid w:val="00C96819"/>
    <w:rsid w:val="00C97393"/>
    <w:rsid w:val="00C976F7"/>
    <w:rsid w:val="00C97E15"/>
    <w:rsid w:val="00CA0698"/>
    <w:rsid w:val="00CA0806"/>
    <w:rsid w:val="00CA0C75"/>
    <w:rsid w:val="00CA1DE8"/>
    <w:rsid w:val="00CA1E82"/>
    <w:rsid w:val="00CA2DC5"/>
    <w:rsid w:val="00CA2EF4"/>
    <w:rsid w:val="00CA302F"/>
    <w:rsid w:val="00CA354D"/>
    <w:rsid w:val="00CA3FF7"/>
    <w:rsid w:val="00CA430C"/>
    <w:rsid w:val="00CA4349"/>
    <w:rsid w:val="00CA4C04"/>
    <w:rsid w:val="00CA5B16"/>
    <w:rsid w:val="00CA5F3B"/>
    <w:rsid w:val="00CA606D"/>
    <w:rsid w:val="00CA66BF"/>
    <w:rsid w:val="00CA6FB9"/>
    <w:rsid w:val="00CA7F9E"/>
    <w:rsid w:val="00CB177B"/>
    <w:rsid w:val="00CB1F7F"/>
    <w:rsid w:val="00CB229E"/>
    <w:rsid w:val="00CB26D5"/>
    <w:rsid w:val="00CB2D57"/>
    <w:rsid w:val="00CB2E38"/>
    <w:rsid w:val="00CB3B47"/>
    <w:rsid w:val="00CB42AF"/>
    <w:rsid w:val="00CB5146"/>
    <w:rsid w:val="00CB560A"/>
    <w:rsid w:val="00CB6D19"/>
    <w:rsid w:val="00CB753F"/>
    <w:rsid w:val="00CB7CC3"/>
    <w:rsid w:val="00CB7F98"/>
    <w:rsid w:val="00CC075B"/>
    <w:rsid w:val="00CC106C"/>
    <w:rsid w:val="00CC151A"/>
    <w:rsid w:val="00CC1C15"/>
    <w:rsid w:val="00CC2882"/>
    <w:rsid w:val="00CC312D"/>
    <w:rsid w:val="00CC3612"/>
    <w:rsid w:val="00CC4BAC"/>
    <w:rsid w:val="00CC5734"/>
    <w:rsid w:val="00CC61A5"/>
    <w:rsid w:val="00CC6669"/>
    <w:rsid w:val="00CC6EF1"/>
    <w:rsid w:val="00CC7157"/>
    <w:rsid w:val="00CD056A"/>
    <w:rsid w:val="00CD13F6"/>
    <w:rsid w:val="00CD35FD"/>
    <w:rsid w:val="00CD4D8D"/>
    <w:rsid w:val="00CD66C6"/>
    <w:rsid w:val="00CD6EF0"/>
    <w:rsid w:val="00CD6FCB"/>
    <w:rsid w:val="00CE03DF"/>
    <w:rsid w:val="00CE13F4"/>
    <w:rsid w:val="00CE140E"/>
    <w:rsid w:val="00CE284D"/>
    <w:rsid w:val="00CE286C"/>
    <w:rsid w:val="00CE403E"/>
    <w:rsid w:val="00CE4173"/>
    <w:rsid w:val="00CE4E39"/>
    <w:rsid w:val="00CE5092"/>
    <w:rsid w:val="00CE57D9"/>
    <w:rsid w:val="00CE6C41"/>
    <w:rsid w:val="00CF2B45"/>
    <w:rsid w:val="00CF3CBC"/>
    <w:rsid w:val="00CF4330"/>
    <w:rsid w:val="00CF4585"/>
    <w:rsid w:val="00CF5162"/>
    <w:rsid w:val="00CF53E7"/>
    <w:rsid w:val="00CF5760"/>
    <w:rsid w:val="00CF5A4F"/>
    <w:rsid w:val="00CF7058"/>
    <w:rsid w:val="00D00C82"/>
    <w:rsid w:val="00D0146F"/>
    <w:rsid w:val="00D01A15"/>
    <w:rsid w:val="00D01A20"/>
    <w:rsid w:val="00D01EF2"/>
    <w:rsid w:val="00D02FD3"/>
    <w:rsid w:val="00D03413"/>
    <w:rsid w:val="00D03466"/>
    <w:rsid w:val="00D0439B"/>
    <w:rsid w:val="00D0448A"/>
    <w:rsid w:val="00D05E2D"/>
    <w:rsid w:val="00D063AA"/>
    <w:rsid w:val="00D06604"/>
    <w:rsid w:val="00D072DD"/>
    <w:rsid w:val="00D07B65"/>
    <w:rsid w:val="00D11E16"/>
    <w:rsid w:val="00D12BE8"/>
    <w:rsid w:val="00D132BC"/>
    <w:rsid w:val="00D13929"/>
    <w:rsid w:val="00D144B8"/>
    <w:rsid w:val="00D159CF"/>
    <w:rsid w:val="00D15A75"/>
    <w:rsid w:val="00D15CE8"/>
    <w:rsid w:val="00D15F80"/>
    <w:rsid w:val="00D16011"/>
    <w:rsid w:val="00D161AC"/>
    <w:rsid w:val="00D16456"/>
    <w:rsid w:val="00D173A0"/>
    <w:rsid w:val="00D204BC"/>
    <w:rsid w:val="00D21AE5"/>
    <w:rsid w:val="00D21F08"/>
    <w:rsid w:val="00D224B3"/>
    <w:rsid w:val="00D239CF"/>
    <w:rsid w:val="00D23D92"/>
    <w:rsid w:val="00D24D58"/>
    <w:rsid w:val="00D2500E"/>
    <w:rsid w:val="00D256D8"/>
    <w:rsid w:val="00D256F0"/>
    <w:rsid w:val="00D27849"/>
    <w:rsid w:val="00D319B4"/>
    <w:rsid w:val="00D32A83"/>
    <w:rsid w:val="00D32D36"/>
    <w:rsid w:val="00D32ECE"/>
    <w:rsid w:val="00D32ED2"/>
    <w:rsid w:val="00D36049"/>
    <w:rsid w:val="00D36374"/>
    <w:rsid w:val="00D363D2"/>
    <w:rsid w:val="00D36C1B"/>
    <w:rsid w:val="00D36F74"/>
    <w:rsid w:val="00D37C1E"/>
    <w:rsid w:val="00D37DF5"/>
    <w:rsid w:val="00D40BEC"/>
    <w:rsid w:val="00D42436"/>
    <w:rsid w:val="00D43929"/>
    <w:rsid w:val="00D443A3"/>
    <w:rsid w:val="00D4476F"/>
    <w:rsid w:val="00D44B76"/>
    <w:rsid w:val="00D450DE"/>
    <w:rsid w:val="00D452DD"/>
    <w:rsid w:val="00D458D3"/>
    <w:rsid w:val="00D45990"/>
    <w:rsid w:val="00D45B58"/>
    <w:rsid w:val="00D46246"/>
    <w:rsid w:val="00D464D7"/>
    <w:rsid w:val="00D46C01"/>
    <w:rsid w:val="00D478BD"/>
    <w:rsid w:val="00D5103B"/>
    <w:rsid w:val="00D51A0D"/>
    <w:rsid w:val="00D52AD0"/>
    <w:rsid w:val="00D53851"/>
    <w:rsid w:val="00D543ED"/>
    <w:rsid w:val="00D54903"/>
    <w:rsid w:val="00D5523A"/>
    <w:rsid w:val="00D55BC6"/>
    <w:rsid w:val="00D56283"/>
    <w:rsid w:val="00D56B73"/>
    <w:rsid w:val="00D57DC1"/>
    <w:rsid w:val="00D57E5B"/>
    <w:rsid w:val="00D600CC"/>
    <w:rsid w:val="00D621F2"/>
    <w:rsid w:val="00D628DE"/>
    <w:rsid w:val="00D637EA"/>
    <w:rsid w:val="00D639C5"/>
    <w:rsid w:val="00D6484F"/>
    <w:rsid w:val="00D65213"/>
    <w:rsid w:val="00D6626D"/>
    <w:rsid w:val="00D665FE"/>
    <w:rsid w:val="00D702C2"/>
    <w:rsid w:val="00D712B5"/>
    <w:rsid w:val="00D71951"/>
    <w:rsid w:val="00D7243E"/>
    <w:rsid w:val="00D73061"/>
    <w:rsid w:val="00D7320E"/>
    <w:rsid w:val="00D7324B"/>
    <w:rsid w:val="00D7344A"/>
    <w:rsid w:val="00D735AF"/>
    <w:rsid w:val="00D73ACD"/>
    <w:rsid w:val="00D740B6"/>
    <w:rsid w:val="00D76041"/>
    <w:rsid w:val="00D76F1A"/>
    <w:rsid w:val="00D772E3"/>
    <w:rsid w:val="00D80FD0"/>
    <w:rsid w:val="00D811F4"/>
    <w:rsid w:val="00D8186C"/>
    <w:rsid w:val="00D822A3"/>
    <w:rsid w:val="00D836BC"/>
    <w:rsid w:val="00D83960"/>
    <w:rsid w:val="00D83BA7"/>
    <w:rsid w:val="00D84018"/>
    <w:rsid w:val="00D85751"/>
    <w:rsid w:val="00D857B3"/>
    <w:rsid w:val="00D8610D"/>
    <w:rsid w:val="00D86290"/>
    <w:rsid w:val="00D86790"/>
    <w:rsid w:val="00D90A12"/>
    <w:rsid w:val="00D91633"/>
    <w:rsid w:val="00D9176B"/>
    <w:rsid w:val="00D917CF"/>
    <w:rsid w:val="00D92359"/>
    <w:rsid w:val="00D92676"/>
    <w:rsid w:val="00D92AD5"/>
    <w:rsid w:val="00D92C92"/>
    <w:rsid w:val="00D9335C"/>
    <w:rsid w:val="00D93966"/>
    <w:rsid w:val="00D94958"/>
    <w:rsid w:val="00D94B17"/>
    <w:rsid w:val="00D95843"/>
    <w:rsid w:val="00D96F43"/>
    <w:rsid w:val="00DA190C"/>
    <w:rsid w:val="00DA1DE3"/>
    <w:rsid w:val="00DA2B8E"/>
    <w:rsid w:val="00DA4FBC"/>
    <w:rsid w:val="00DA535A"/>
    <w:rsid w:val="00DA6349"/>
    <w:rsid w:val="00DA68A9"/>
    <w:rsid w:val="00DA77B7"/>
    <w:rsid w:val="00DA792C"/>
    <w:rsid w:val="00DA7E29"/>
    <w:rsid w:val="00DB0249"/>
    <w:rsid w:val="00DB066F"/>
    <w:rsid w:val="00DB0FE2"/>
    <w:rsid w:val="00DB3CCD"/>
    <w:rsid w:val="00DB4235"/>
    <w:rsid w:val="00DB43F6"/>
    <w:rsid w:val="00DB4BEB"/>
    <w:rsid w:val="00DB4C89"/>
    <w:rsid w:val="00DB6A40"/>
    <w:rsid w:val="00DC01B9"/>
    <w:rsid w:val="00DC099F"/>
    <w:rsid w:val="00DC09C1"/>
    <w:rsid w:val="00DC0CB4"/>
    <w:rsid w:val="00DC0E5C"/>
    <w:rsid w:val="00DC2952"/>
    <w:rsid w:val="00DC3340"/>
    <w:rsid w:val="00DC37DC"/>
    <w:rsid w:val="00DC404C"/>
    <w:rsid w:val="00DC453C"/>
    <w:rsid w:val="00DC4A69"/>
    <w:rsid w:val="00DC519E"/>
    <w:rsid w:val="00DC606F"/>
    <w:rsid w:val="00DD04E4"/>
    <w:rsid w:val="00DD1CF2"/>
    <w:rsid w:val="00DD2450"/>
    <w:rsid w:val="00DD401A"/>
    <w:rsid w:val="00DD570B"/>
    <w:rsid w:val="00DD62E9"/>
    <w:rsid w:val="00DD6C12"/>
    <w:rsid w:val="00DD79B9"/>
    <w:rsid w:val="00DD7D61"/>
    <w:rsid w:val="00DE09E2"/>
    <w:rsid w:val="00DE1033"/>
    <w:rsid w:val="00DE1162"/>
    <w:rsid w:val="00DE19F8"/>
    <w:rsid w:val="00DE3303"/>
    <w:rsid w:val="00DE3899"/>
    <w:rsid w:val="00DE4032"/>
    <w:rsid w:val="00DE4214"/>
    <w:rsid w:val="00DE4329"/>
    <w:rsid w:val="00DE4ADE"/>
    <w:rsid w:val="00DE6C70"/>
    <w:rsid w:val="00DE78F1"/>
    <w:rsid w:val="00DE7C58"/>
    <w:rsid w:val="00DF035A"/>
    <w:rsid w:val="00DF038B"/>
    <w:rsid w:val="00DF03AF"/>
    <w:rsid w:val="00DF221B"/>
    <w:rsid w:val="00DF279B"/>
    <w:rsid w:val="00DF33D6"/>
    <w:rsid w:val="00DF3CD4"/>
    <w:rsid w:val="00DF3DF5"/>
    <w:rsid w:val="00DF3E3F"/>
    <w:rsid w:val="00DF4177"/>
    <w:rsid w:val="00DF4189"/>
    <w:rsid w:val="00DF4A6C"/>
    <w:rsid w:val="00DF4B1B"/>
    <w:rsid w:val="00DF65D4"/>
    <w:rsid w:val="00DF6939"/>
    <w:rsid w:val="00DF6D38"/>
    <w:rsid w:val="00DF76C4"/>
    <w:rsid w:val="00E00089"/>
    <w:rsid w:val="00E00D38"/>
    <w:rsid w:val="00E011D5"/>
    <w:rsid w:val="00E01A4B"/>
    <w:rsid w:val="00E01C99"/>
    <w:rsid w:val="00E03F5A"/>
    <w:rsid w:val="00E04F21"/>
    <w:rsid w:val="00E06283"/>
    <w:rsid w:val="00E066B0"/>
    <w:rsid w:val="00E0767A"/>
    <w:rsid w:val="00E12170"/>
    <w:rsid w:val="00E12ABA"/>
    <w:rsid w:val="00E12C88"/>
    <w:rsid w:val="00E13009"/>
    <w:rsid w:val="00E13131"/>
    <w:rsid w:val="00E1384C"/>
    <w:rsid w:val="00E13A57"/>
    <w:rsid w:val="00E168ED"/>
    <w:rsid w:val="00E17286"/>
    <w:rsid w:val="00E17380"/>
    <w:rsid w:val="00E17419"/>
    <w:rsid w:val="00E17582"/>
    <w:rsid w:val="00E20B02"/>
    <w:rsid w:val="00E20D2C"/>
    <w:rsid w:val="00E20DC8"/>
    <w:rsid w:val="00E21046"/>
    <w:rsid w:val="00E22B78"/>
    <w:rsid w:val="00E23046"/>
    <w:rsid w:val="00E238E2"/>
    <w:rsid w:val="00E26BD5"/>
    <w:rsid w:val="00E27FDA"/>
    <w:rsid w:val="00E309E9"/>
    <w:rsid w:val="00E30F27"/>
    <w:rsid w:val="00E3171A"/>
    <w:rsid w:val="00E318E9"/>
    <w:rsid w:val="00E31CF9"/>
    <w:rsid w:val="00E32451"/>
    <w:rsid w:val="00E32D8A"/>
    <w:rsid w:val="00E3366A"/>
    <w:rsid w:val="00E35D49"/>
    <w:rsid w:val="00E35EFF"/>
    <w:rsid w:val="00E365F5"/>
    <w:rsid w:val="00E366D5"/>
    <w:rsid w:val="00E4066B"/>
    <w:rsid w:val="00E41ABC"/>
    <w:rsid w:val="00E41D65"/>
    <w:rsid w:val="00E41FC2"/>
    <w:rsid w:val="00E42057"/>
    <w:rsid w:val="00E4222C"/>
    <w:rsid w:val="00E43041"/>
    <w:rsid w:val="00E43142"/>
    <w:rsid w:val="00E432A3"/>
    <w:rsid w:val="00E43A24"/>
    <w:rsid w:val="00E451BD"/>
    <w:rsid w:val="00E45668"/>
    <w:rsid w:val="00E45D62"/>
    <w:rsid w:val="00E47888"/>
    <w:rsid w:val="00E50263"/>
    <w:rsid w:val="00E50C2B"/>
    <w:rsid w:val="00E50F91"/>
    <w:rsid w:val="00E51179"/>
    <w:rsid w:val="00E523E5"/>
    <w:rsid w:val="00E537B8"/>
    <w:rsid w:val="00E537EB"/>
    <w:rsid w:val="00E538C3"/>
    <w:rsid w:val="00E54830"/>
    <w:rsid w:val="00E54D0C"/>
    <w:rsid w:val="00E55221"/>
    <w:rsid w:val="00E55A8D"/>
    <w:rsid w:val="00E56D9C"/>
    <w:rsid w:val="00E56FFD"/>
    <w:rsid w:val="00E57B32"/>
    <w:rsid w:val="00E57B4E"/>
    <w:rsid w:val="00E61A4C"/>
    <w:rsid w:val="00E630E9"/>
    <w:rsid w:val="00E64F27"/>
    <w:rsid w:val="00E67082"/>
    <w:rsid w:val="00E67A22"/>
    <w:rsid w:val="00E70458"/>
    <w:rsid w:val="00E7092C"/>
    <w:rsid w:val="00E718DB"/>
    <w:rsid w:val="00E71B78"/>
    <w:rsid w:val="00E71F1D"/>
    <w:rsid w:val="00E7295E"/>
    <w:rsid w:val="00E740FB"/>
    <w:rsid w:val="00E741D2"/>
    <w:rsid w:val="00E764FC"/>
    <w:rsid w:val="00E77E15"/>
    <w:rsid w:val="00E8348E"/>
    <w:rsid w:val="00E84A70"/>
    <w:rsid w:val="00E850E3"/>
    <w:rsid w:val="00E85567"/>
    <w:rsid w:val="00E85E6A"/>
    <w:rsid w:val="00E86091"/>
    <w:rsid w:val="00E863AD"/>
    <w:rsid w:val="00E86750"/>
    <w:rsid w:val="00E87764"/>
    <w:rsid w:val="00E8781A"/>
    <w:rsid w:val="00E87B26"/>
    <w:rsid w:val="00E90A8C"/>
    <w:rsid w:val="00E92831"/>
    <w:rsid w:val="00E93F47"/>
    <w:rsid w:val="00E95965"/>
    <w:rsid w:val="00E97077"/>
    <w:rsid w:val="00E971C6"/>
    <w:rsid w:val="00E974F6"/>
    <w:rsid w:val="00EA00C1"/>
    <w:rsid w:val="00EA3121"/>
    <w:rsid w:val="00EA430C"/>
    <w:rsid w:val="00EA4935"/>
    <w:rsid w:val="00EA5CF0"/>
    <w:rsid w:val="00EA6643"/>
    <w:rsid w:val="00EA6CB0"/>
    <w:rsid w:val="00EA6E6F"/>
    <w:rsid w:val="00EB07E7"/>
    <w:rsid w:val="00EB1045"/>
    <w:rsid w:val="00EB1E7D"/>
    <w:rsid w:val="00EB24CB"/>
    <w:rsid w:val="00EB2CD9"/>
    <w:rsid w:val="00EB2DB9"/>
    <w:rsid w:val="00EB3E8E"/>
    <w:rsid w:val="00EB4B2F"/>
    <w:rsid w:val="00EB4FF6"/>
    <w:rsid w:val="00EB5336"/>
    <w:rsid w:val="00EB6DDA"/>
    <w:rsid w:val="00EB7FB7"/>
    <w:rsid w:val="00EC078A"/>
    <w:rsid w:val="00EC2B55"/>
    <w:rsid w:val="00EC330D"/>
    <w:rsid w:val="00EC3898"/>
    <w:rsid w:val="00EC38A0"/>
    <w:rsid w:val="00EC38E9"/>
    <w:rsid w:val="00EC3DF5"/>
    <w:rsid w:val="00EC4226"/>
    <w:rsid w:val="00EC4BC3"/>
    <w:rsid w:val="00EC4D90"/>
    <w:rsid w:val="00EC5507"/>
    <w:rsid w:val="00EC5C6D"/>
    <w:rsid w:val="00EC6085"/>
    <w:rsid w:val="00EC6AA8"/>
    <w:rsid w:val="00EC6B63"/>
    <w:rsid w:val="00EC79F2"/>
    <w:rsid w:val="00EC7CCC"/>
    <w:rsid w:val="00ED0CF1"/>
    <w:rsid w:val="00ED0DB3"/>
    <w:rsid w:val="00ED123A"/>
    <w:rsid w:val="00ED1B32"/>
    <w:rsid w:val="00ED30C5"/>
    <w:rsid w:val="00ED47C5"/>
    <w:rsid w:val="00ED5637"/>
    <w:rsid w:val="00ED66D6"/>
    <w:rsid w:val="00ED74D3"/>
    <w:rsid w:val="00ED756E"/>
    <w:rsid w:val="00ED7719"/>
    <w:rsid w:val="00EE1979"/>
    <w:rsid w:val="00EE1DE5"/>
    <w:rsid w:val="00EE3F11"/>
    <w:rsid w:val="00EE4B91"/>
    <w:rsid w:val="00EE569C"/>
    <w:rsid w:val="00EE6711"/>
    <w:rsid w:val="00EE6A61"/>
    <w:rsid w:val="00EE6C0A"/>
    <w:rsid w:val="00EE6FCD"/>
    <w:rsid w:val="00EF132B"/>
    <w:rsid w:val="00EF1878"/>
    <w:rsid w:val="00EF2A36"/>
    <w:rsid w:val="00EF3249"/>
    <w:rsid w:val="00EF3B8C"/>
    <w:rsid w:val="00EF3FC5"/>
    <w:rsid w:val="00EF5D4C"/>
    <w:rsid w:val="00EF649F"/>
    <w:rsid w:val="00EF67C3"/>
    <w:rsid w:val="00F01432"/>
    <w:rsid w:val="00F0153A"/>
    <w:rsid w:val="00F02DA9"/>
    <w:rsid w:val="00F039D1"/>
    <w:rsid w:val="00F043BF"/>
    <w:rsid w:val="00F0454B"/>
    <w:rsid w:val="00F05D7F"/>
    <w:rsid w:val="00F078B0"/>
    <w:rsid w:val="00F106EA"/>
    <w:rsid w:val="00F11CF0"/>
    <w:rsid w:val="00F1206A"/>
    <w:rsid w:val="00F14B5A"/>
    <w:rsid w:val="00F14BB5"/>
    <w:rsid w:val="00F15ABE"/>
    <w:rsid w:val="00F15DA2"/>
    <w:rsid w:val="00F17FDB"/>
    <w:rsid w:val="00F20D31"/>
    <w:rsid w:val="00F20DC5"/>
    <w:rsid w:val="00F22448"/>
    <w:rsid w:val="00F23B70"/>
    <w:rsid w:val="00F24B79"/>
    <w:rsid w:val="00F24EDA"/>
    <w:rsid w:val="00F250EB"/>
    <w:rsid w:val="00F25E5C"/>
    <w:rsid w:val="00F25FFC"/>
    <w:rsid w:val="00F269EF"/>
    <w:rsid w:val="00F26EF9"/>
    <w:rsid w:val="00F27AD8"/>
    <w:rsid w:val="00F27BB2"/>
    <w:rsid w:val="00F30305"/>
    <w:rsid w:val="00F30513"/>
    <w:rsid w:val="00F311EC"/>
    <w:rsid w:val="00F3149C"/>
    <w:rsid w:val="00F3260C"/>
    <w:rsid w:val="00F329F4"/>
    <w:rsid w:val="00F32ADE"/>
    <w:rsid w:val="00F32C2C"/>
    <w:rsid w:val="00F3302E"/>
    <w:rsid w:val="00F34180"/>
    <w:rsid w:val="00F3492F"/>
    <w:rsid w:val="00F35108"/>
    <w:rsid w:val="00F365BA"/>
    <w:rsid w:val="00F366D6"/>
    <w:rsid w:val="00F367DE"/>
    <w:rsid w:val="00F3699C"/>
    <w:rsid w:val="00F36B1E"/>
    <w:rsid w:val="00F37036"/>
    <w:rsid w:val="00F4046B"/>
    <w:rsid w:val="00F408FB"/>
    <w:rsid w:val="00F42EE1"/>
    <w:rsid w:val="00F43424"/>
    <w:rsid w:val="00F43668"/>
    <w:rsid w:val="00F43B79"/>
    <w:rsid w:val="00F45047"/>
    <w:rsid w:val="00F4570F"/>
    <w:rsid w:val="00F45C99"/>
    <w:rsid w:val="00F45FC5"/>
    <w:rsid w:val="00F46BA8"/>
    <w:rsid w:val="00F477CB"/>
    <w:rsid w:val="00F5134F"/>
    <w:rsid w:val="00F5150E"/>
    <w:rsid w:val="00F51D33"/>
    <w:rsid w:val="00F51FEB"/>
    <w:rsid w:val="00F52D97"/>
    <w:rsid w:val="00F532D9"/>
    <w:rsid w:val="00F53787"/>
    <w:rsid w:val="00F53A92"/>
    <w:rsid w:val="00F53B9F"/>
    <w:rsid w:val="00F53F5E"/>
    <w:rsid w:val="00F540F1"/>
    <w:rsid w:val="00F54216"/>
    <w:rsid w:val="00F5478C"/>
    <w:rsid w:val="00F5495B"/>
    <w:rsid w:val="00F54AA5"/>
    <w:rsid w:val="00F556CC"/>
    <w:rsid w:val="00F56AD7"/>
    <w:rsid w:val="00F56EBA"/>
    <w:rsid w:val="00F56FE8"/>
    <w:rsid w:val="00F57E8E"/>
    <w:rsid w:val="00F601B1"/>
    <w:rsid w:val="00F60208"/>
    <w:rsid w:val="00F60696"/>
    <w:rsid w:val="00F6144C"/>
    <w:rsid w:val="00F62DA7"/>
    <w:rsid w:val="00F62F15"/>
    <w:rsid w:val="00F630BB"/>
    <w:rsid w:val="00F63141"/>
    <w:rsid w:val="00F63393"/>
    <w:rsid w:val="00F642E4"/>
    <w:rsid w:val="00F64F6A"/>
    <w:rsid w:val="00F6523D"/>
    <w:rsid w:val="00F65888"/>
    <w:rsid w:val="00F670B2"/>
    <w:rsid w:val="00F70A63"/>
    <w:rsid w:val="00F71B20"/>
    <w:rsid w:val="00F723F7"/>
    <w:rsid w:val="00F726E3"/>
    <w:rsid w:val="00F72738"/>
    <w:rsid w:val="00F72B4C"/>
    <w:rsid w:val="00F72D4B"/>
    <w:rsid w:val="00F7356D"/>
    <w:rsid w:val="00F73895"/>
    <w:rsid w:val="00F73A15"/>
    <w:rsid w:val="00F74DFE"/>
    <w:rsid w:val="00F77AB3"/>
    <w:rsid w:val="00F800ED"/>
    <w:rsid w:val="00F800FB"/>
    <w:rsid w:val="00F80342"/>
    <w:rsid w:val="00F81134"/>
    <w:rsid w:val="00F8163F"/>
    <w:rsid w:val="00F826B3"/>
    <w:rsid w:val="00F82CB4"/>
    <w:rsid w:val="00F84335"/>
    <w:rsid w:val="00F8547F"/>
    <w:rsid w:val="00F85BD6"/>
    <w:rsid w:val="00F87FA2"/>
    <w:rsid w:val="00F90515"/>
    <w:rsid w:val="00F909B1"/>
    <w:rsid w:val="00F90B38"/>
    <w:rsid w:val="00F9115D"/>
    <w:rsid w:val="00F91DA7"/>
    <w:rsid w:val="00F92CB6"/>
    <w:rsid w:val="00F92EBD"/>
    <w:rsid w:val="00F93480"/>
    <w:rsid w:val="00F93934"/>
    <w:rsid w:val="00F93D67"/>
    <w:rsid w:val="00F94433"/>
    <w:rsid w:val="00F9466D"/>
    <w:rsid w:val="00F94BA0"/>
    <w:rsid w:val="00F9553D"/>
    <w:rsid w:val="00F956C3"/>
    <w:rsid w:val="00F958D9"/>
    <w:rsid w:val="00F95E90"/>
    <w:rsid w:val="00F96D32"/>
    <w:rsid w:val="00F970F6"/>
    <w:rsid w:val="00F97507"/>
    <w:rsid w:val="00F9775C"/>
    <w:rsid w:val="00F979DD"/>
    <w:rsid w:val="00FA02A7"/>
    <w:rsid w:val="00FA0CF5"/>
    <w:rsid w:val="00FA1810"/>
    <w:rsid w:val="00FA1B4F"/>
    <w:rsid w:val="00FA2BC7"/>
    <w:rsid w:val="00FA2F0C"/>
    <w:rsid w:val="00FA32B3"/>
    <w:rsid w:val="00FA3749"/>
    <w:rsid w:val="00FA3ED3"/>
    <w:rsid w:val="00FA40BC"/>
    <w:rsid w:val="00FA4632"/>
    <w:rsid w:val="00FA4907"/>
    <w:rsid w:val="00FA4E62"/>
    <w:rsid w:val="00FA50AA"/>
    <w:rsid w:val="00FA51B6"/>
    <w:rsid w:val="00FA5681"/>
    <w:rsid w:val="00FA6256"/>
    <w:rsid w:val="00FA62B8"/>
    <w:rsid w:val="00FA68E9"/>
    <w:rsid w:val="00FA6FAC"/>
    <w:rsid w:val="00FB0208"/>
    <w:rsid w:val="00FB0D33"/>
    <w:rsid w:val="00FB1474"/>
    <w:rsid w:val="00FB1559"/>
    <w:rsid w:val="00FB1758"/>
    <w:rsid w:val="00FB2918"/>
    <w:rsid w:val="00FB4352"/>
    <w:rsid w:val="00FB497B"/>
    <w:rsid w:val="00FB4A8C"/>
    <w:rsid w:val="00FB5670"/>
    <w:rsid w:val="00FB6028"/>
    <w:rsid w:val="00FB76EC"/>
    <w:rsid w:val="00FB7CD6"/>
    <w:rsid w:val="00FB7D6F"/>
    <w:rsid w:val="00FC00F7"/>
    <w:rsid w:val="00FC1056"/>
    <w:rsid w:val="00FC15AD"/>
    <w:rsid w:val="00FC1F89"/>
    <w:rsid w:val="00FC3497"/>
    <w:rsid w:val="00FC3805"/>
    <w:rsid w:val="00FC3A33"/>
    <w:rsid w:val="00FC3EFE"/>
    <w:rsid w:val="00FC52FF"/>
    <w:rsid w:val="00FC6513"/>
    <w:rsid w:val="00FC6821"/>
    <w:rsid w:val="00FC7205"/>
    <w:rsid w:val="00FD1671"/>
    <w:rsid w:val="00FD2512"/>
    <w:rsid w:val="00FD303A"/>
    <w:rsid w:val="00FD3DE9"/>
    <w:rsid w:val="00FD4428"/>
    <w:rsid w:val="00FD470E"/>
    <w:rsid w:val="00FD54A9"/>
    <w:rsid w:val="00FD551F"/>
    <w:rsid w:val="00FD57A5"/>
    <w:rsid w:val="00FD5E56"/>
    <w:rsid w:val="00FD6801"/>
    <w:rsid w:val="00FD7351"/>
    <w:rsid w:val="00FE064A"/>
    <w:rsid w:val="00FE1919"/>
    <w:rsid w:val="00FE23DD"/>
    <w:rsid w:val="00FE2A4A"/>
    <w:rsid w:val="00FE2C6C"/>
    <w:rsid w:val="00FE711B"/>
    <w:rsid w:val="00FE7F45"/>
    <w:rsid w:val="00FF2011"/>
    <w:rsid w:val="00FF218F"/>
    <w:rsid w:val="00FF2400"/>
    <w:rsid w:val="00FF2B21"/>
    <w:rsid w:val="00FF2CFA"/>
    <w:rsid w:val="00FF3326"/>
    <w:rsid w:val="00FF431A"/>
    <w:rsid w:val="00FF48FB"/>
    <w:rsid w:val="00FF5BB1"/>
    <w:rsid w:val="00FF69F6"/>
    <w:rsid w:val="00FF706F"/>
    <w:rsid w:val="00FF75D9"/>
    <w:rsid w:val="00FF7957"/>
    <w:rsid w:val="00FF7A8C"/>
    <w:rsid w:val="00FF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4B05"/>
  <w15:docId w15:val="{0C844386-253E-483D-9F9A-B6E122C0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59D"/>
  </w:style>
  <w:style w:type="paragraph" w:styleId="Heading1">
    <w:name w:val="heading 1"/>
    <w:basedOn w:val="Normal"/>
    <w:next w:val="Normal"/>
    <w:qFormat/>
    <w:rsid w:val="00262169"/>
    <w:pPr>
      <w:keepNext/>
      <w:jc w:val="center"/>
      <w:outlineLvl w:val="0"/>
    </w:pPr>
    <w:rPr>
      <w:sz w:val="24"/>
    </w:rPr>
  </w:style>
  <w:style w:type="paragraph" w:styleId="Heading2">
    <w:name w:val="heading 2"/>
    <w:basedOn w:val="Normal"/>
    <w:next w:val="Normal"/>
    <w:qFormat/>
    <w:rsid w:val="00262169"/>
    <w:pPr>
      <w:keepNext/>
      <w:jc w:val="center"/>
      <w:outlineLvl w:val="1"/>
    </w:pPr>
    <w:rPr>
      <w:rFonts w:ascii="Arial" w:hAnsi="Arial"/>
      <w:b/>
      <w:sz w:val="28"/>
    </w:rPr>
  </w:style>
  <w:style w:type="paragraph" w:styleId="Heading3">
    <w:name w:val="heading 3"/>
    <w:basedOn w:val="Normal"/>
    <w:next w:val="Normal"/>
    <w:qFormat/>
    <w:rsid w:val="00262169"/>
    <w:pPr>
      <w:keepNext/>
      <w:outlineLvl w:val="2"/>
    </w:pPr>
    <w:rPr>
      <w:rFonts w:ascii="Tahoma" w:hAnsi="Tahoma"/>
      <w:b/>
      <w:sz w:val="36"/>
    </w:rPr>
  </w:style>
  <w:style w:type="paragraph" w:styleId="Heading4">
    <w:name w:val="heading 4"/>
    <w:basedOn w:val="Normal"/>
    <w:next w:val="Normal"/>
    <w:link w:val="Heading4Char"/>
    <w:qFormat/>
    <w:rsid w:val="00262169"/>
    <w:pPr>
      <w:keepNext/>
      <w:outlineLvl w:val="3"/>
    </w:pPr>
    <w:rPr>
      <w:sz w:val="24"/>
    </w:rPr>
  </w:style>
  <w:style w:type="paragraph" w:styleId="Heading5">
    <w:name w:val="heading 5"/>
    <w:basedOn w:val="Normal"/>
    <w:next w:val="Normal"/>
    <w:qFormat/>
    <w:rsid w:val="00262169"/>
    <w:pPr>
      <w:keepNext/>
      <w:outlineLvl w:val="4"/>
    </w:pPr>
    <w:rPr>
      <w:b/>
      <w:sz w:val="24"/>
    </w:rPr>
  </w:style>
  <w:style w:type="paragraph" w:styleId="Heading6">
    <w:name w:val="heading 6"/>
    <w:basedOn w:val="Normal"/>
    <w:next w:val="Normal"/>
    <w:qFormat/>
    <w:rsid w:val="00262169"/>
    <w:pPr>
      <w:keepNext/>
      <w:outlineLvl w:val="5"/>
    </w:pPr>
    <w:rPr>
      <w:b/>
      <w:bCs/>
      <w:sz w:val="22"/>
    </w:rPr>
  </w:style>
  <w:style w:type="paragraph" w:styleId="Heading7">
    <w:name w:val="heading 7"/>
    <w:basedOn w:val="Normal"/>
    <w:next w:val="Normal"/>
    <w:qFormat/>
    <w:rsid w:val="00262169"/>
    <w:pPr>
      <w:keepNext/>
      <w:jc w:val="center"/>
      <w:outlineLvl w:val="6"/>
    </w:pPr>
    <w:rPr>
      <w:b/>
      <w:bCs/>
      <w:sz w:val="22"/>
    </w:rPr>
  </w:style>
  <w:style w:type="paragraph" w:styleId="Heading8">
    <w:name w:val="heading 8"/>
    <w:basedOn w:val="Normal"/>
    <w:next w:val="Normal"/>
    <w:qFormat/>
    <w:rsid w:val="00262169"/>
    <w:pPr>
      <w:keepNext/>
      <w:jc w:val="center"/>
      <w:outlineLvl w:val="7"/>
    </w:pPr>
    <w:rPr>
      <w:b/>
      <w:bCs/>
      <w:sz w:val="24"/>
    </w:rPr>
  </w:style>
  <w:style w:type="paragraph" w:styleId="Heading9">
    <w:name w:val="heading 9"/>
    <w:basedOn w:val="Normal"/>
    <w:next w:val="Normal"/>
    <w:qFormat/>
    <w:rsid w:val="00262169"/>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2169"/>
    <w:rPr>
      <w:color w:val="0000FF"/>
      <w:u w:val="single"/>
    </w:rPr>
  </w:style>
  <w:style w:type="paragraph" w:styleId="Title">
    <w:name w:val="Title"/>
    <w:basedOn w:val="Normal"/>
    <w:link w:val="TitleChar"/>
    <w:qFormat/>
    <w:rsid w:val="00262169"/>
    <w:pPr>
      <w:jc w:val="center"/>
    </w:pPr>
    <w:rPr>
      <w:rFonts w:ascii="Tahoma" w:hAnsi="Tahoma"/>
      <w:b/>
      <w:sz w:val="36"/>
    </w:rPr>
  </w:style>
  <w:style w:type="paragraph" w:styleId="BodyText">
    <w:name w:val="Body Text"/>
    <w:basedOn w:val="Normal"/>
    <w:rsid w:val="00262169"/>
    <w:rPr>
      <w:b/>
      <w:i/>
      <w:sz w:val="24"/>
    </w:rPr>
  </w:style>
  <w:style w:type="paragraph" w:styleId="BodyText2">
    <w:name w:val="Body Text 2"/>
    <w:basedOn w:val="Normal"/>
    <w:link w:val="BodyText2Char"/>
    <w:rsid w:val="00262169"/>
    <w:rPr>
      <w:sz w:val="24"/>
    </w:rPr>
  </w:style>
  <w:style w:type="paragraph" w:styleId="Header">
    <w:name w:val="header"/>
    <w:basedOn w:val="Normal"/>
    <w:rsid w:val="00262169"/>
    <w:pPr>
      <w:tabs>
        <w:tab w:val="center" w:pos="4320"/>
        <w:tab w:val="right" w:pos="8640"/>
      </w:tabs>
    </w:pPr>
  </w:style>
  <w:style w:type="paragraph" w:styleId="Footer">
    <w:name w:val="footer"/>
    <w:basedOn w:val="Normal"/>
    <w:rsid w:val="00262169"/>
    <w:pPr>
      <w:tabs>
        <w:tab w:val="center" w:pos="4320"/>
        <w:tab w:val="right" w:pos="8640"/>
      </w:tabs>
    </w:pPr>
  </w:style>
  <w:style w:type="character" w:styleId="PageNumber">
    <w:name w:val="page number"/>
    <w:basedOn w:val="DefaultParagraphFont"/>
    <w:rsid w:val="00262169"/>
  </w:style>
  <w:style w:type="character" w:styleId="FollowedHyperlink">
    <w:name w:val="FollowedHyperlink"/>
    <w:basedOn w:val="DefaultParagraphFont"/>
    <w:rsid w:val="00262169"/>
    <w:rPr>
      <w:color w:val="800080"/>
      <w:u w:val="single"/>
    </w:rPr>
  </w:style>
  <w:style w:type="paragraph" w:styleId="BalloonText">
    <w:name w:val="Balloon Text"/>
    <w:basedOn w:val="Normal"/>
    <w:semiHidden/>
    <w:rsid w:val="00262169"/>
    <w:rPr>
      <w:rFonts w:ascii="Tahoma" w:hAnsi="Tahoma" w:cs="Tahoma"/>
      <w:sz w:val="16"/>
      <w:szCs w:val="16"/>
    </w:rPr>
  </w:style>
  <w:style w:type="table" w:styleId="TableGrid">
    <w:name w:val="Table Grid"/>
    <w:basedOn w:val="TableNormal"/>
    <w:uiPriority w:val="59"/>
    <w:rsid w:val="00E5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3265CD"/>
    <w:rPr>
      <w:sz w:val="24"/>
    </w:rPr>
  </w:style>
  <w:style w:type="paragraph" w:styleId="ListParagraph">
    <w:name w:val="List Paragraph"/>
    <w:basedOn w:val="Normal"/>
    <w:uiPriority w:val="34"/>
    <w:qFormat/>
    <w:rsid w:val="00F97507"/>
    <w:pPr>
      <w:ind w:left="720"/>
      <w:contextualSpacing/>
    </w:pPr>
  </w:style>
  <w:style w:type="character" w:customStyle="1" w:styleId="TitleChar">
    <w:name w:val="Title Char"/>
    <w:basedOn w:val="DefaultParagraphFont"/>
    <w:link w:val="Title"/>
    <w:rsid w:val="00611C94"/>
    <w:rPr>
      <w:rFonts w:ascii="Tahoma" w:hAnsi="Tahoma"/>
      <w:b/>
      <w:sz w:val="36"/>
    </w:rPr>
  </w:style>
  <w:style w:type="character" w:styleId="CommentReference">
    <w:name w:val="annotation reference"/>
    <w:basedOn w:val="DefaultParagraphFont"/>
    <w:semiHidden/>
    <w:unhideWhenUsed/>
    <w:rsid w:val="00FF431A"/>
    <w:rPr>
      <w:sz w:val="16"/>
      <w:szCs w:val="16"/>
    </w:rPr>
  </w:style>
  <w:style w:type="paragraph" w:styleId="CommentText">
    <w:name w:val="annotation text"/>
    <w:basedOn w:val="Normal"/>
    <w:link w:val="CommentTextChar"/>
    <w:semiHidden/>
    <w:unhideWhenUsed/>
    <w:rsid w:val="00FF431A"/>
  </w:style>
  <w:style w:type="character" w:customStyle="1" w:styleId="CommentTextChar">
    <w:name w:val="Comment Text Char"/>
    <w:basedOn w:val="DefaultParagraphFont"/>
    <w:link w:val="CommentText"/>
    <w:semiHidden/>
    <w:rsid w:val="00FF431A"/>
  </w:style>
  <w:style w:type="paragraph" w:styleId="CommentSubject">
    <w:name w:val="annotation subject"/>
    <w:basedOn w:val="CommentText"/>
    <w:next w:val="CommentText"/>
    <w:link w:val="CommentSubjectChar"/>
    <w:semiHidden/>
    <w:unhideWhenUsed/>
    <w:rsid w:val="00FF431A"/>
    <w:rPr>
      <w:b/>
      <w:bCs/>
    </w:rPr>
  </w:style>
  <w:style w:type="character" w:customStyle="1" w:styleId="CommentSubjectChar">
    <w:name w:val="Comment Subject Char"/>
    <w:basedOn w:val="CommentTextChar"/>
    <w:link w:val="CommentSubject"/>
    <w:semiHidden/>
    <w:rsid w:val="00FF431A"/>
    <w:rPr>
      <w:b/>
      <w:bCs/>
    </w:rPr>
  </w:style>
  <w:style w:type="paragraph" w:styleId="Revision">
    <w:name w:val="Revision"/>
    <w:hidden/>
    <w:uiPriority w:val="99"/>
    <w:semiHidden/>
    <w:rsid w:val="00AF5D6E"/>
  </w:style>
  <w:style w:type="paragraph" w:customStyle="1" w:styleId="Default">
    <w:name w:val="Default"/>
    <w:rsid w:val="0019473D"/>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B6201F"/>
    <w:rPr>
      <w:sz w:val="24"/>
    </w:rPr>
  </w:style>
  <w:style w:type="character" w:styleId="Strong">
    <w:name w:val="Strong"/>
    <w:basedOn w:val="DefaultParagraphFont"/>
    <w:uiPriority w:val="22"/>
    <w:qFormat/>
    <w:rsid w:val="00641823"/>
    <w:rPr>
      <w:b/>
      <w:bCs/>
    </w:rPr>
  </w:style>
  <w:style w:type="character" w:customStyle="1" w:styleId="UnresolvedMention1">
    <w:name w:val="Unresolved Mention1"/>
    <w:basedOn w:val="DefaultParagraphFont"/>
    <w:uiPriority w:val="99"/>
    <w:semiHidden/>
    <w:unhideWhenUsed/>
    <w:rsid w:val="00362C29"/>
    <w:rPr>
      <w:color w:val="808080"/>
      <w:shd w:val="clear" w:color="auto" w:fill="E6E6E6"/>
    </w:rPr>
  </w:style>
  <w:style w:type="character" w:customStyle="1" w:styleId="UnresolvedMention2">
    <w:name w:val="Unresolved Mention2"/>
    <w:basedOn w:val="DefaultParagraphFont"/>
    <w:uiPriority w:val="99"/>
    <w:semiHidden/>
    <w:unhideWhenUsed/>
    <w:rsid w:val="00F365BA"/>
    <w:rPr>
      <w:color w:val="808080"/>
      <w:shd w:val="clear" w:color="auto" w:fill="E6E6E6"/>
    </w:rPr>
  </w:style>
  <w:style w:type="paragraph" w:styleId="NormalWeb">
    <w:name w:val="Normal (Web)"/>
    <w:basedOn w:val="Normal"/>
    <w:uiPriority w:val="99"/>
    <w:unhideWhenUsed/>
    <w:rsid w:val="002B46A9"/>
    <w:pPr>
      <w:spacing w:before="100" w:beforeAutospacing="1" w:after="100" w:afterAutospacing="1"/>
    </w:pPr>
    <w:rPr>
      <w:rFonts w:eastAsia="Times New Roman"/>
      <w:sz w:val="24"/>
      <w:szCs w:val="24"/>
      <w:lang w:eastAsia="ko-KR"/>
    </w:rPr>
  </w:style>
  <w:style w:type="character" w:customStyle="1" w:styleId="UnresolvedMention3">
    <w:name w:val="Unresolved Mention3"/>
    <w:basedOn w:val="DefaultParagraphFont"/>
    <w:uiPriority w:val="99"/>
    <w:semiHidden/>
    <w:unhideWhenUsed/>
    <w:rsid w:val="005E7712"/>
    <w:rPr>
      <w:color w:val="605E5C"/>
      <w:shd w:val="clear" w:color="auto" w:fill="E1DFDD"/>
    </w:rPr>
  </w:style>
  <w:style w:type="character" w:customStyle="1" w:styleId="UnresolvedMention4">
    <w:name w:val="Unresolved Mention4"/>
    <w:basedOn w:val="DefaultParagraphFont"/>
    <w:uiPriority w:val="99"/>
    <w:semiHidden/>
    <w:unhideWhenUsed/>
    <w:rsid w:val="008E20AE"/>
    <w:rPr>
      <w:color w:val="605E5C"/>
      <w:shd w:val="clear" w:color="auto" w:fill="E1DFDD"/>
    </w:rPr>
  </w:style>
  <w:style w:type="character" w:styleId="Emphasis">
    <w:name w:val="Emphasis"/>
    <w:basedOn w:val="DefaultParagraphFont"/>
    <w:uiPriority w:val="20"/>
    <w:qFormat/>
    <w:rsid w:val="004F10DB"/>
    <w:rPr>
      <w:i/>
      <w:iCs/>
    </w:rPr>
  </w:style>
  <w:style w:type="character" w:styleId="UnresolvedMention">
    <w:name w:val="Unresolved Mention"/>
    <w:basedOn w:val="DefaultParagraphFont"/>
    <w:uiPriority w:val="99"/>
    <w:semiHidden/>
    <w:unhideWhenUsed/>
    <w:rsid w:val="00EC4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628291">
      <w:bodyDiv w:val="1"/>
      <w:marLeft w:val="0"/>
      <w:marRight w:val="0"/>
      <w:marTop w:val="0"/>
      <w:marBottom w:val="0"/>
      <w:divBdr>
        <w:top w:val="none" w:sz="0" w:space="0" w:color="auto"/>
        <w:left w:val="none" w:sz="0" w:space="0" w:color="auto"/>
        <w:bottom w:val="none" w:sz="0" w:space="0" w:color="auto"/>
        <w:right w:val="none" w:sz="0" w:space="0" w:color="auto"/>
      </w:divBdr>
    </w:div>
    <w:div w:id="262568500">
      <w:bodyDiv w:val="1"/>
      <w:marLeft w:val="0"/>
      <w:marRight w:val="0"/>
      <w:marTop w:val="0"/>
      <w:marBottom w:val="0"/>
      <w:divBdr>
        <w:top w:val="none" w:sz="0" w:space="0" w:color="auto"/>
        <w:left w:val="none" w:sz="0" w:space="0" w:color="auto"/>
        <w:bottom w:val="none" w:sz="0" w:space="0" w:color="auto"/>
        <w:right w:val="none" w:sz="0" w:space="0" w:color="auto"/>
      </w:divBdr>
    </w:div>
    <w:div w:id="345255002">
      <w:bodyDiv w:val="1"/>
      <w:marLeft w:val="0"/>
      <w:marRight w:val="0"/>
      <w:marTop w:val="0"/>
      <w:marBottom w:val="0"/>
      <w:divBdr>
        <w:top w:val="none" w:sz="0" w:space="0" w:color="auto"/>
        <w:left w:val="none" w:sz="0" w:space="0" w:color="auto"/>
        <w:bottom w:val="none" w:sz="0" w:space="0" w:color="auto"/>
        <w:right w:val="none" w:sz="0" w:space="0" w:color="auto"/>
      </w:divBdr>
    </w:div>
    <w:div w:id="356732398">
      <w:bodyDiv w:val="1"/>
      <w:marLeft w:val="0"/>
      <w:marRight w:val="0"/>
      <w:marTop w:val="0"/>
      <w:marBottom w:val="0"/>
      <w:divBdr>
        <w:top w:val="none" w:sz="0" w:space="0" w:color="auto"/>
        <w:left w:val="none" w:sz="0" w:space="0" w:color="auto"/>
        <w:bottom w:val="none" w:sz="0" w:space="0" w:color="auto"/>
        <w:right w:val="none" w:sz="0" w:space="0" w:color="auto"/>
      </w:divBdr>
    </w:div>
    <w:div w:id="363023909">
      <w:bodyDiv w:val="1"/>
      <w:marLeft w:val="0"/>
      <w:marRight w:val="0"/>
      <w:marTop w:val="0"/>
      <w:marBottom w:val="0"/>
      <w:divBdr>
        <w:top w:val="none" w:sz="0" w:space="0" w:color="auto"/>
        <w:left w:val="none" w:sz="0" w:space="0" w:color="auto"/>
        <w:bottom w:val="none" w:sz="0" w:space="0" w:color="auto"/>
        <w:right w:val="none" w:sz="0" w:space="0" w:color="auto"/>
      </w:divBdr>
      <w:divsChild>
        <w:div w:id="267272852">
          <w:marLeft w:val="0"/>
          <w:marRight w:val="0"/>
          <w:marTop w:val="0"/>
          <w:marBottom w:val="0"/>
          <w:divBdr>
            <w:top w:val="none" w:sz="0" w:space="0" w:color="auto"/>
            <w:left w:val="none" w:sz="0" w:space="0" w:color="auto"/>
            <w:bottom w:val="none" w:sz="0" w:space="0" w:color="auto"/>
            <w:right w:val="none" w:sz="0" w:space="0" w:color="auto"/>
          </w:divBdr>
        </w:div>
        <w:div w:id="1270622889">
          <w:marLeft w:val="0"/>
          <w:marRight w:val="0"/>
          <w:marTop w:val="0"/>
          <w:marBottom w:val="0"/>
          <w:divBdr>
            <w:top w:val="none" w:sz="0" w:space="0" w:color="auto"/>
            <w:left w:val="none" w:sz="0" w:space="0" w:color="auto"/>
            <w:bottom w:val="none" w:sz="0" w:space="0" w:color="auto"/>
            <w:right w:val="none" w:sz="0" w:space="0" w:color="auto"/>
          </w:divBdr>
        </w:div>
        <w:div w:id="994140304">
          <w:marLeft w:val="0"/>
          <w:marRight w:val="0"/>
          <w:marTop w:val="0"/>
          <w:marBottom w:val="0"/>
          <w:divBdr>
            <w:top w:val="none" w:sz="0" w:space="0" w:color="auto"/>
            <w:left w:val="none" w:sz="0" w:space="0" w:color="auto"/>
            <w:bottom w:val="none" w:sz="0" w:space="0" w:color="auto"/>
            <w:right w:val="none" w:sz="0" w:space="0" w:color="auto"/>
          </w:divBdr>
        </w:div>
      </w:divsChild>
    </w:div>
    <w:div w:id="377749803">
      <w:bodyDiv w:val="1"/>
      <w:marLeft w:val="0"/>
      <w:marRight w:val="0"/>
      <w:marTop w:val="0"/>
      <w:marBottom w:val="0"/>
      <w:divBdr>
        <w:top w:val="none" w:sz="0" w:space="0" w:color="auto"/>
        <w:left w:val="none" w:sz="0" w:space="0" w:color="auto"/>
        <w:bottom w:val="none" w:sz="0" w:space="0" w:color="auto"/>
        <w:right w:val="none" w:sz="0" w:space="0" w:color="auto"/>
      </w:divBdr>
    </w:div>
    <w:div w:id="567231980">
      <w:bodyDiv w:val="1"/>
      <w:marLeft w:val="0"/>
      <w:marRight w:val="0"/>
      <w:marTop w:val="0"/>
      <w:marBottom w:val="0"/>
      <w:divBdr>
        <w:top w:val="none" w:sz="0" w:space="0" w:color="auto"/>
        <w:left w:val="none" w:sz="0" w:space="0" w:color="auto"/>
        <w:bottom w:val="none" w:sz="0" w:space="0" w:color="auto"/>
        <w:right w:val="none" w:sz="0" w:space="0" w:color="auto"/>
      </w:divBdr>
    </w:div>
    <w:div w:id="718864581">
      <w:bodyDiv w:val="1"/>
      <w:marLeft w:val="0"/>
      <w:marRight w:val="0"/>
      <w:marTop w:val="0"/>
      <w:marBottom w:val="0"/>
      <w:divBdr>
        <w:top w:val="none" w:sz="0" w:space="0" w:color="auto"/>
        <w:left w:val="none" w:sz="0" w:space="0" w:color="auto"/>
        <w:bottom w:val="none" w:sz="0" w:space="0" w:color="auto"/>
        <w:right w:val="none" w:sz="0" w:space="0" w:color="auto"/>
      </w:divBdr>
    </w:div>
    <w:div w:id="743843602">
      <w:bodyDiv w:val="1"/>
      <w:marLeft w:val="0"/>
      <w:marRight w:val="0"/>
      <w:marTop w:val="0"/>
      <w:marBottom w:val="0"/>
      <w:divBdr>
        <w:top w:val="none" w:sz="0" w:space="0" w:color="auto"/>
        <w:left w:val="none" w:sz="0" w:space="0" w:color="auto"/>
        <w:bottom w:val="none" w:sz="0" w:space="0" w:color="auto"/>
        <w:right w:val="none" w:sz="0" w:space="0" w:color="auto"/>
      </w:divBdr>
    </w:div>
    <w:div w:id="871920767">
      <w:bodyDiv w:val="1"/>
      <w:marLeft w:val="0"/>
      <w:marRight w:val="0"/>
      <w:marTop w:val="0"/>
      <w:marBottom w:val="0"/>
      <w:divBdr>
        <w:top w:val="none" w:sz="0" w:space="0" w:color="auto"/>
        <w:left w:val="none" w:sz="0" w:space="0" w:color="auto"/>
        <w:bottom w:val="none" w:sz="0" w:space="0" w:color="auto"/>
        <w:right w:val="none" w:sz="0" w:space="0" w:color="auto"/>
      </w:divBdr>
    </w:div>
    <w:div w:id="905456940">
      <w:bodyDiv w:val="1"/>
      <w:marLeft w:val="0"/>
      <w:marRight w:val="0"/>
      <w:marTop w:val="0"/>
      <w:marBottom w:val="0"/>
      <w:divBdr>
        <w:top w:val="none" w:sz="0" w:space="0" w:color="auto"/>
        <w:left w:val="none" w:sz="0" w:space="0" w:color="auto"/>
        <w:bottom w:val="none" w:sz="0" w:space="0" w:color="auto"/>
        <w:right w:val="none" w:sz="0" w:space="0" w:color="auto"/>
      </w:divBdr>
      <w:divsChild>
        <w:div w:id="2071540214">
          <w:marLeft w:val="0"/>
          <w:marRight w:val="0"/>
          <w:marTop w:val="0"/>
          <w:marBottom w:val="0"/>
          <w:divBdr>
            <w:top w:val="none" w:sz="0" w:space="0" w:color="auto"/>
            <w:left w:val="none" w:sz="0" w:space="0" w:color="auto"/>
            <w:bottom w:val="none" w:sz="0" w:space="0" w:color="auto"/>
            <w:right w:val="none" w:sz="0" w:space="0" w:color="auto"/>
          </w:divBdr>
        </w:div>
        <w:div w:id="933973371">
          <w:marLeft w:val="0"/>
          <w:marRight w:val="0"/>
          <w:marTop w:val="0"/>
          <w:marBottom w:val="0"/>
          <w:divBdr>
            <w:top w:val="none" w:sz="0" w:space="0" w:color="auto"/>
            <w:left w:val="none" w:sz="0" w:space="0" w:color="auto"/>
            <w:bottom w:val="none" w:sz="0" w:space="0" w:color="auto"/>
            <w:right w:val="none" w:sz="0" w:space="0" w:color="auto"/>
          </w:divBdr>
        </w:div>
        <w:div w:id="89468169">
          <w:marLeft w:val="0"/>
          <w:marRight w:val="0"/>
          <w:marTop w:val="0"/>
          <w:marBottom w:val="0"/>
          <w:divBdr>
            <w:top w:val="none" w:sz="0" w:space="0" w:color="auto"/>
            <w:left w:val="none" w:sz="0" w:space="0" w:color="auto"/>
            <w:bottom w:val="none" w:sz="0" w:space="0" w:color="auto"/>
            <w:right w:val="none" w:sz="0" w:space="0" w:color="auto"/>
          </w:divBdr>
        </w:div>
      </w:divsChild>
    </w:div>
    <w:div w:id="959191700">
      <w:bodyDiv w:val="1"/>
      <w:marLeft w:val="0"/>
      <w:marRight w:val="0"/>
      <w:marTop w:val="0"/>
      <w:marBottom w:val="0"/>
      <w:divBdr>
        <w:top w:val="none" w:sz="0" w:space="0" w:color="auto"/>
        <w:left w:val="none" w:sz="0" w:space="0" w:color="auto"/>
        <w:bottom w:val="none" w:sz="0" w:space="0" w:color="auto"/>
        <w:right w:val="none" w:sz="0" w:space="0" w:color="auto"/>
      </w:divBdr>
    </w:div>
    <w:div w:id="1033775286">
      <w:bodyDiv w:val="1"/>
      <w:marLeft w:val="0"/>
      <w:marRight w:val="0"/>
      <w:marTop w:val="0"/>
      <w:marBottom w:val="0"/>
      <w:divBdr>
        <w:top w:val="none" w:sz="0" w:space="0" w:color="auto"/>
        <w:left w:val="none" w:sz="0" w:space="0" w:color="auto"/>
        <w:bottom w:val="none" w:sz="0" w:space="0" w:color="auto"/>
        <w:right w:val="none" w:sz="0" w:space="0" w:color="auto"/>
      </w:divBdr>
    </w:div>
    <w:div w:id="1181048620">
      <w:bodyDiv w:val="1"/>
      <w:marLeft w:val="0"/>
      <w:marRight w:val="0"/>
      <w:marTop w:val="0"/>
      <w:marBottom w:val="0"/>
      <w:divBdr>
        <w:top w:val="none" w:sz="0" w:space="0" w:color="auto"/>
        <w:left w:val="none" w:sz="0" w:space="0" w:color="auto"/>
        <w:bottom w:val="none" w:sz="0" w:space="0" w:color="auto"/>
        <w:right w:val="none" w:sz="0" w:space="0" w:color="auto"/>
      </w:divBdr>
    </w:div>
    <w:div w:id="1183979999">
      <w:bodyDiv w:val="1"/>
      <w:marLeft w:val="0"/>
      <w:marRight w:val="0"/>
      <w:marTop w:val="0"/>
      <w:marBottom w:val="0"/>
      <w:divBdr>
        <w:top w:val="none" w:sz="0" w:space="0" w:color="auto"/>
        <w:left w:val="none" w:sz="0" w:space="0" w:color="auto"/>
        <w:bottom w:val="none" w:sz="0" w:space="0" w:color="auto"/>
        <w:right w:val="none" w:sz="0" w:space="0" w:color="auto"/>
      </w:divBdr>
    </w:div>
    <w:div w:id="1204830174">
      <w:bodyDiv w:val="1"/>
      <w:marLeft w:val="0"/>
      <w:marRight w:val="0"/>
      <w:marTop w:val="0"/>
      <w:marBottom w:val="0"/>
      <w:divBdr>
        <w:top w:val="none" w:sz="0" w:space="0" w:color="auto"/>
        <w:left w:val="none" w:sz="0" w:space="0" w:color="auto"/>
        <w:bottom w:val="none" w:sz="0" w:space="0" w:color="auto"/>
        <w:right w:val="none" w:sz="0" w:space="0" w:color="auto"/>
      </w:divBdr>
    </w:div>
    <w:div w:id="1218854097">
      <w:bodyDiv w:val="1"/>
      <w:marLeft w:val="0"/>
      <w:marRight w:val="0"/>
      <w:marTop w:val="0"/>
      <w:marBottom w:val="0"/>
      <w:divBdr>
        <w:top w:val="none" w:sz="0" w:space="0" w:color="auto"/>
        <w:left w:val="none" w:sz="0" w:space="0" w:color="auto"/>
        <w:bottom w:val="none" w:sz="0" w:space="0" w:color="auto"/>
        <w:right w:val="none" w:sz="0" w:space="0" w:color="auto"/>
      </w:divBdr>
    </w:div>
    <w:div w:id="1384476559">
      <w:bodyDiv w:val="1"/>
      <w:marLeft w:val="0"/>
      <w:marRight w:val="0"/>
      <w:marTop w:val="0"/>
      <w:marBottom w:val="0"/>
      <w:divBdr>
        <w:top w:val="none" w:sz="0" w:space="0" w:color="auto"/>
        <w:left w:val="none" w:sz="0" w:space="0" w:color="auto"/>
        <w:bottom w:val="none" w:sz="0" w:space="0" w:color="auto"/>
        <w:right w:val="none" w:sz="0" w:space="0" w:color="auto"/>
      </w:divBdr>
    </w:div>
    <w:div w:id="1399285676">
      <w:bodyDiv w:val="1"/>
      <w:marLeft w:val="0"/>
      <w:marRight w:val="0"/>
      <w:marTop w:val="0"/>
      <w:marBottom w:val="0"/>
      <w:divBdr>
        <w:top w:val="none" w:sz="0" w:space="0" w:color="auto"/>
        <w:left w:val="none" w:sz="0" w:space="0" w:color="auto"/>
        <w:bottom w:val="none" w:sz="0" w:space="0" w:color="auto"/>
        <w:right w:val="none" w:sz="0" w:space="0" w:color="auto"/>
      </w:divBdr>
      <w:divsChild>
        <w:div w:id="579406287">
          <w:marLeft w:val="0"/>
          <w:marRight w:val="0"/>
          <w:marTop w:val="0"/>
          <w:marBottom w:val="0"/>
          <w:divBdr>
            <w:top w:val="none" w:sz="0" w:space="0" w:color="auto"/>
            <w:left w:val="none" w:sz="0" w:space="0" w:color="auto"/>
            <w:bottom w:val="none" w:sz="0" w:space="0" w:color="auto"/>
            <w:right w:val="none" w:sz="0" w:space="0" w:color="auto"/>
          </w:divBdr>
        </w:div>
        <w:div w:id="1485119023">
          <w:marLeft w:val="0"/>
          <w:marRight w:val="0"/>
          <w:marTop w:val="0"/>
          <w:marBottom w:val="0"/>
          <w:divBdr>
            <w:top w:val="none" w:sz="0" w:space="0" w:color="auto"/>
            <w:left w:val="none" w:sz="0" w:space="0" w:color="auto"/>
            <w:bottom w:val="none" w:sz="0" w:space="0" w:color="auto"/>
            <w:right w:val="none" w:sz="0" w:space="0" w:color="auto"/>
          </w:divBdr>
        </w:div>
        <w:div w:id="2003461067">
          <w:marLeft w:val="0"/>
          <w:marRight w:val="0"/>
          <w:marTop w:val="0"/>
          <w:marBottom w:val="0"/>
          <w:divBdr>
            <w:top w:val="none" w:sz="0" w:space="0" w:color="auto"/>
            <w:left w:val="none" w:sz="0" w:space="0" w:color="auto"/>
            <w:bottom w:val="none" w:sz="0" w:space="0" w:color="auto"/>
            <w:right w:val="none" w:sz="0" w:space="0" w:color="auto"/>
          </w:divBdr>
        </w:div>
        <w:div w:id="458456922">
          <w:marLeft w:val="0"/>
          <w:marRight w:val="0"/>
          <w:marTop w:val="0"/>
          <w:marBottom w:val="0"/>
          <w:divBdr>
            <w:top w:val="none" w:sz="0" w:space="0" w:color="auto"/>
            <w:left w:val="none" w:sz="0" w:space="0" w:color="auto"/>
            <w:bottom w:val="none" w:sz="0" w:space="0" w:color="auto"/>
            <w:right w:val="none" w:sz="0" w:space="0" w:color="auto"/>
          </w:divBdr>
        </w:div>
      </w:divsChild>
    </w:div>
    <w:div w:id="1598252687">
      <w:bodyDiv w:val="1"/>
      <w:marLeft w:val="0"/>
      <w:marRight w:val="0"/>
      <w:marTop w:val="0"/>
      <w:marBottom w:val="0"/>
      <w:divBdr>
        <w:top w:val="none" w:sz="0" w:space="0" w:color="auto"/>
        <w:left w:val="none" w:sz="0" w:space="0" w:color="auto"/>
        <w:bottom w:val="none" w:sz="0" w:space="0" w:color="auto"/>
        <w:right w:val="none" w:sz="0" w:space="0" w:color="auto"/>
      </w:divBdr>
    </w:div>
    <w:div w:id="1630547176">
      <w:bodyDiv w:val="1"/>
      <w:marLeft w:val="0"/>
      <w:marRight w:val="0"/>
      <w:marTop w:val="0"/>
      <w:marBottom w:val="0"/>
      <w:divBdr>
        <w:top w:val="none" w:sz="0" w:space="0" w:color="auto"/>
        <w:left w:val="none" w:sz="0" w:space="0" w:color="auto"/>
        <w:bottom w:val="none" w:sz="0" w:space="0" w:color="auto"/>
        <w:right w:val="none" w:sz="0" w:space="0" w:color="auto"/>
      </w:divBdr>
    </w:div>
    <w:div w:id="1688870302">
      <w:bodyDiv w:val="1"/>
      <w:marLeft w:val="0"/>
      <w:marRight w:val="0"/>
      <w:marTop w:val="0"/>
      <w:marBottom w:val="0"/>
      <w:divBdr>
        <w:top w:val="none" w:sz="0" w:space="0" w:color="auto"/>
        <w:left w:val="none" w:sz="0" w:space="0" w:color="auto"/>
        <w:bottom w:val="none" w:sz="0" w:space="0" w:color="auto"/>
        <w:right w:val="none" w:sz="0" w:space="0" w:color="auto"/>
      </w:divBdr>
    </w:div>
    <w:div w:id="1842970378">
      <w:bodyDiv w:val="1"/>
      <w:marLeft w:val="0"/>
      <w:marRight w:val="0"/>
      <w:marTop w:val="0"/>
      <w:marBottom w:val="0"/>
      <w:divBdr>
        <w:top w:val="none" w:sz="0" w:space="0" w:color="auto"/>
        <w:left w:val="none" w:sz="0" w:space="0" w:color="auto"/>
        <w:bottom w:val="none" w:sz="0" w:space="0" w:color="auto"/>
        <w:right w:val="none" w:sz="0" w:space="0" w:color="auto"/>
      </w:divBdr>
    </w:div>
    <w:div w:id="1957524286">
      <w:bodyDiv w:val="1"/>
      <w:marLeft w:val="0"/>
      <w:marRight w:val="0"/>
      <w:marTop w:val="0"/>
      <w:marBottom w:val="0"/>
      <w:divBdr>
        <w:top w:val="none" w:sz="0" w:space="0" w:color="auto"/>
        <w:left w:val="none" w:sz="0" w:space="0" w:color="auto"/>
        <w:bottom w:val="none" w:sz="0" w:space="0" w:color="auto"/>
        <w:right w:val="none" w:sz="0" w:space="0" w:color="auto"/>
      </w:divBdr>
    </w:div>
    <w:div w:id="2040279738">
      <w:bodyDiv w:val="1"/>
      <w:marLeft w:val="0"/>
      <w:marRight w:val="0"/>
      <w:marTop w:val="0"/>
      <w:marBottom w:val="0"/>
      <w:divBdr>
        <w:top w:val="none" w:sz="0" w:space="0" w:color="auto"/>
        <w:left w:val="none" w:sz="0" w:space="0" w:color="auto"/>
        <w:bottom w:val="none" w:sz="0" w:space="0" w:color="auto"/>
        <w:right w:val="none" w:sz="0" w:space="0" w:color="auto"/>
      </w:divBdr>
      <w:divsChild>
        <w:div w:id="1570379954">
          <w:marLeft w:val="547"/>
          <w:marRight w:val="0"/>
          <w:marTop w:val="154"/>
          <w:marBottom w:val="0"/>
          <w:divBdr>
            <w:top w:val="none" w:sz="0" w:space="0" w:color="auto"/>
            <w:left w:val="none" w:sz="0" w:space="0" w:color="auto"/>
            <w:bottom w:val="none" w:sz="0" w:space="0" w:color="auto"/>
            <w:right w:val="none" w:sz="0" w:space="0" w:color="auto"/>
          </w:divBdr>
        </w:div>
        <w:div w:id="628317267">
          <w:marLeft w:val="547"/>
          <w:marRight w:val="0"/>
          <w:marTop w:val="154"/>
          <w:marBottom w:val="0"/>
          <w:divBdr>
            <w:top w:val="none" w:sz="0" w:space="0" w:color="auto"/>
            <w:left w:val="none" w:sz="0" w:space="0" w:color="auto"/>
            <w:bottom w:val="none" w:sz="0" w:space="0" w:color="auto"/>
            <w:right w:val="none" w:sz="0" w:space="0" w:color="auto"/>
          </w:divBdr>
        </w:div>
      </w:divsChild>
    </w:div>
    <w:div w:id="2123648673">
      <w:bodyDiv w:val="1"/>
      <w:marLeft w:val="0"/>
      <w:marRight w:val="0"/>
      <w:marTop w:val="0"/>
      <w:marBottom w:val="0"/>
      <w:divBdr>
        <w:top w:val="none" w:sz="0" w:space="0" w:color="auto"/>
        <w:left w:val="none" w:sz="0" w:space="0" w:color="auto"/>
        <w:bottom w:val="none" w:sz="0" w:space="0" w:color="auto"/>
        <w:right w:val="none" w:sz="0" w:space="0" w:color="auto"/>
      </w:divBdr>
      <w:divsChild>
        <w:div w:id="811405609">
          <w:marLeft w:val="0"/>
          <w:marRight w:val="0"/>
          <w:marTop w:val="0"/>
          <w:marBottom w:val="0"/>
          <w:divBdr>
            <w:top w:val="none" w:sz="0" w:space="0" w:color="auto"/>
            <w:left w:val="none" w:sz="0" w:space="0" w:color="auto"/>
            <w:bottom w:val="none" w:sz="0" w:space="0" w:color="auto"/>
            <w:right w:val="none" w:sz="0" w:space="0" w:color="auto"/>
          </w:divBdr>
        </w:div>
        <w:div w:id="1297182710">
          <w:marLeft w:val="0"/>
          <w:marRight w:val="0"/>
          <w:marTop w:val="0"/>
          <w:marBottom w:val="0"/>
          <w:divBdr>
            <w:top w:val="none" w:sz="0" w:space="0" w:color="auto"/>
            <w:left w:val="none" w:sz="0" w:space="0" w:color="auto"/>
            <w:bottom w:val="none" w:sz="0" w:space="0" w:color="auto"/>
            <w:right w:val="none" w:sz="0" w:space="0" w:color="auto"/>
          </w:divBdr>
        </w:div>
        <w:div w:id="1638948133">
          <w:marLeft w:val="0"/>
          <w:marRight w:val="0"/>
          <w:marTop w:val="0"/>
          <w:marBottom w:val="0"/>
          <w:divBdr>
            <w:top w:val="none" w:sz="0" w:space="0" w:color="auto"/>
            <w:left w:val="none" w:sz="0" w:space="0" w:color="auto"/>
            <w:bottom w:val="none" w:sz="0" w:space="0" w:color="auto"/>
            <w:right w:val="none" w:sz="0" w:space="0" w:color="auto"/>
          </w:divBdr>
        </w:div>
        <w:div w:id="1816988364">
          <w:marLeft w:val="0"/>
          <w:marRight w:val="0"/>
          <w:marTop w:val="0"/>
          <w:marBottom w:val="0"/>
          <w:divBdr>
            <w:top w:val="none" w:sz="0" w:space="0" w:color="auto"/>
            <w:left w:val="none" w:sz="0" w:space="0" w:color="auto"/>
            <w:bottom w:val="none" w:sz="0" w:space="0" w:color="auto"/>
            <w:right w:val="none" w:sz="0" w:space="0" w:color="auto"/>
          </w:divBdr>
        </w:div>
        <w:div w:id="1004094988">
          <w:marLeft w:val="0"/>
          <w:marRight w:val="0"/>
          <w:marTop w:val="0"/>
          <w:marBottom w:val="0"/>
          <w:divBdr>
            <w:top w:val="none" w:sz="0" w:space="0" w:color="auto"/>
            <w:left w:val="none" w:sz="0" w:space="0" w:color="auto"/>
            <w:bottom w:val="none" w:sz="0" w:space="0" w:color="auto"/>
            <w:right w:val="none" w:sz="0" w:space="0" w:color="auto"/>
          </w:divBdr>
        </w:div>
        <w:div w:id="1240990607">
          <w:marLeft w:val="0"/>
          <w:marRight w:val="0"/>
          <w:marTop w:val="0"/>
          <w:marBottom w:val="0"/>
          <w:divBdr>
            <w:top w:val="none" w:sz="0" w:space="0" w:color="auto"/>
            <w:left w:val="none" w:sz="0" w:space="0" w:color="auto"/>
            <w:bottom w:val="none" w:sz="0" w:space="0" w:color="auto"/>
            <w:right w:val="none" w:sz="0" w:space="0" w:color="auto"/>
          </w:divBdr>
        </w:div>
        <w:div w:id="195850928">
          <w:marLeft w:val="0"/>
          <w:marRight w:val="0"/>
          <w:marTop w:val="0"/>
          <w:marBottom w:val="0"/>
          <w:divBdr>
            <w:top w:val="none" w:sz="0" w:space="0" w:color="auto"/>
            <w:left w:val="none" w:sz="0" w:space="0" w:color="auto"/>
            <w:bottom w:val="none" w:sz="0" w:space="0" w:color="auto"/>
            <w:right w:val="none" w:sz="0" w:space="0" w:color="auto"/>
          </w:divBdr>
        </w:div>
        <w:div w:id="2096971595">
          <w:marLeft w:val="0"/>
          <w:marRight w:val="0"/>
          <w:marTop w:val="0"/>
          <w:marBottom w:val="0"/>
          <w:divBdr>
            <w:top w:val="none" w:sz="0" w:space="0" w:color="auto"/>
            <w:left w:val="none" w:sz="0" w:space="0" w:color="auto"/>
            <w:bottom w:val="none" w:sz="0" w:space="0" w:color="auto"/>
            <w:right w:val="none" w:sz="0" w:space="0" w:color="auto"/>
          </w:divBdr>
        </w:div>
        <w:div w:id="681736731">
          <w:marLeft w:val="0"/>
          <w:marRight w:val="0"/>
          <w:marTop w:val="0"/>
          <w:marBottom w:val="0"/>
          <w:divBdr>
            <w:top w:val="none" w:sz="0" w:space="0" w:color="auto"/>
            <w:left w:val="none" w:sz="0" w:space="0" w:color="auto"/>
            <w:bottom w:val="none" w:sz="0" w:space="0" w:color="auto"/>
            <w:right w:val="none" w:sz="0" w:space="0" w:color="auto"/>
          </w:divBdr>
        </w:div>
        <w:div w:id="2100316">
          <w:marLeft w:val="0"/>
          <w:marRight w:val="0"/>
          <w:marTop w:val="0"/>
          <w:marBottom w:val="0"/>
          <w:divBdr>
            <w:top w:val="none" w:sz="0" w:space="0" w:color="auto"/>
            <w:left w:val="none" w:sz="0" w:space="0" w:color="auto"/>
            <w:bottom w:val="none" w:sz="0" w:space="0" w:color="auto"/>
            <w:right w:val="none" w:sz="0" w:space="0" w:color="auto"/>
          </w:divBdr>
        </w:div>
        <w:div w:id="963539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ple.zoom.us/j/93299995048" TargetMode="External"/><Relationship Id="rId13" Type="http://schemas.openxmlformats.org/officeDocument/2006/relationships/hyperlink" Target="https://its.temple.edu/shoppers-guide" TargetMode="External"/><Relationship Id="rId18" Type="http://schemas.openxmlformats.org/officeDocument/2006/relationships/hyperlink" Target="https://www2.ed.gov/policy/gen/guid/fpco/ferpa/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mpleu.instructure.com/courses/150831" TargetMode="External"/><Relationship Id="rId17" Type="http://schemas.openxmlformats.org/officeDocument/2006/relationships/hyperlink" Target="tel:(215)%20204-1280" TargetMode="External"/><Relationship Id="rId2" Type="http://schemas.openxmlformats.org/officeDocument/2006/relationships/numbering" Target="numbering.xml"/><Relationship Id="rId16" Type="http://schemas.openxmlformats.org/officeDocument/2006/relationships/hyperlink" Target="http://policies.temple.edu/getdoc.asp?policy_no=03.70.02" TargetMode="External"/><Relationship Id="rId20" Type="http://schemas.openxmlformats.org/officeDocument/2006/relationships/hyperlink" Target="http://community.mis.temple.edu/st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pleu.instructure.com/courses/15083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m10.safelinks.protection.outlook.com/?url=https%3A%2F%2Fstudentconduct.temple.edu%2F&amp;data=05%7C02%7Camy.lavin%40temple.edu%7C9af77a484e4c418213e308dd2b9efdd1%7C716e81efb52244738e3110bd02ccf6e5%7C0%7C0%7C638714684054929505%7CUnknown%7CTWFpbGZsb3d8eyJFbXB0eU1hcGkiOnRydWUsIlYiOiIwLjAuMDAwMCIsIlAiOiJXaW4zMiIsIkFOIjoiTWFpbCIsIldUIjoyfQ%3D%3D%7C0%7C%7C%7C&amp;sdata=Li85wmb9lTDaTAig4atJnFTaL2vTsAN4%2FNavlyjReOQ%3D&amp;reserved=0" TargetMode="External"/><Relationship Id="rId23" Type="http://schemas.openxmlformats.org/officeDocument/2006/relationships/fontTable" Target="fontTable.xml"/><Relationship Id="rId10" Type="http://schemas.openxmlformats.org/officeDocument/2006/relationships/hyperlink" Target="mailto:tup46046@temple.edu" TargetMode="External"/><Relationship Id="rId19" Type="http://schemas.openxmlformats.org/officeDocument/2006/relationships/hyperlink" Target="http://community.mis.temple.edu/current-students/professionalachievement" TargetMode="External"/><Relationship Id="rId4" Type="http://schemas.openxmlformats.org/officeDocument/2006/relationships/settings" Target="settings.xml"/><Relationship Id="rId9" Type="http://schemas.openxmlformats.org/officeDocument/2006/relationships/hyperlink" Target="mailto:Jaclyn.hansberry@temple.edu" TargetMode="External"/><Relationship Id="rId14" Type="http://schemas.openxmlformats.org/officeDocument/2006/relationships/hyperlink" Target="https://deanofstudents.temple.edu/news/student-emergency-aid-fun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6E25C-4A3D-404A-94A0-7BB111EE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Schuff</dc:creator>
  <cp:lastModifiedBy>Jaclyn M. Hansberry</cp:lastModifiedBy>
  <cp:revision>2</cp:revision>
  <cp:lastPrinted>2023-08-17T22:36:00Z</cp:lastPrinted>
  <dcterms:created xsi:type="dcterms:W3CDTF">2025-01-06T17:59:00Z</dcterms:created>
  <dcterms:modified xsi:type="dcterms:W3CDTF">2025-01-06T17:59:00Z</dcterms:modified>
</cp:coreProperties>
</file>