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A68AD" w14:textId="4627C89A" w:rsidR="00E43FF5" w:rsidRDefault="006046CF" w:rsidP="006046CF">
      <w:pPr>
        <w:pStyle w:val="Heading1"/>
      </w:pPr>
      <w:r>
        <w:t>Project</w:t>
      </w:r>
      <w:r w:rsidRPr="00DF297B">
        <w:t xml:space="preserve"> </w:t>
      </w:r>
      <w:r w:rsidR="00DF297B" w:rsidRPr="00DF297B">
        <w:t>2</w:t>
      </w:r>
      <w:r w:rsidRPr="00DF297B">
        <w:t xml:space="preserve"> –</w:t>
      </w:r>
      <w:r w:rsidR="00DF297B" w:rsidRPr="00DF297B">
        <w:t xml:space="preserve"> Intro to AI-Assisted Programming</w:t>
      </w:r>
    </w:p>
    <w:p w14:paraId="1654F43D" w14:textId="77777777" w:rsidR="00584762" w:rsidRDefault="00584762"/>
    <w:p w14:paraId="314213A7" w14:textId="5BC9B552" w:rsidR="00B952CE" w:rsidRDefault="00C53966" w:rsidP="00B952CE">
      <w:pPr>
        <w:pStyle w:val="Heading2"/>
      </w:pPr>
      <w:r>
        <w:t>PLEASE LIST YOUR NAMES</w:t>
      </w:r>
    </w:p>
    <w:p w14:paraId="158187E2" w14:textId="7CD5FEC9" w:rsidR="003969AD" w:rsidRPr="00B952CE" w:rsidRDefault="00B952CE" w:rsidP="00B952CE">
      <w:pPr>
        <w:pStyle w:val="Heading2"/>
        <w:rPr>
          <w:rFonts w:asciiTheme="minorHAnsi" w:hAnsiTheme="minorHAnsi" w:cstheme="minorHAnsi"/>
        </w:rPr>
      </w:pPr>
      <w:r w:rsidRPr="00B952CE">
        <w:rPr>
          <w:rFonts w:asciiTheme="minorHAnsi" w:hAnsiTheme="minorHAnsi" w:cstheme="minorHAnsi"/>
        </w:rPr>
        <w:t>(You and your project partners</w:t>
      </w:r>
      <w:r w:rsidR="004315A4">
        <w:rPr>
          <w:rFonts w:asciiTheme="minorHAnsi" w:hAnsiTheme="minorHAnsi" w:cstheme="minorHAnsi"/>
        </w:rPr>
        <w:t>. Please note that you have new project partners!</w:t>
      </w:r>
      <w:r>
        <w:rPr>
          <w:rFonts w:asciiTheme="minorHAnsi" w:hAnsiTheme="minorHAnsi" w:cstheme="minorHAnsi"/>
        </w:rPr>
        <w:t>)</w:t>
      </w:r>
    </w:p>
    <w:tbl>
      <w:tblPr>
        <w:tblStyle w:val="TableGrid"/>
        <w:tblW w:w="0" w:type="auto"/>
        <w:tblLook w:val="04A0" w:firstRow="1" w:lastRow="0" w:firstColumn="1" w:lastColumn="0" w:noHBand="0" w:noVBand="1"/>
      </w:tblPr>
      <w:tblGrid>
        <w:gridCol w:w="9350"/>
      </w:tblGrid>
      <w:tr w:rsidR="00584762" w14:paraId="470F7AEB" w14:textId="77777777" w:rsidTr="00584762">
        <w:tc>
          <w:tcPr>
            <w:tcW w:w="9350" w:type="dxa"/>
          </w:tcPr>
          <w:p w14:paraId="0C8AE212" w14:textId="394F25AE" w:rsidR="00B952CE" w:rsidRPr="00B952CE" w:rsidRDefault="00584762" w:rsidP="00B952CE">
            <w:pPr>
              <w:pStyle w:val="Heading2"/>
            </w:pPr>
            <w:proofErr w:type="spellStart"/>
            <w:r>
              <w:t>NoName</w:t>
            </w:r>
            <w:proofErr w:type="spellEnd"/>
            <w:r>
              <w:t xml:space="preserve"> </w:t>
            </w:r>
            <w:proofErr w:type="spellStart"/>
            <w:r>
              <w:t>McHiggens</w:t>
            </w:r>
            <w:proofErr w:type="spellEnd"/>
            <w:r w:rsidR="00B952CE">
              <w:t xml:space="preserve"> </w:t>
            </w:r>
          </w:p>
        </w:tc>
      </w:tr>
      <w:tr w:rsidR="00ED595E" w14:paraId="55444404" w14:textId="77777777" w:rsidTr="00584762">
        <w:tc>
          <w:tcPr>
            <w:tcW w:w="9350" w:type="dxa"/>
          </w:tcPr>
          <w:p w14:paraId="77821A9F" w14:textId="1FF5F1EF" w:rsidR="00ED595E" w:rsidRDefault="00ED595E" w:rsidP="00B952CE">
            <w:pPr>
              <w:pStyle w:val="Heading2"/>
            </w:pPr>
            <w:r>
              <w:t xml:space="preserve">Ima Test </w:t>
            </w:r>
          </w:p>
        </w:tc>
      </w:tr>
      <w:tr w:rsidR="00ED595E" w14:paraId="2E46D60B" w14:textId="77777777" w:rsidTr="00584762">
        <w:tc>
          <w:tcPr>
            <w:tcW w:w="9350" w:type="dxa"/>
          </w:tcPr>
          <w:p w14:paraId="033BF586" w14:textId="481651B5" w:rsidR="00ED595E" w:rsidRDefault="00ED595E" w:rsidP="00B952CE">
            <w:pPr>
              <w:pStyle w:val="Heading2"/>
            </w:pPr>
            <w:r>
              <w:t>Sam Student</w:t>
            </w:r>
          </w:p>
        </w:tc>
      </w:tr>
      <w:tr w:rsidR="00ED595E" w14:paraId="7166C48D" w14:textId="77777777" w:rsidTr="00584762">
        <w:tc>
          <w:tcPr>
            <w:tcW w:w="9350" w:type="dxa"/>
          </w:tcPr>
          <w:p w14:paraId="6212417A" w14:textId="2C656578" w:rsidR="00ED595E" w:rsidRDefault="00ED595E" w:rsidP="00B952CE">
            <w:pPr>
              <w:pStyle w:val="Heading2"/>
            </w:pPr>
            <w:r>
              <w:t xml:space="preserve">Anne </w:t>
            </w:r>
            <w:proofErr w:type="spellStart"/>
            <w:r>
              <w:t>NotherWon</w:t>
            </w:r>
            <w:proofErr w:type="spellEnd"/>
          </w:p>
        </w:tc>
      </w:tr>
    </w:tbl>
    <w:p w14:paraId="6FBC79FE" w14:textId="77777777" w:rsidR="00584762" w:rsidRDefault="00584762"/>
    <w:p w14:paraId="244D24C5" w14:textId="55DA64B2" w:rsidR="003969AD" w:rsidRDefault="003969AD" w:rsidP="00335220">
      <w:pPr>
        <w:pStyle w:val="Heading2"/>
      </w:pPr>
      <w:r>
        <w:t>Expectations</w:t>
      </w:r>
    </w:p>
    <w:p w14:paraId="3655E405" w14:textId="6AB0D32E" w:rsidR="00335220" w:rsidRDefault="00335220" w:rsidP="00335220">
      <w:pPr>
        <w:pStyle w:val="ListParagraph"/>
        <w:numPr>
          <w:ilvl w:val="0"/>
          <w:numId w:val="2"/>
        </w:numPr>
      </w:pPr>
      <w:r>
        <w:t xml:space="preserve">Instructor </w:t>
      </w:r>
      <w:r w:rsidR="00E06805">
        <w:t>Guidance –</w:t>
      </w:r>
      <w:r>
        <w:t xml:space="preserve"> </w:t>
      </w:r>
      <w:r w:rsidRPr="00B952CE">
        <w:rPr>
          <w:color w:val="00B050"/>
          <w:sz w:val="24"/>
          <w:szCs w:val="24"/>
        </w:rPr>
        <w:t>High</w:t>
      </w:r>
    </w:p>
    <w:p w14:paraId="25680CF8" w14:textId="7D93AD7D" w:rsidR="00335220" w:rsidRDefault="00335220" w:rsidP="00335220">
      <w:pPr>
        <w:pStyle w:val="ListParagraph"/>
        <w:numPr>
          <w:ilvl w:val="0"/>
          <w:numId w:val="2"/>
        </w:numPr>
      </w:pPr>
      <w:r>
        <w:t xml:space="preserve">Independent Effort – </w:t>
      </w:r>
      <w:r w:rsidRPr="00B952CE">
        <w:rPr>
          <w:b/>
          <w:bCs/>
          <w:color w:val="FFD966" w:themeColor="accent4" w:themeTint="99"/>
          <w:sz w:val="24"/>
          <w:szCs w:val="24"/>
        </w:rPr>
        <w:t>Moderate</w:t>
      </w:r>
    </w:p>
    <w:p w14:paraId="2A9A080C" w14:textId="2798E276" w:rsidR="00335220" w:rsidRPr="00335220" w:rsidRDefault="00335220" w:rsidP="00335220">
      <w:pPr>
        <w:pStyle w:val="ListParagraph"/>
        <w:numPr>
          <w:ilvl w:val="0"/>
          <w:numId w:val="2"/>
        </w:numPr>
      </w:pPr>
      <w:r>
        <w:t xml:space="preserve">Originality – </w:t>
      </w:r>
      <w:r w:rsidRPr="00B952CE">
        <w:rPr>
          <w:color w:val="FF0000"/>
          <w:sz w:val="24"/>
          <w:szCs w:val="24"/>
        </w:rPr>
        <w:t>Low</w:t>
      </w:r>
    </w:p>
    <w:p w14:paraId="62EA00E6" w14:textId="7063D3AE" w:rsidR="003A591F" w:rsidRDefault="001C5DD2" w:rsidP="003A591F">
      <w:pPr>
        <w:pStyle w:val="ListParagraph"/>
        <w:numPr>
          <w:ilvl w:val="0"/>
          <w:numId w:val="2"/>
        </w:numPr>
      </w:pPr>
      <w:r>
        <w:t>Teamwork</w:t>
      </w:r>
      <w:r w:rsidR="00335220">
        <w:t xml:space="preserve"> – </w:t>
      </w:r>
      <w:r w:rsidR="00F44A41" w:rsidRPr="00B952CE">
        <w:rPr>
          <w:b/>
          <w:bCs/>
          <w:color w:val="FFD966" w:themeColor="accent4" w:themeTint="99"/>
          <w:sz w:val="24"/>
          <w:szCs w:val="24"/>
        </w:rPr>
        <w:t>Moderate</w:t>
      </w:r>
    </w:p>
    <w:p w14:paraId="46316B78" w14:textId="77750C6E" w:rsidR="003A591F" w:rsidRPr="003A591F" w:rsidRDefault="003A591F" w:rsidP="001570EC">
      <w:r>
        <w:t>Be advised that every member of</w:t>
      </w:r>
      <w:r w:rsidR="00BC26F2">
        <w:t xml:space="preserve"> your project</w:t>
      </w:r>
      <w:r>
        <w:t xml:space="preserve"> team </w:t>
      </w:r>
      <w:r w:rsidR="001570EC">
        <w:t>should expect to</w:t>
      </w:r>
      <w:r>
        <w:t xml:space="preserve"> </w:t>
      </w:r>
      <w:r w:rsidR="001570EC">
        <w:t>receive</w:t>
      </w:r>
      <w:r>
        <w:t xml:space="preserve"> the same grade </w:t>
      </w:r>
      <w:r w:rsidR="001570EC">
        <w:t xml:space="preserve">on this project. That means </w:t>
      </w:r>
      <w:r>
        <w:t>that</w:t>
      </w:r>
      <w:r w:rsidR="001570EC">
        <w:t xml:space="preserve"> the</w:t>
      </w:r>
      <w:r>
        <w:t xml:space="preserve"> </w:t>
      </w:r>
      <w:r w:rsidR="001570EC">
        <w:t>mistakes of one student</w:t>
      </w:r>
      <w:r>
        <w:t xml:space="preserve"> can bring down the grade of the whole team.  Student</w:t>
      </w:r>
      <w:r w:rsidR="001570EC">
        <w:t>s</w:t>
      </w:r>
      <w:r>
        <w:t xml:space="preserve"> </w:t>
      </w:r>
      <w:r w:rsidR="001570EC">
        <w:t>are expected</w:t>
      </w:r>
      <w:r>
        <w:t xml:space="preserve"> </w:t>
      </w:r>
      <w:r w:rsidR="001570EC">
        <w:t xml:space="preserve">to </w:t>
      </w:r>
      <w:r>
        <w:t xml:space="preserve">help </w:t>
      </w:r>
      <w:r w:rsidR="001570EC">
        <w:t xml:space="preserve">their project buddies </w:t>
      </w:r>
      <w:r>
        <w:t>and check each other’s work.</w:t>
      </w:r>
    </w:p>
    <w:p w14:paraId="12FF971F" w14:textId="0957A2C1" w:rsidR="003969AD" w:rsidRDefault="00335220" w:rsidP="00335220">
      <w:pPr>
        <w:pStyle w:val="Heading2"/>
      </w:pPr>
      <w:r>
        <w:t>Description</w:t>
      </w:r>
    </w:p>
    <w:p w14:paraId="43DF6D68" w14:textId="243E28E2" w:rsidR="00584762" w:rsidRDefault="00584762" w:rsidP="00514B82">
      <w:r>
        <w:t>This project</w:t>
      </w:r>
      <w:r w:rsidR="00A173C0">
        <w:t xml:space="preserve"> (Project </w:t>
      </w:r>
      <w:r w:rsidR="00DF297B">
        <w:t>2</w:t>
      </w:r>
      <w:r w:rsidR="00A173C0">
        <w:t>)</w:t>
      </w:r>
      <w:r>
        <w:t xml:space="preserve"> </w:t>
      </w:r>
      <w:r w:rsidR="003B634C">
        <w:t>steps</w:t>
      </w:r>
      <w:r>
        <w:t xml:space="preserve"> students through the process of creating a very simple web application that </w:t>
      </w:r>
      <w:r w:rsidR="00DF297B">
        <w:t xml:space="preserve">creates a amortization schedule for loan repayment.  </w:t>
      </w:r>
      <w:r w:rsidR="00F13832">
        <w:t>This c</w:t>
      </w:r>
      <w:r w:rsidR="00F13832" w:rsidRPr="00F13832">
        <w:t xml:space="preserve">alculator </w:t>
      </w:r>
      <w:r w:rsidR="00F13832">
        <w:t xml:space="preserve">is applicable to </w:t>
      </w:r>
      <w:r w:rsidR="00F13832" w:rsidRPr="00F13832">
        <w:t>common loan types such as mortgages, auto loans, student loans, or personal loans</w:t>
      </w:r>
      <w:r w:rsidR="00F13832">
        <w:t>.</w:t>
      </w:r>
    </w:p>
    <w:p w14:paraId="4E897B53" w14:textId="208A0DFD" w:rsidR="00DF297B" w:rsidRDefault="00DF297B" w:rsidP="00514B82">
      <w:r>
        <w:t>The purpose of the project is to introduce students to the features of the GitHub Co-Pilot Extension built into Visual Studio Code.</w:t>
      </w:r>
      <w:r w:rsidR="00F13832">
        <w:t xml:space="preserve"> </w:t>
      </w:r>
    </w:p>
    <w:p w14:paraId="2B9E9C11" w14:textId="52B35503" w:rsidR="00F13832" w:rsidRDefault="00F13832" w:rsidP="00514B82">
      <w:r>
        <w:t xml:space="preserve">In this project, there is no web service component.  That is to say: there is no “server side” code. This will be introduced in the next project.  </w:t>
      </w:r>
    </w:p>
    <w:p w14:paraId="77153CF5" w14:textId="0B434ED7" w:rsidR="00A173C0" w:rsidRDefault="00A173C0" w:rsidP="0039297C">
      <w:pPr>
        <w:pStyle w:val="Heading2"/>
        <w:spacing w:before="120" w:after="120"/>
      </w:pPr>
      <w:r>
        <w:t>Instructions</w:t>
      </w:r>
    </w:p>
    <w:p w14:paraId="60F854F6" w14:textId="31D7B26B" w:rsidR="00A173C0" w:rsidRDefault="00A173C0" w:rsidP="0039297C">
      <w:pPr>
        <w:pStyle w:val="ListParagraph"/>
        <w:numPr>
          <w:ilvl w:val="0"/>
          <w:numId w:val="6"/>
        </w:numPr>
        <w:spacing w:before="120" w:after="120"/>
        <w:contextualSpacing w:val="0"/>
      </w:pPr>
      <w:r>
        <w:t>Did you notice the “</w:t>
      </w:r>
      <w:r w:rsidR="00C53966">
        <w:t>PLEASE LIST YOUR NAMES</w:t>
      </w:r>
      <w:r>
        <w:t>” box at the very beginning of this document?  If you haven’t already done so, replace “</w:t>
      </w:r>
      <w:proofErr w:type="spellStart"/>
      <w:r>
        <w:t>NoName</w:t>
      </w:r>
      <w:proofErr w:type="spellEnd"/>
      <w:r>
        <w:t xml:space="preserve"> </w:t>
      </w:r>
      <w:proofErr w:type="spellStart"/>
      <w:r>
        <w:t>McHiggens</w:t>
      </w:r>
      <w:proofErr w:type="spellEnd"/>
      <w:r>
        <w:t xml:space="preserve">” </w:t>
      </w:r>
      <w:r w:rsidR="00C53966">
        <w:t xml:space="preserve">and the rest </w:t>
      </w:r>
      <w:r w:rsidR="00ED595E">
        <w:t xml:space="preserve">of the silly names </w:t>
      </w:r>
      <w:r>
        <w:t>with your name</w:t>
      </w:r>
      <w:r w:rsidR="00C53966">
        <w:t>, and the names of your project buddies</w:t>
      </w:r>
      <w:r>
        <w:t>.</w:t>
      </w:r>
    </w:p>
    <w:tbl>
      <w:tblPr>
        <w:tblStyle w:val="TableGrid"/>
        <w:tblW w:w="0" w:type="auto"/>
        <w:tblInd w:w="360" w:type="dxa"/>
        <w:shd w:val="clear" w:color="auto" w:fill="D9D9D9" w:themeFill="background1" w:themeFillShade="D9"/>
        <w:tblLook w:val="04A0" w:firstRow="1" w:lastRow="0" w:firstColumn="1" w:lastColumn="0" w:noHBand="0" w:noVBand="1"/>
      </w:tblPr>
      <w:tblGrid>
        <w:gridCol w:w="10267"/>
      </w:tblGrid>
      <w:tr w:rsidR="009730C2" w14:paraId="01C19038" w14:textId="77777777" w:rsidTr="004315A4">
        <w:tc>
          <w:tcPr>
            <w:tcW w:w="10267" w:type="dxa"/>
            <w:shd w:val="clear" w:color="auto" w:fill="D9D9D9" w:themeFill="background1" w:themeFillShade="D9"/>
          </w:tcPr>
          <w:p w14:paraId="7AB9B426" w14:textId="36CD2322" w:rsidR="001570EC" w:rsidRDefault="001570EC" w:rsidP="009730C2">
            <w:pPr>
              <w:spacing w:before="120" w:after="120"/>
            </w:pPr>
            <w:r>
              <w:t xml:space="preserve">Students should plan on turning in </w:t>
            </w:r>
            <w:r w:rsidRPr="00A73D1F">
              <w:rPr>
                <w:b/>
                <w:bCs/>
                <w:i/>
                <w:iCs/>
              </w:rPr>
              <w:t>one</w:t>
            </w:r>
            <w:r>
              <w:t xml:space="preserve"> document to represent the work of the whole team.  It would be wise to set this document up as a shared document so that you </w:t>
            </w:r>
            <w:r w:rsidR="00BC26F2">
              <w:t xml:space="preserve">and your buddies </w:t>
            </w:r>
            <w:r>
              <w:t>can all edit it together, each student adding their own part.</w:t>
            </w:r>
          </w:p>
          <w:p w14:paraId="2F271E6F" w14:textId="34C1F457" w:rsidR="00A73D1F" w:rsidRDefault="00A73D1F" w:rsidP="009730C2">
            <w:pPr>
              <w:spacing w:before="120" w:after="120"/>
            </w:pPr>
            <w:r>
              <w:t>One of you will be “student 1”, the next will be “student 2”, and so on.</w:t>
            </w:r>
          </w:p>
          <w:p w14:paraId="2E440005" w14:textId="36F1F110" w:rsidR="009730C2" w:rsidRDefault="009730C2" w:rsidP="009730C2">
            <w:pPr>
              <w:spacing w:before="120" w:after="120"/>
            </w:pPr>
            <w:r>
              <w:t xml:space="preserve">I expect you to help each other. If you get stuck, reach out to your project buddies for help! </w:t>
            </w:r>
          </w:p>
        </w:tc>
      </w:tr>
    </w:tbl>
    <w:p w14:paraId="698FFAF9" w14:textId="26853BD5" w:rsidR="009B72BB" w:rsidRDefault="009B72BB" w:rsidP="009730C2">
      <w:pPr>
        <w:spacing w:before="120" w:after="120"/>
        <w:ind w:left="360"/>
      </w:pPr>
    </w:p>
    <w:p w14:paraId="60551FC3" w14:textId="77777777" w:rsidR="009B72BB" w:rsidRDefault="009B72BB">
      <w:r>
        <w:br w:type="page"/>
      </w:r>
    </w:p>
    <w:p w14:paraId="5A2DB4FD" w14:textId="77777777" w:rsidR="009730C2" w:rsidRDefault="009730C2" w:rsidP="009730C2">
      <w:pPr>
        <w:spacing w:before="120" w:after="120"/>
        <w:ind w:left="360"/>
      </w:pPr>
    </w:p>
    <w:p w14:paraId="1C4C5AC1" w14:textId="1705AC82" w:rsidR="00DF297B" w:rsidRDefault="00DF297B" w:rsidP="00DF297B">
      <w:pPr>
        <w:pStyle w:val="ListParagraph"/>
        <w:numPr>
          <w:ilvl w:val="0"/>
          <w:numId w:val="6"/>
        </w:numPr>
        <w:spacing w:before="120" w:after="120"/>
        <w:contextualSpacing w:val="0"/>
      </w:pPr>
      <w:r>
        <w:t xml:space="preserve">If you have not already done so, </w:t>
      </w:r>
      <w:r w:rsidR="00B53E18">
        <w:t xml:space="preserve">set up GitHub Co-Pilot.  This is the AI “magic” that you will need to use this semester. </w:t>
      </w:r>
      <w:r>
        <w:t xml:space="preserve">It is essential that you do </w:t>
      </w:r>
      <w:r w:rsidR="00B53E18">
        <w:t>this work before we begin Project 2</w:t>
      </w:r>
      <w:r>
        <w:t xml:space="preserve"> in class</w:t>
      </w:r>
      <w:r w:rsidR="00B53E18">
        <w:t>.</w:t>
      </w:r>
    </w:p>
    <w:p w14:paraId="1C2F9361" w14:textId="77777777" w:rsidR="00DF297B" w:rsidRDefault="00B53E18" w:rsidP="00DF297B">
      <w:pPr>
        <w:pStyle w:val="ListParagraph"/>
        <w:numPr>
          <w:ilvl w:val="1"/>
          <w:numId w:val="6"/>
        </w:numPr>
        <w:spacing w:before="120" w:after="120"/>
        <w:contextualSpacing w:val="0"/>
      </w:pPr>
      <w:r>
        <w:t>Set up your GitHub Account</w:t>
      </w:r>
      <w:r w:rsidR="00AE7ADE" w:rsidRPr="00AE7ADE">
        <w:t xml:space="preserve"> </w:t>
      </w:r>
      <w:hyperlink r:id="rId8" w:history="1">
        <w:r w:rsidR="00AE7ADE" w:rsidRPr="007147E3">
          <w:rPr>
            <w:rStyle w:val="Hyperlink"/>
          </w:rPr>
          <w:t>https://youtu.be/aRoiZuaxtYE</w:t>
        </w:r>
      </w:hyperlink>
      <w:r w:rsidR="00AE7ADE">
        <w:t xml:space="preserve"> </w:t>
      </w:r>
      <w:r>
        <w:t xml:space="preserve"> (~ </w:t>
      </w:r>
      <w:r w:rsidR="00AE7ADE">
        <w:t>6</w:t>
      </w:r>
      <w:r>
        <w:t xml:space="preserve"> minutes)</w:t>
      </w:r>
    </w:p>
    <w:p w14:paraId="25C9610A" w14:textId="4E03688A" w:rsidR="00F60D30" w:rsidRDefault="00B53E18" w:rsidP="00F60D30">
      <w:pPr>
        <w:pStyle w:val="ListParagraph"/>
        <w:numPr>
          <w:ilvl w:val="1"/>
          <w:numId w:val="6"/>
        </w:numPr>
        <w:spacing w:before="120" w:after="120"/>
        <w:contextualSpacing w:val="0"/>
      </w:pPr>
      <w:r>
        <w:t>Set up the VS Code extension</w:t>
      </w:r>
      <w:r w:rsidR="00AE7ADE" w:rsidRPr="00AE7ADE">
        <w:t xml:space="preserve"> </w:t>
      </w:r>
      <w:hyperlink r:id="rId9" w:history="1">
        <w:r w:rsidR="00AE7ADE" w:rsidRPr="007147E3">
          <w:rPr>
            <w:rStyle w:val="Hyperlink"/>
          </w:rPr>
          <w:t>https://youtu.be/WyJqr0xgygc</w:t>
        </w:r>
      </w:hyperlink>
      <w:r w:rsidR="00AE7ADE">
        <w:t xml:space="preserve"> </w:t>
      </w:r>
      <w:r>
        <w:t xml:space="preserve"> (~ </w:t>
      </w:r>
      <w:r w:rsidR="00AE7ADE">
        <w:t>6</w:t>
      </w:r>
      <w:r>
        <w:t xml:space="preserve"> minutes)</w:t>
      </w:r>
    </w:p>
    <w:tbl>
      <w:tblPr>
        <w:tblStyle w:val="TableGrid"/>
        <w:tblW w:w="0" w:type="auto"/>
        <w:tblInd w:w="704" w:type="dxa"/>
        <w:shd w:val="clear" w:color="auto" w:fill="D9D9D9" w:themeFill="background1" w:themeFillShade="D9"/>
        <w:tblLook w:val="04A0" w:firstRow="1" w:lastRow="0" w:firstColumn="1" w:lastColumn="0" w:noHBand="0" w:noVBand="1"/>
      </w:tblPr>
      <w:tblGrid>
        <w:gridCol w:w="9356"/>
      </w:tblGrid>
      <w:tr w:rsidR="00F60D30" w:rsidRPr="008B5BF3" w14:paraId="43FB3785" w14:textId="77777777" w:rsidTr="004315A4">
        <w:tc>
          <w:tcPr>
            <w:tcW w:w="9356" w:type="dxa"/>
            <w:shd w:val="clear" w:color="auto" w:fill="D9D9D9" w:themeFill="background1" w:themeFillShade="D9"/>
          </w:tcPr>
          <w:p w14:paraId="399C8085" w14:textId="77777777" w:rsidR="00F60D30" w:rsidRPr="008B5BF3" w:rsidRDefault="00F60D30" w:rsidP="005D02D8">
            <w:pPr>
              <w:spacing w:before="120" w:after="120"/>
              <w:rPr>
                <w:sz w:val="24"/>
                <w:szCs w:val="24"/>
              </w:rPr>
            </w:pPr>
            <w:r>
              <w:rPr>
                <w:b/>
                <w:bCs/>
                <w:i/>
                <w:iCs/>
                <w:sz w:val="24"/>
                <w:szCs w:val="24"/>
              </w:rPr>
              <w:t>Be a team player</w:t>
            </w:r>
            <w:r w:rsidRPr="008B5BF3">
              <w:rPr>
                <w:sz w:val="24"/>
                <w:szCs w:val="24"/>
              </w:rPr>
              <w:t xml:space="preserve"> – </w:t>
            </w:r>
            <w:r>
              <w:rPr>
                <w:sz w:val="24"/>
                <w:szCs w:val="24"/>
              </w:rPr>
              <w:t>Remind your project buddies to do this!</w:t>
            </w:r>
          </w:p>
        </w:tc>
      </w:tr>
    </w:tbl>
    <w:p w14:paraId="28570D35" w14:textId="668C3947" w:rsidR="00F60D30" w:rsidRDefault="00F60D30" w:rsidP="00F60D30">
      <w:pPr>
        <w:spacing w:before="120" w:after="120"/>
      </w:pPr>
    </w:p>
    <w:p w14:paraId="3F7B301C" w14:textId="4D8AA821" w:rsidR="00F60D30" w:rsidRDefault="00F60D30" w:rsidP="00F60D30">
      <w:pPr>
        <w:pStyle w:val="ListParagraph"/>
        <w:numPr>
          <w:ilvl w:val="0"/>
          <w:numId w:val="6"/>
        </w:numPr>
        <w:spacing w:before="120" w:after="120"/>
        <w:contextualSpacing w:val="0"/>
      </w:pPr>
      <w:r>
        <w:t xml:space="preserve">See the figures at the end of this document.  </w:t>
      </w:r>
      <w:r w:rsidR="004315A4">
        <w:t xml:space="preserve">They depict portions of the VS Code / GitHub CoPilot UI. </w:t>
      </w:r>
      <w:r>
        <w:t xml:space="preserve">You are responsible for knowing </w:t>
      </w:r>
      <w:r w:rsidR="00546D7C">
        <w:t xml:space="preserve">both </w:t>
      </w:r>
      <w:r w:rsidR="00F13832">
        <w:t>the name and purpose of the visual elements indicated there.</w:t>
      </w:r>
      <w:r w:rsidR="00643DE1">
        <w:t xml:space="preserve">  </w:t>
      </w:r>
    </w:p>
    <w:p w14:paraId="0E2D40A5" w14:textId="0EF6CD47" w:rsidR="00643DE1" w:rsidRDefault="00F60D30" w:rsidP="00F60D30">
      <w:pPr>
        <w:pStyle w:val="ListParagraph"/>
        <w:numPr>
          <w:ilvl w:val="0"/>
          <w:numId w:val="6"/>
        </w:numPr>
        <w:spacing w:before="120" w:after="120"/>
        <w:contextualSpacing w:val="0"/>
      </w:pPr>
      <w:r>
        <w:t xml:space="preserve">In class </w:t>
      </w:r>
      <w:r w:rsidR="00643DE1">
        <w:t>(</w:t>
      </w:r>
      <w:r w:rsidR="009B72BB">
        <w:t xml:space="preserve">the week of 9/8) </w:t>
      </w:r>
      <w:r>
        <w:t xml:space="preserve">we will </w:t>
      </w:r>
      <w:r w:rsidR="00F13832">
        <w:t>use GitHub Co-Pilot to create our Loan Repayment Calculator.</w:t>
      </w:r>
    </w:p>
    <w:p w14:paraId="56B74480" w14:textId="77777777" w:rsidR="00643DE1" w:rsidRPr="00643DE1" w:rsidRDefault="00643DE1" w:rsidP="00643DE1">
      <w:pPr>
        <w:pStyle w:val="ListParagraph"/>
        <w:spacing w:before="120" w:after="120"/>
        <w:contextualSpacing w:val="0"/>
        <w:rPr>
          <w:b/>
          <w:bCs/>
          <w:i/>
          <w:iCs/>
          <w:sz w:val="28"/>
          <w:szCs w:val="28"/>
        </w:rPr>
      </w:pPr>
      <w:r w:rsidRPr="00643DE1">
        <w:rPr>
          <w:b/>
          <w:bCs/>
          <w:i/>
          <w:iCs/>
          <w:sz w:val="28"/>
          <w:szCs w:val="28"/>
        </w:rPr>
        <w:t>Be sure that you are working in “Ask” mode.</w:t>
      </w:r>
    </w:p>
    <w:p w14:paraId="2A8C6B1B" w14:textId="50E40597" w:rsidR="00F60D30" w:rsidRDefault="00F13832" w:rsidP="00643DE1">
      <w:pPr>
        <w:pStyle w:val="ListParagraph"/>
        <w:spacing w:before="120" w:after="120"/>
        <w:contextualSpacing w:val="0"/>
      </w:pPr>
      <w:r>
        <w:t xml:space="preserve">Students should all begin their work with the same </w:t>
      </w:r>
      <w:r w:rsidR="00D9416A">
        <w:t xml:space="preserve">initial </w:t>
      </w:r>
      <w:r>
        <w:t>prompt:</w:t>
      </w:r>
    </w:p>
    <w:tbl>
      <w:tblPr>
        <w:tblStyle w:val="TableGrid"/>
        <w:tblW w:w="0" w:type="auto"/>
        <w:tblInd w:w="720" w:type="dxa"/>
        <w:tblLook w:val="04A0" w:firstRow="1" w:lastRow="0" w:firstColumn="1" w:lastColumn="0" w:noHBand="0" w:noVBand="1"/>
      </w:tblPr>
      <w:tblGrid>
        <w:gridCol w:w="9350"/>
      </w:tblGrid>
      <w:tr w:rsidR="00F13832" w14:paraId="138A994A" w14:textId="77777777" w:rsidTr="00F13832">
        <w:tc>
          <w:tcPr>
            <w:tcW w:w="9350" w:type="dxa"/>
          </w:tcPr>
          <w:p w14:paraId="1310F3EB" w14:textId="77777777" w:rsidR="00F13832" w:rsidRPr="006D6528" w:rsidRDefault="00F13832" w:rsidP="00F13832">
            <w:pPr>
              <w:pStyle w:val="ListParagraph"/>
              <w:spacing w:before="120" w:after="120"/>
              <w:ind w:left="0"/>
              <w:contextualSpacing w:val="0"/>
              <w:rPr>
                <w:rFonts w:ascii="Courier New" w:hAnsi="Courier New" w:cs="Courier New"/>
              </w:rPr>
            </w:pPr>
            <w:r w:rsidRPr="006D6528">
              <w:rPr>
                <w:rFonts w:ascii="Courier New" w:hAnsi="Courier New" w:cs="Courier New"/>
              </w:rPr>
              <w:t>Create a web page that uses JavaScript, jQuery, HTML, CSS, and Bootstrap to implement a loan repayment calculator.</w:t>
            </w:r>
            <w:r w:rsidR="00984E5F" w:rsidRPr="006D6528">
              <w:rPr>
                <w:rFonts w:ascii="Courier New" w:hAnsi="Courier New" w:cs="Courier New"/>
              </w:rPr>
              <w:t xml:space="preserve"> Given a loan amount, a loan term (in years), and an annual percentage rate (APR), calculate a monthly payment, the total amount paid, and the total amount of interest paid.  </w:t>
            </w:r>
            <w:r w:rsidR="00984E5F" w:rsidRPr="006D6528">
              <w:rPr>
                <w:rFonts w:ascii="Courier New" w:hAnsi="Courier New" w:cs="Courier New"/>
              </w:rPr>
              <w:br/>
            </w:r>
            <w:r w:rsidR="00984E5F" w:rsidRPr="006D6528">
              <w:rPr>
                <w:rFonts w:ascii="Courier New" w:hAnsi="Courier New" w:cs="Courier New"/>
              </w:rPr>
              <w:br/>
              <w:t>Here are some specifications:</w:t>
            </w:r>
          </w:p>
          <w:p w14:paraId="7FC3BF30" w14:textId="71F186D5" w:rsidR="00546D7C" w:rsidRDefault="00984E5F" w:rsidP="00F13832">
            <w:pPr>
              <w:pStyle w:val="ListParagraph"/>
              <w:spacing w:before="120" w:after="120"/>
              <w:ind w:left="0"/>
              <w:contextualSpacing w:val="0"/>
            </w:pPr>
            <w:r w:rsidRPr="006D6528">
              <w:rPr>
                <w:rFonts w:ascii="Courier New" w:hAnsi="Courier New" w:cs="Courier New"/>
              </w:rPr>
              <w:t xml:space="preserve">- </w:t>
            </w:r>
            <w:r w:rsidR="00D9416A" w:rsidRPr="006D6528">
              <w:rPr>
                <w:rFonts w:ascii="Courier New" w:hAnsi="Courier New" w:cs="Courier New"/>
              </w:rPr>
              <w:t>Present the user with an HTML form and g</w:t>
            </w:r>
            <w:r w:rsidRPr="006D6528">
              <w:rPr>
                <w:rFonts w:ascii="Courier New" w:hAnsi="Courier New" w:cs="Courier New"/>
              </w:rPr>
              <w:t>et the loan amount, the loan term (in years) and the annual percentage rate from the user.</w:t>
            </w:r>
            <w:r w:rsidRPr="006D6528">
              <w:rPr>
                <w:rFonts w:ascii="Courier New" w:hAnsi="Courier New" w:cs="Courier New"/>
              </w:rPr>
              <w:br/>
              <w:t>- Use this input to calculate the monthly payment, the total amount paid, and the total amount of interest paid.</w:t>
            </w:r>
            <w:r w:rsidRPr="006D6528">
              <w:rPr>
                <w:rFonts w:ascii="Courier New" w:hAnsi="Courier New" w:cs="Courier New"/>
              </w:rPr>
              <w:br/>
              <w:t>- Assume that payments are made on the loan reliably each month</w:t>
            </w:r>
            <w:r w:rsidRPr="006D6528">
              <w:rPr>
                <w:rFonts w:ascii="Courier New" w:hAnsi="Courier New" w:cs="Courier New"/>
              </w:rPr>
              <w:br/>
              <w:t xml:space="preserve">- Store the HTML, CSS, and JavaScript for the pate in separate files. Put CSS in a </w:t>
            </w:r>
            <w:proofErr w:type="spellStart"/>
            <w:r w:rsidRPr="006D6528">
              <w:rPr>
                <w:rFonts w:ascii="Courier New" w:hAnsi="Courier New" w:cs="Courier New"/>
              </w:rPr>
              <w:t>css</w:t>
            </w:r>
            <w:proofErr w:type="spellEnd"/>
            <w:r w:rsidRPr="006D6528">
              <w:rPr>
                <w:rFonts w:ascii="Courier New" w:hAnsi="Courier New" w:cs="Courier New"/>
              </w:rPr>
              <w:t xml:space="preserve"> folder. Put JavaScript in a </w:t>
            </w:r>
            <w:proofErr w:type="spellStart"/>
            <w:r w:rsidRPr="006D6528">
              <w:rPr>
                <w:rFonts w:ascii="Courier New" w:hAnsi="Courier New" w:cs="Courier New"/>
              </w:rPr>
              <w:t>js</w:t>
            </w:r>
            <w:proofErr w:type="spellEnd"/>
            <w:r w:rsidRPr="006D6528">
              <w:rPr>
                <w:rFonts w:ascii="Courier New" w:hAnsi="Courier New" w:cs="Courier New"/>
              </w:rPr>
              <w:t xml:space="preserve"> folder.  Put the HTML in an index.html file.</w:t>
            </w:r>
            <w:r w:rsidRPr="006D6528">
              <w:rPr>
                <w:rFonts w:ascii="Courier New" w:hAnsi="Courier New" w:cs="Courier New"/>
              </w:rPr>
              <w:br/>
              <w:t>- Reference Bootstrap using the free, publicly available, most recent, most reliable CDN</w:t>
            </w:r>
            <w:r w:rsidRPr="006D6528">
              <w:rPr>
                <w:rFonts w:ascii="Courier New" w:hAnsi="Courier New" w:cs="Courier New"/>
              </w:rPr>
              <w:br/>
              <w:t>- Reference jQuery using the free, publicly available, most recent, most reliable CDN</w:t>
            </w:r>
            <w:r w:rsidR="00D9416A" w:rsidRPr="006D6528">
              <w:rPr>
                <w:rFonts w:ascii="Courier New" w:hAnsi="Courier New" w:cs="Courier New"/>
              </w:rPr>
              <w:br/>
              <w:t>-</w:t>
            </w:r>
            <w:r w:rsidR="00546D7C" w:rsidRPr="006D6528">
              <w:rPr>
                <w:rFonts w:ascii="Courier New" w:hAnsi="Courier New" w:cs="Courier New"/>
              </w:rPr>
              <w:t xml:space="preserve"> </w:t>
            </w:r>
            <w:r w:rsidR="00D9416A" w:rsidRPr="006D6528">
              <w:rPr>
                <w:rFonts w:ascii="Courier New" w:hAnsi="Courier New" w:cs="Courier New"/>
              </w:rPr>
              <w:t xml:space="preserve">Use </w:t>
            </w:r>
            <w:r w:rsidR="002E35AA" w:rsidRPr="006D6528">
              <w:rPr>
                <w:rFonts w:ascii="Courier New" w:hAnsi="Courier New" w:cs="Courier New"/>
              </w:rPr>
              <w:t>j</w:t>
            </w:r>
            <w:r w:rsidR="00D9416A" w:rsidRPr="006D6528">
              <w:rPr>
                <w:rFonts w:ascii="Courier New" w:hAnsi="Courier New" w:cs="Courier New"/>
              </w:rPr>
              <w:t>Query to manipulate the DOM where needed</w:t>
            </w:r>
            <w:r w:rsidR="00546D7C" w:rsidRPr="006D6528">
              <w:rPr>
                <w:rFonts w:ascii="Courier New" w:hAnsi="Courier New" w:cs="Courier New"/>
              </w:rPr>
              <w:br/>
              <w:t>- The bootstrap layout should be a 2 span column, 8 span column, 2 span column layout with the calculator in the middle</w:t>
            </w:r>
            <w:r w:rsidR="00546D7C" w:rsidRPr="006D6528">
              <w:rPr>
                <w:rFonts w:ascii="Courier New" w:hAnsi="Courier New" w:cs="Courier New"/>
              </w:rPr>
              <w:br/>
              <w:t xml:space="preserve">- Do not use HTML buttons of type submit.  Use </w:t>
            </w:r>
            <w:r w:rsidR="00711995" w:rsidRPr="006D6528">
              <w:rPr>
                <w:rFonts w:ascii="Courier New" w:hAnsi="Courier New" w:cs="Courier New"/>
              </w:rPr>
              <w:t>JavaScript</w:t>
            </w:r>
            <w:r w:rsidR="00546D7C" w:rsidRPr="006D6528">
              <w:rPr>
                <w:rFonts w:ascii="Courier New" w:hAnsi="Courier New" w:cs="Courier New"/>
              </w:rPr>
              <w:t xml:space="preserve"> click events only.</w:t>
            </w:r>
          </w:p>
        </w:tc>
      </w:tr>
    </w:tbl>
    <w:p w14:paraId="37D58BE2" w14:textId="34373F46" w:rsidR="00DF297B" w:rsidRDefault="00DF297B" w:rsidP="00DF297B"/>
    <w:p w14:paraId="0034C3C1" w14:textId="52F08E80" w:rsidR="004831EF" w:rsidRDefault="00D9416A" w:rsidP="004E7F1D">
      <w:pPr>
        <w:pStyle w:val="ListParagraph"/>
        <w:spacing w:before="120" w:after="120"/>
        <w:contextualSpacing w:val="0"/>
      </w:pPr>
      <w:r>
        <w:t xml:space="preserve">This prompt is an example of “Role Playing Prompting” </w:t>
      </w:r>
      <w:r w:rsidR="00ED2647">
        <w:t>in the sense that I am asking the AI to create content as if it was a Web Developer. See the appendix for different kinds of prompting.</w:t>
      </w:r>
    </w:p>
    <w:p w14:paraId="754070A3" w14:textId="2455BFCA" w:rsidR="00034A6E" w:rsidRDefault="001B6A46" w:rsidP="004E7F1D">
      <w:pPr>
        <w:pStyle w:val="ListParagraph"/>
        <w:spacing w:before="120" w:after="120"/>
        <w:contextualSpacing w:val="0"/>
      </w:pPr>
      <w:r w:rsidRPr="001B6A46">
        <w:rPr>
          <w:b/>
          <w:bCs/>
        </w:rPr>
        <w:t>Alert!</w:t>
      </w:r>
      <w:r>
        <w:rPr>
          <w:b/>
          <w:bCs/>
        </w:rPr>
        <w:t xml:space="preserve"> </w:t>
      </w:r>
      <w:r>
        <w:t xml:space="preserve">You need to be aware that an AI can generate unexpected results. Modern AI models are </w:t>
      </w:r>
      <w:r w:rsidRPr="006D6528">
        <w:rPr>
          <w:b/>
          <w:bCs/>
        </w:rPr>
        <w:t>nondeterministic</w:t>
      </w:r>
      <w:r w:rsidR="00034A6E">
        <w:t>, which is a fancy way of saying unpredictable.  Students may get different responses to the prompt above, even though ever</w:t>
      </w:r>
      <w:r w:rsidR="006D6528">
        <w:t>y student in the class</w:t>
      </w:r>
      <w:r w:rsidR="00034A6E">
        <w:t xml:space="preserve"> is using the exact same prompt.</w:t>
      </w:r>
    </w:p>
    <w:p w14:paraId="414E77E7" w14:textId="504C0AF7" w:rsidR="001B6A46" w:rsidRPr="001B6A46" w:rsidRDefault="006D6528" w:rsidP="004E7F1D">
      <w:pPr>
        <w:pStyle w:val="ListParagraph"/>
        <w:spacing w:before="120" w:after="120"/>
        <w:contextualSpacing w:val="0"/>
      </w:pPr>
      <w:r>
        <w:rPr>
          <w:b/>
          <w:bCs/>
        </w:rPr>
        <w:lastRenderedPageBreak/>
        <w:t>It is important to note that</w:t>
      </w:r>
      <w:r w:rsidR="00034A6E" w:rsidRPr="00034A6E">
        <w:t xml:space="preserve"> the </w:t>
      </w:r>
      <w:r w:rsidR="00034A6E">
        <w:t xml:space="preserve">specifications </w:t>
      </w:r>
      <w:r>
        <w:t>for the</w:t>
      </w:r>
      <w:r w:rsidR="00034A6E">
        <w:t xml:space="preserve"> AI documented above </w:t>
      </w:r>
      <w:r w:rsidR="00034A6E" w:rsidRPr="00097EF0">
        <w:t>are</w:t>
      </w:r>
      <w:r w:rsidR="00034A6E" w:rsidRPr="00034A6E">
        <w:rPr>
          <w:b/>
          <w:bCs/>
          <w:i/>
          <w:iCs/>
        </w:rPr>
        <w:t xml:space="preserve"> your </w:t>
      </w:r>
      <w:r w:rsidR="00034A6E" w:rsidRPr="00097EF0">
        <w:t>specifications too</w:t>
      </w:r>
      <w:r w:rsidR="00034A6E">
        <w:t xml:space="preserve">.  To make an extreme (absurd) example, if my prompt </w:t>
      </w:r>
      <w:r>
        <w:t>was</w:t>
      </w:r>
      <w:r w:rsidR="00034A6E">
        <w:t xml:space="preserve"> to have the AI to write </w:t>
      </w:r>
      <w:r>
        <w:t xml:space="preserve">some </w:t>
      </w:r>
      <w:r w:rsidR="00034A6E">
        <w:t>JavaScript code, and the AI generate</w:t>
      </w:r>
      <w:r>
        <w:t>d</w:t>
      </w:r>
      <w:r w:rsidR="00034A6E">
        <w:t xml:space="preserve"> Python code instead, the</w:t>
      </w:r>
      <w:r>
        <w:t>n the</w:t>
      </w:r>
      <w:r w:rsidR="00034A6E">
        <w:t xml:space="preserve"> burden is on the student spot the difference and fix it (with or without more AI assistance!)</w:t>
      </w:r>
      <w:r w:rsidR="001B6A46">
        <w:t xml:space="preserve"> </w:t>
      </w:r>
    </w:p>
    <w:p w14:paraId="7D120945" w14:textId="6AA96A8E" w:rsidR="004831EF" w:rsidRDefault="004831EF" w:rsidP="004831EF">
      <w:pPr>
        <w:pStyle w:val="ListParagraph"/>
        <w:numPr>
          <w:ilvl w:val="0"/>
          <w:numId w:val="6"/>
        </w:numPr>
        <w:spacing w:before="120" w:after="120"/>
        <w:contextualSpacing w:val="0"/>
      </w:pPr>
      <w:r>
        <w:t xml:space="preserve">Provide a screenshot, showing your Visual Studio Code window.  It should show your directory structure (folders and subfolders) as depicted in the “Explorer” panel, some of your code in the “Code Editor” panel, and the CoPilot “Chat” panel. </w:t>
      </w:r>
      <w:r w:rsidR="004315A4">
        <w:t>To be clear, you should have a index.html file at the top of your folder hierarchy, and separate subfolders for CSS and JavaScript files.</w:t>
      </w:r>
    </w:p>
    <w:p w14:paraId="032B1993" w14:textId="77777777" w:rsidR="004E7F1D" w:rsidRPr="00C53966" w:rsidRDefault="004E7F1D" w:rsidP="004E7F1D">
      <w:pPr>
        <w:spacing w:before="120" w:after="120"/>
        <w:ind w:left="360"/>
        <w:jc w:val="center"/>
      </w:pPr>
      <w:r w:rsidRPr="004E7F1D">
        <w:rPr>
          <w:b/>
          <w:bCs/>
        </w:rPr>
        <w:t>&lt;&lt; EACH STUDENT SHOULD COPY / PASTE A SCREEN SHOT HERE &gt;&gt;</w:t>
      </w:r>
    </w:p>
    <w:p w14:paraId="2780C816" w14:textId="77777777" w:rsidR="004E7F1D" w:rsidRPr="00C53966" w:rsidRDefault="004E7F1D" w:rsidP="004E7F1D">
      <w:pPr>
        <w:spacing w:before="120" w:after="120"/>
        <w:ind w:left="360"/>
        <w:jc w:val="center"/>
      </w:pPr>
      <w:r w:rsidRPr="004E7F1D">
        <w:rPr>
          <w:b/>
          <w:bCs/>
        </w:rPr>
        <w:t>&lt;&lt; STUDENT 1 &gt;&gt;</w:t>
      </w:r>
    </w:p>
    <w:p w14:paraId="1288C9DE" w14:textId="77777777" w:rsidR="004E7F1D" w:rsidRPr="00C53966" w:rsidRDefault="004E7F1D" w:rsidP="004E7F1D">
      <w:pPr>
        <w:spacing w:before="120" w:after="120"/>
        <w:ind w:left="360"/>
        <w:jc w:val="center"/>
      </w:pPr>
      <w:r w:rsidRPr="004E7F1D">
        <w:rPr>
          <w:b/>
          <w:bCs/>
        </w:rPr>
        <w:t>&lt;&lt; STUDENT 2 &gt;&gt;</w:t>
      </w:r>
    </w:p>
    <w:p w14:paraId="24B4F3E9" w14:textId="77777777" w:rsidR="004E7F1D" w:rsidRPr="00C53966" w:rsidRDefault="004E7F1D" w:rsidP="004E7F1D">
      <w:pPr>
        <w:spacing w:before="120" w:after="120"/>
        <w:ind w:left="360"/>
        <w:jc w:val="center"/>
      </w:pPr>
      <w:r w:rsidRPr="004E7F1D">
        <w:rPr>
          <w:b/>
          <w:bCs/>
        </w:rPr>
        <w:t>&lt;&lt; STUDENT 3 &gt;&gt;</w:t>
      </w:r>
    </w:p>
    <w:p w14:paraId="4CFDF634" w14:textId="77777777" w:rsidR="004E7F1D" w:rsidRPr="00C53966" w:rsidRDefault="004E7F1D" w:rsidP="004E7F1D">
      <w:pPr>
        <w:spacing w:before="120" w:after="120"/>
        <w:ind w:left="360"/>
        <w:jc w:val="center"/>
      </w:pPr>
      <w:r w:rsidRPr="004E7F1D">
        <w:rPr>
          <w:b/>
          <w:bCs/>
        </w:rPr>
        <w:t>&lt;&lt; STUDENT 4 &gt;&gt;</w:t>
      </w:r>
    </w:p>
    <w:p w14:paraId="670A5037" w14:textId="2E331617" w:rsidR="00541643" w:rsidRDefault="00541643" w:rsidP="004E7F1D">
      <w:pPr>
        <w:pStyle w:val="ListParagraph"/>
        <w:numPr>
          <w:ilvl w:val="0"/>
          <w:numId w:val="6"/>
        </w:numPr>
        <w:spacing w:before="120" w:after="120"/>
      </w:pPr>
      <w:r>
        <w:t xml:space="preserve">Check your work. </w:t>
      </w:r>
      <w:r w:rsidR="00097EF0">
        <w:t xml:space="preserve"> Your work does not need to look exactly like this.  The screenshot</w:t>
      </w:r>
      <w:r w:rsidR="009B72BB">
        <w:t>s</w:t>
      </w:r>
      <w:r w:rsidR="00097EF0">
        <w:t xml:space="preserve"> are provided </w:t>
      </w:r>
      <w:r w:rsidR="009B72BB">
        <w:t>here so that</w:t>
      </w:r>
      <w:r w:rsidR="00097EF0">
        <w:t xml:space="preserve"> you have some</w:t>
      </w:r>
      <w:r>
        <w:t xml:space="preserve"> numbers you can test your work against:</w:t>
      </w:r>
    </w:p>
    <w:p w14:paraId="35CEB947" w14:textId="14A59709" w:rsidR="00541643" w:rsidRDefault="00541643" w:rsidP="00541643">
      <w:pPr>
        <w:pStyle w:val="ListParagraph"/>
        <w:spacing w:before="120" w:after="120"/>
      </w:pPr>
      <w:r w:rsidRPr="00541643">
        <w:rPr>
          <w:noProof/>
        </w:rPr>
        <w:drawing>
          <wp:inline distT="0" distB="0" distL="0" distR="0" wp14:anchorId="7352A3CA" wp14:editId="23DE807D">
            <wp:extent cx="2065020" cy="4083226"/>
            <wp:effectExtent l="0" t="0" r="0" b="0"/>
            <wp:docPr id="1156510682" name="Picture 1" descr="A screenshot of a calculat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10682" name="Picture 1" descr="A screenshot of a calculator&#10;&#10;AI-generated content may be incorrect."/>
                    <pic:cNvPicPr/>
                  </pic:nvPicPr>
                  <pic:blipFill>
                    <a:blip r:embed="rId10"/>
                    <a:stretch>
                      <a:fillRect/>
                    </a:stretch>
                  </pic:blipFill>
                  <pic:spPr>
                    <a:xfrm>
                      <a:off x="0" y="0"/>
                      <a:ext cx="2076149" cy="4105231"/>
                    </a:xfrm>
                    <a:prstGeom prst="rect">
                      <a:avLst/>
                    </a:prstGeom>
                  </pic:spPr>
                </pic:pic>
              </a:graphicData>
            </a:graphic>
          </wp:inline>
        </w:drawing>
      </w:r>
      <w:r w:rsidRPr="00541643">
        <w:rPr>
          <w:noProof/>
        </w:rPr>
        <w:t xml:space="preserve"> </w:t>
      </w:r>
      <w:r w:rsidRPr="00541643">
        <w:rPr>
          <w:noProof/>
        </w:rPr>
        <w:drawing>
          <wp:inline distT="0" distB="0" distL="0" distR="0" wp14:anchorId="410E854C" wp14:editId="3EAF6405">
            <wp:extent cx="2074545" cy="4107180"/>
            <wp:effectExtent l="0" t="0" r="1905" b="7620"/>
            <wp:docPr id="1128127241" name="Picture 1" descr="A screenshot of a calculat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127241" name="Picture 1" descr="A screenshot of a calculator&#10;&#10;AI-generated content may be incorrect."/>
                    <pic:cNvPicPr/>
                  </pic:nvPicPr>
                  <pic:blipFill>
                    <a:blip r:embed="rId11"/>
                    <a:stretch>
                      <a:fillRect/>
                    </a:stretch>
                  </pic:blipFill>
                  <pic:spPr>
                    <a:xfrm>
                      <a:off x="0" y="0"/>
                      <a:ext cx="2077589" cy="4113207"/>
                    </a:xfrm>
                    <a:prstGeom prst="rect">
                      <a:avLst/>
                    </a:prstGeom>
                  </pic:spPr>
                </pic:pic>
              </a:graphicData>
            </a:graphic>
          </wp:inline>
        </w:drawing>
      </w:r>
    </w:p>
    <w:p w14:paraId="263DDD69" w14:textId="0069ACA5" w:rsidR="009B72BB" w:rsidRDefault="00097EF0" w:rsidP="001A1C70">
      <w:pPr>
        <w:pStyle w:val="ListParagraph"/>
        <w:numPr>
          <w:ilvl w:val="0"/>
          <w:numId w:val="6"/>
        </w:numPr>
        <w:spacing w:before="120" w:after="120"/>
      </w:pPr>
      <w:r>
        <w:t>U</w:t>
      </w:r>
      <w:r w:rsidR="00541643">
        <w:t xml:space="preserve">pload </w:t>
      </w:r>
      <w:r>
        <w:t>your</w:t>
      </w:r>
      <w:r w:rsidR="00541643">
        <w:t xml:space="preserve"> work to your AWS S3 bucket.</w:t>
      </w:r>
      <w:r>
        <w:t xml:space="preserve">  You don’t need to create a new bucket. Just create a folder in</w:t>
      </w:r>
      <w:r w:rsidR="009B72BB">
        <w:t>side</w:t>
      </w:r>
      <w:r>
        <w:t xml:space="preserve"> the bucket you already have!  </w:t>
      </w:r>
      <w:r>
        <w:br/>
      </w:r>
    </w:p>
    <w:tbl>
      <w:tblPr>
        <w:tblStyle w:val="TableGrid"/>
        <w:tblW w:w="0" w:type="auto"/>
        <w:tblInd w:w="720" w:type="dxa"/>
        <w:shd w:val="clear" w:color="auto" w:fill="F2F2F2" w:themeFill="background1" w:themeFillShade="F2"/>
        <w:tblLook w:val="04A0" w:firstRow="1" w:lastRow="0" w:firstColumn="1" w:lastColumn="0" w:noHBand="0" w:noVBand="1"/>
      </w:tblPr>
      <w:tblGrid>
        <w:gridCol w:w="10070"/>
      </w:tblGrid>
      <w:tr w:rsidR="009B72BB" w14:paraId="3908E38B" w14:textId="77777777" w:rsidTr="009B72BB">
        <w:tc>
          <w:tcPr>
            <w:tcW w:w="10790" w:type="dxa"/>
            <w:shd w:val="clear" w:color="auto" w:fill="F2F2F2" w:themeFill="background1" w:themeFillShade="F2"/>
          </w:tcPr>
          <w:p w14:paraId="4301D9AF" w14:textId="22C59C2C" w:rsidR="009B72BB" w:rsidRDefault="009B72BB" w:rsidP="009B72BB">
            <w:pPr>
              <w:pStyle w:val="ListParagraph"/>
              <w:spacing w:before="120" w:after="120"/>
              <w:ind w:left="0"/>
            </w:pPr>
            <w:r>
              <w:t>I named my folder project2shafer and you follow that same convention … “project2” followed by your last name … with no dashes or spaces.</w:t>
            </w:r>
            <w:r w:rsidR="004315A4">
              <w:t xml:space="preserve"> </w:t>
            </w:r>
            <w:r w:rsidR="004315A4" w:rsidRPr="004315A4">
              <w:rPr>
                <w:b/>
                <w:bCs/>
              </w:rPr>
              <w:t>I EXPECT YOU TO FOLLOW THE SAME NAMING CONVENTION.</w:t>
            </w:r>
          </w:p>
        </w:tc>
      </w:tr>
    </w:tbl>
    <w:p w14:paraId="6B977758" w14:textId="7E4FE713" w:rsidR="00541643" w:rsidRDefault="00541643" w:rsidP="009B72BB">
      <w:pPr>
        <w:spacing w:before="120" w:after="120"/>
      </w:pPr>
      <w:r>
        <w:br w:type="page"/>
      </w:r>
    </w:p>
    <w:p w14:paraId="6B0E5948" w14:textId="2F69B3DE" w:rsidR="00541643" w:rsidRDefault="00541643" w:rsidP="00541643">
      <w:pPr>
        <w:pStyle w:val="ListParagraph"/>
        <w:spacing w:before="120" w:after="120"/>
      </w:pPr>
    </w:p>
    <w:p w14:paraId="68E77435" w14:textId="3CB6E114" w:rsidR="002A0310" w:rsidRDefault="002A0310" w:rsidP="002A0310">
      <w:pPr>
        <w:pStyle w:val="Heading3"/>
      </w:pPr>
      <w:r>
        <w:t>Video material begins here</w:t>
      </w:r>
    </w:p>
    <w:p w14:paraId="54C7377B" w14:textId="40166307" w:rsidR="004831EF" w:rsidRPr="00FF75C8" w:rsidRDefault="0072632F" w:rsidP="004831EF">
      <w:pPr>
        <w:pStyle w:val="ListParagraph"/>
        <w:numPr>
          <w:ilvl w:val="0"/>
          <w:numId w:val="6"/>
        </w:numPr>
        <w:spacing w:before="120" w:after="120"/>
        <w:contextualSpacing w:val="0"/>
        <w:rPr>
          <w:b/>
          <w:bCs/>
        </w:rPr>
      </w:pPr>
      <w:r>
        <w:rPr>
          <w:b/>
          <w:bCs/>
        </w:rPr>
        <w:t xml:space="preserve">(UI) </w:t>
      </w:r>
      <w:r w:rsidR="00AC5823" w:rsidRPr="00FF75C8">
        <w:rPr>
          <w:b/>
          <w:bCs/>
        </w:rPr>
        <w:t>User Interface</w:t>
      </w:r>
      <w:r w:rsidR="00BE3A88" w:rsidRPr="00FF75C8">
        <w:rPr>
          <w:b/>
          <w:bCs/>
        </w:rPr>
        <w:t xml:space="preserve"> Enhancement</w:t>
      </w:r>
      <w:r w:rsidR="00FF75C8">
        <w:rPr>
          <w:b/>
          <w:bCs/>
        </w:rPr>
        <w:t xml:space="preserve">: </w:t>
      </w:r>
      <w:r w:rsidR="00FF75C8">
        <w:t>Our AI generated code will probably be pretty good right from the start.  Part of our confidence comes from the quality of our initial prompt.  We *told* the AI to use Bootstrap, and it did, so we get all the benefits of Bootstrap.</w:t>
      </w:r>
    </w:p>
    <w:p w14:paraId="16E2B5F6" w14:textId="4DD72B8D" w:rsidR="00FF75C8" w:rsidRDefault="00FF75C8" w:rsidP="00FF75C8">
      <w:pPr>
        <w:pStyle w:val="ListParagraph"/>
        <w:spacing w:before="120" w:after="120"/>
        <w:contextualSpacing w:val="0"/>
      </w:pPr>
      <w:r w:rsidRPr="00FF75C8">
        <w:t>In this video</w:t>
      </w:r>
      <w:r>
        <w:t xml:space="preserve"> we will make a slight change to our user interface. It is going to be important to limit our changes to CSS changes. We don’t want</w:t>
      </w:r>
      <w:r w:rsidR="000F4494">
        <w:t xml:space="preserve"> to</w:t>
      </w:r>
      <w:r>
        <w:t xml:space="preserve"> change our HTML document’s structure, and we don’t want to change the logic of our code, we just want to improve </w:t>
      </w:r>
      <w:r w:rsidR="009B72BB">
        <w:t>its</w:t>
      </w:r>
      <w:r>
        <w:t xml:space="preserve"> appearance a little bit.</w:t>
      </w:r>
    </w:p>
    <w:p w14:paraId="64BE2D0C" w14:textId="5090E952" w:rsidR="00FF75C8" w:rsidRDefault="00FF75C8" w:rsidP="00FF75C8">
      <w:pPr>
        <w:pStyle w:val="ListParagraph"/>
        <w:spacing w:before="120" w:after="120"/>
        <w:contextualSpacing w:val="0"/>
      </w:pPr>
      <w:r>
        <w:t xml:space="preserve">Here is the video link: </w:t>
      </w:r>
      <w:hyperlink r:id="rId12" w:history="1">
        <w:r w:rsidR="00EC5A06" w:rsidRPr="00145617">
          <w:rPr>
            <w:rStyle w:val="Hyperlink"/>
          </w:rPr>
          <w:t>https://youtu.be/H2MFLn5W1S0</w:t>
        </w:r>
      </w:hyperlink>
      <w:r w:rsidR="00EC5A06">
        <w:t xml:space="preserve"> </w:t>
      </w:r>
      <w:r w:rsidR="006C0ACF">
        <w:t>(~ 30 mins)</w:t>
      </w:r>
    </w:p>
    <w:p w14:paraId="73C7A57D" w14:textId="0EDFE5C8" w:rsidR="005D63A4" w:rsidRDefault="005D63A4" w:rsidP="005D63A4">
      <w:pPr>
        <w:pStyle w:val="ListParagraph"/>
        <w:spacing w:before="120" w:after="120"/>
        <w:contextualSpacing w:val="0"/>
      </w:pPr>
      <w:r>
        <w:t>Follow along with the video to do three things:</w:t>
      </w:r>
    </w:p>
    <w:p w14:paraId="274ECC7C" w14:textId="259EC875" w:rsidR="005D63A4" w:rsidRDefault="005D63A4" w:rsidP="005D63A4">
      <w:pPr>
        <w:pStyle w:val="ListParagraph"/>
        <w:numPr>
          <w:ilvl w:val="1"/>
          <w:numId w:val="6"/>
        </w:numPr>
        <w:spacing w:before="120" w:after="120"/>
        <w:contextualSpacing w:val="0"/>
      </w:pPr>
      <w:r>
        <w:t>Change the background color of your web application</w:t>
      </w:r>
    </w:p>
    <w:p w14:paraId="6F598DCC" w14:textId="548B5EF2" w:rsidR="005D63A4" w:rsidRDefault="005D63A4" w:rsidP="005D63A4">
      <w:pPr>
        <w:pStyle w:val="ListParagraph"/>
        <w:numPr>
          <w:ilvl w:val="1"/>
          <w:numId w:val="6"/>
        </w:numPr>
        <w:spacing w:before="120" w:after="120"/>
        <w:contextualSpacing w:val="0"/>
      </w:pPr>
      <w:r>
        <w:t>Clean up any visual anomalies (you may or may not have any!)</w:t>
      </w:r>
    </w:p>
    <w:p w14:paraId="2FD14163" w14:textId="26A96E69" w:rsidR="005D63A4" w:rsidRDefault="005D63A4" w:rsidP="005D63A4">
      <w:pPr>
        <w:pStyle w:val="ListParagraph"/>
        <w:numPr>
          <w:ilvl w:val="1"/>
          <w:numId w:val="6"/>
        </w:numPr>
        <w:spacing w:before="120" w:after="120"/>
        <w:contextualSpacing w:val="0"/>
      </w:pPr>
      <w:r>
        <w:t>Make sure your “Calculate” button has the correct Bootstrap contextual class</w:t>
      </w:r>
    </w:p>
    <w:p w14:paraId="5780952C" w14:textId="56FF7CE3" w:rsidR="005D63A4" w:rsidRDefault="004315A4" w:rsidP="005D63A4">
      <w:pPr>
        <w:pStyle w:val="ListParagraph"/>
        <w:spacing w:before="120" w:after="120"/>
        <w:contextualSpacing w:val="0"/>
      </w:pPr>
      <w:r>
        <w:t>It</w:t>
      </w:r>
      <w:r w:rsidR="005D63A4">
        <w:t xml:space="preserve"> is advantageous to create applications that are: </w:t>
      </w:r>
      <w:r w:rsidR="005D63A4" w:rsidRPr="00C25683">
        <w:rPr>
          <w:b/>
          <w:bCs/>
        </w:rPr>
        <w:t>Responsive</w:t>
      </w:r>
      <w:r w:rsidR="005D63A4">
        <w:t>,</w:t>
      </w:r>
      <w:r w:rsidR="005D63A4" w:rsidRPr="00FF75C8">
        <w:t xml:space="preserve"> </w:t>
      </w:r>
      <w:r w:rsidR="005D63A4" w:rsidRPr="00C25683">
        <w:rPr>
          <w:b/>
          <w:bCs/>
        </w:rPr>
        <w:t>Cross-Platform</w:t>
      </w:r>
      <w:r w:rsidR="00C25683" w:rsidRPr="00C25683">
        <w:rPr>
          <w:b/>
          <w:bCs/>
        </w:rPr>
        <w:t xml:space="preserve"> </w:t>
      </w:r>
      <w:r w:rsidR="005D63A4" w:rsidRPr="00C25683">
        <w:rPr>
          <w:b/>
          <w:bCs/>
        </w:rPr>
        <w:t xml:space="preserve">/Browser </w:t>
      </w:r>
      <w:r w:rsidR="00C25683" w:rsidRPr="00C25683">
        <w:rPr>
          <w:b/>
          <w:bCs/>
        </w:rPr>
        <w:t>A</w:t>
      </w:r>
      <w:r w:rsidR="005D63A4" w:rsidRPr="00C25683">
        <w:rPr>
          <w:b/>
          <w:bCs/>
        </w:rPr>
        <w:t>gnostic</w:t>
      </w:r>
      <w:r w:rsidR="00C25683">
        <w:t xml:space="preserve">, and </w:t>
      </w:r>
      <w:r w:rsidR="00C25683" w:rsidRPr="00C25683">
        <w:rPr>
          <w:b/>
          <w:bCs/>
        </w:rPr>
        <w:t>Mobile-Ready</w:t>
      </w:r>
      <w:r w:rsidR="00C25683">
        <w:t>.</w:t>
      </w:r>
    </w:p>
    <w:p w14:paraId="7AE7B0A4" w14:textId="06F9E107" w:rsidR="005D63A4" w:rsidRDefault="005D63A4" w:rsidP="005D63A4">
      <w:pPr>
        <w:pStyle w:val="ListParagraph"/>
        <w:spacing w:before="120" w:after="120"/>
        <w:contextualSpacing w:val="0"/>
      </w:pPr>
      <w:r>
        <w:t xml:space="preserve">Our UI should be implemented using </w:t>
      </w:r>
      <w:r w:rsidR="0072632F" w:rsidRPr="00C25683">
        <w:rPr>
          <w:b/>
          <w:bCs/>
        </w:rPr>
        <w:t>Single Page Architecture</w:t>
      </w:r>
      <w:r>
        <w:t xml:space="preserve"> (</w:t>
      </w:r>
      <w:r w:rsidR="0072632F">
        <w:t>SPA</w:t>
      </w:r>
      <w:r>
        <w:t xml:space="preserve">), </w:t>
      </w:r>
      <w:r w:rsidRPr="00C25683">
        <w:rPr>
          <w:b/>
          <w:bCs/>
        </w:rPr>
        <w:t>Semantic Markup</w:t>
      </w:r>
      <w:r>
        <w:t xml:space="preserve"> &amp; </w:t>
      </w:r>
      <w:r w:rsidRPr="00C25683">
        <w:rPr>
          <w:b/>
          <w:bCs/>
        </w:rPr>
        <w:t>Contextual Classes</w:t>
      </w:r>
      <w:r>
        <w:t>.</w:t>
      </w:r>
    </w:p>
    <w:p w14:paraId="257086DB" w14:textId="77777777" w:rsidR="005D63A4" w:rsidRDefault="005D63A4" w:rsidP="005D63A4">
      <w:pPr>
        <w:pStyle w:val="ListParagraph"/>
        <w:spacing w:before="120" w:after="120"/>
        <w:contextualSpacing w:val="0"/>
      </w:pPr>
      <w:r w:rsidRPr="00C25683">
        <w:rPr>
          <w:i/>
          <w:iCs/>
        </w:rPr>
        <w:t>If you are not sure what those words mean, you should refer to the appendix at the end of this document</w:t>
      </w:r>
      <w:r>
        <w:t xml:space="preserve">. </w:t>
      </w:r>
    </w:p>
    <w:p w14:paraId="7915E1B3" w14:textId="77777777" w:rsidR="005D63A4" w:rsidRPr="00FF75C8" w:rsidRDefault="005D63A4" w:rsidP="005D63A4">
      <w:pPr>
        <w:pStyle w:val="ListParagraph"/>
        <w:spacing w:before="120" w:after="120"/>
        <w:contextualSpacing w:val="0"/>
      </w:pPr>
    </w:p>
    <w:p w14:paraId="1F0CE0E6" w14:textId="49120052" w:rsidR="00BE3A88" w:rsidRDefault="0072632F" w:rsidP="004831EF">
      <w:pPr>
        <w:pStyle w:val="ListParagraph"/>
        <w:numPr>
          <w:ilvl w:val="0"/>
          <w:numId w:val="6"/>
        </w:numPr>
        <w:spacing w:before="120" w:after="120"/>
        <w:contextualSpacing w:val="0"/>
        <w:rPr>
          <w:b/>
          <w:bCs/>
        </w:rPr>
      </w:pPr>
      <w:r w:rsidRPr="0072632F">
        <w:rPr>
          <w:b/>
          <w:bCs/>
        </w:rPr>
        <w:t xml:space="preserve">(UX) </w:t>
      </w:r>
      <w:r w:rsidR="00BE3A88" w:rsidRPr="0072632F">
        <w:rPr>
          <w:b/>
          <w:bCs/>
        </w:rPr>
        <w:t>User Experience Enhancement</w:t>
      </w:r>
      <w:r w:rsidRPr="0072632F">
        <w:rPr>
          <w:b/>
          <w:bCs/>
        </w:rPr>
        <w:t>:</w:t>
      </w:r>
      <w:r w:rsidR="006227EA" w:rsidRPr="006227EA">
        <w:t xml:space="preserve"> W</w:t>
      </w:r>
      <w:r w:rsidR="006227EA">
        <w:t>e want our final product to be both useful and easy to use.</w:t>
      </w:r>
    </w:p>
    <w:p w14:paraId="56FF7025" w14:textId="463E57E4" w:rsidR="006227EA" w:rsidRDefault="006227EA" w:rsidP="006227EA">
      <w:pPr>
        <w:pStyle w:val="ListParagraph"/>
        <w:spacing w:before="120" w:after="120"/>
        <w:contextualSpacing w:val="0"/>
      </w:pPr>
      <w:r>
        <w:t xml:space="preserve">Here is the video link: </w:t>
      </w:r>
      <w:hyperlink r:id="rId13" w:history="1">
        <w:r w:rsidRPr="001D6A77">
          <w:rPr>
            <w:rStyle w:val="Hyperlink"/>
          </w:rPr>
          <w:t>https://youtu.be/0f_maZPzxyU</w:t>
        </w:r>
      </w:hyperlink>
      <w:r>
        <w:t xml:space="preserve"> </w:t>
      </w:r>
      <w:r w:rsidR="006C0ACF">
        <w:t>(~ 30 mins)</w:t>
      </w:r>
    </w:p>
    <w:p w14:paraId="5676B674" w14:textId="52A31F95" w:rsidR="006227EA" w:rsidRPr="006227EA" w:rsidRDefault="006227EA" w:rsidP="006227EA">
      <w:pPr>
        <w:pStyle w:val="ListParagraph"/>
        <w:spacing w:before="120" w:after="120"/>
        <w:contextualSpacing w:val="0"/>
      </w:pPr>
      <w:r w:rsidRPr="006227EA">
        <w:t>F</w:t>
      </w:r>
      <w:r>
        <w:t>ollow along with the video to do these three things:</w:t>
      </w:r>
    </w:p>
    <w:p w14:paraId="2800016D" w14:textId="3AB114B5" w:rsidR="00E55D92" w:rsidRDefault="00E55D92" w:rsidP="00BE3A88">
      <w:pPr>
        <w:pStyle w:val="ListParagraph"/>
        <w:numPr>
          <w:ilvl w:val="1"/>
          <w:numId w:val="6"/>
        </w:numPr>
        <w:spacing w:before="120" w:after="120"/>
        <w:contextualSpacing w:val="0"/>
      </w:pPr>
      <w:r>
        <w:t xml:space="preserve">Make sure that calculations are </w:t>
      </w:r>
      <w:r w:rsidR="002B5ECC">
        <w:t>performed</w:t>
      </w:r>
      <w:r>
        <w:t xml:space="preserve"> using a loop.</w:t>
      </w:r>
      <w:r w:rsidR="002B5ECC">
        <w:t xml:space="preserve"> (This is necessary for the next step!)</w:t>
      </w:r>
    </w:p>
    <w:p w14:paraId="34B64456" w14:textId="4A83DD6F" w:rsidR="00BE3A88" w:rsidRDefault="004E7F1D" w:rsidP="00BE3A88">
      <w:pPr>
        <w:pStyle w:val="ListParagraph"/>
        <w:numPr>
          <w:ilvl w:val="1"/>
          <w:numId w:val="6"/>
        </w:numPr>
        <w:spacing w:before="120" w:after="120"/>
        <w:contextualSpacing w:val="0"/>
      </w:pPr>
      <w:r>
        <w:t xml:space="preserve">Improve your </w:t>
      </w:r>
      <w:r w:rsidR="004315A4">
        <w:t xml:space="preserve">application’s </w:t>
      </w:r>
      <w:r>
        <w:t>utility by adding a table.</w:t>
      </w:r>
      <w:r w:rsidR="00E35734">
        <w:t xml:space="preserve"> Remember “utility” means: “is it useful?”</w:t>
      </w:r>
      <w:r w:rsidR="00B56976">
        <w:t xml:space="preserve"> In </w:t>
      </w:r>
      <w:r w:rsidR="004315A4">
        <w:t>our</w:t>
      </w:r>
      <w:r w:rsidR="00B56976">
        <w:t xml:space="preserve"> case, it is more useful to see both the answer, and where it came from!</w:t>
      </w:r>
    </w:p>
    <w:p w14:paraId="782C8AD3" w14:textId="6D3BA39D" w:rsidR="004E7F1D" w:rsidRDefault="00BE3A88" w:rsidP="00BE3A88">
      <w:pPr>
        <w:pStyle w:val="ListParagraph"/>
        <w:numPr>
          <w:ilvl w:val="1"/>
          <w:numId w:val="6"/>
        </w:numPr>
        <w:spacing w:before="120" w:after="120"/>
        <w:contextualSpacing w:val="0"/>
      </w:pPr>
      <w:r>
        <w:t>Make navigation as intuitive as possible</w:t>
      </w:r>
      <w:r w:rsidR="004315A4">
        <w:t xml:space="preserve"> by showing and hiding visual elements as needed</w:t>
      </w:r>
      <w:r w:rsidR="004E7F1D">
        <w:t>.</w:t>
      </w:r>
    </w:p>
    <w:p w14:paraId="0E4A054D" w14:textId="601A7150" w:rsidR="00B972E6" w:rsidRDefault="0072632F" w:rsidP="0072632F">
      <w:pPr>
        <w:pStyle w:val="ListParagraph"/>
        <w:numPr>
          <w:ilvl w:val="0"/>
          <w:numId w:val="6"/>
        </w:numPr>
        <w:spacing w:before="120" w:after="120"/>
        <w:contextualSpacing w:val="0"/>
      </w:pPr>
      <w:r w:rsidRPr="0072632F">
        <w:rPr>
          <w:b/>
          <w:bCs/>
        </w:rPr>
        <w:t xml:space="preserve">(A11y) </w:t>
      </w:r>
      <w:r w:rsidR="004E7F1D" w:rsidRPr="0072632F">
        <w:rPr>
          <w:b/>
          <w:bCs/>
        </w:rPr>
        <w:t>Check for A11y problems and remediate</w:t>
      </w:r>
      <w:r w:rsidRPr="0072632F">
        <w:rPr>
          <w:b/>
          <w:bCs/>
        </w:rPr>
        <w:t>:</w:t>
      </w:r>
      <w:r w:rsidR="00FA722E">
        <w:t xml:space="preserve"> </w:t>
      </w:r>
      <w:r w:rsidR="00B972E6">
        <w:t>We want our final product to be accessible and compliant with accessibility regulations.</w:t>
      </w:r>
    </w:p>
    <w:p w14:paraId="6E0BD0DC" w14:textId="60BE8D4F" w:rsidR="00B972E6" w:rsidRPr="00B972E6" w:rsidRDefault="00B972E6" w:rsidP="00B972E6">
      <w:pPr>
        <w:pStyle w:val="ListParagraph"/>
        <w:spacing w:before="120" w:after="120"/>
        <w:contextualSpacing w:val="0"/>
      </w:pPr>
      <w:r w:rsidRPr="00B972E6">
        <w:t>Here is the video link:</w:t>
      </w:r>
      <w:r>
        <w:t xml:space="preserve"> </w:t>
      </w:r>
      <w:hyperlink r:id="rId14" w:history="1">
        <w:r w:rsidRPr="003E0952">
          <w:rPr>
            <w:rStyle w:val="Hyperlink"/>
          </w:rPr>
          <w:t>https://youtu.be/xY9kQnNSB08</w:t>
        </w:r>
      </w:hyperlink>
      <w:r>
        <w:t xml:space="preserve"> </w:t>
      </w:r>
      <w:r w:rsidR="006C0ACF">
        <w:t>(~ 30 mins)</w:t>
      </w:r>
    </w:p>
    <w:p w14:paraId="00D63BD6" w14:textId="707DDD7B" w:rsidR="0072632F" w:rsidRDefault="009B72BB" w:rsidP="00B972E6">
      <w:pPr>
        <w:pStyle w:val="ListParagraph"/>
        <w:spacing w:before="120" w:after="120"/>
        <w:contextualSpacing w:val="0"/>
      </w:pPr>
      <w:r>
        <w:t xml:space="preserve">You should use the A11y checker found at webaim.org. </w:t>
      </w:r>
      <w:r w:rsidR="00031C72">
        <w:t xml:space="preserve">While I don’t require it, </w:t>
      </w:r>
      <w:r>
        <w:t xml:space="preserve">I strongly recommend setting up Firefox as your </w:t>
      </w:r>
      <w:r w:rsidR="00031C72">
        <w:t>“testing” browser.</w:t>
      </w:r>
      <w:r w:rsidR="008779CF">
        <w:t xml:space="preserve">  Also, please note the following:</w:t>
      </w:r>
    </w:p>
    <w:p w14:paraId="7312BFC7" w14:textId="77777777" w:rsidR="0072632F" w:rsidRDefault="00FA722E" w:rsidP="0072632F">
      <w:pPr>
        <w:pStyle w:val="ListParagraph"/>
        <w:numPr>
          <w:ilvl w:val="1"/>
          <w:numId w:val="6"/>
        </w:numPr>
        <w:spacing w:before="120" w:after="120"/>
        <w:contextualSpacing w:val="0"/>
      </w:pPr>
      <w:r>
        <w:t xml:space="preserve">JavaScript alerts are not ok.  </w:t>
      </w:r>
    </w:p>
    <w:p w14:paraId="32D50718" w14:textId="35C21E57" w:rsidR="00FA722E" w:rsidRDefault="00FA722E" w:rsidP="0072632F">
      <w:pPr>
        <w:pStyle w:val="ListParagraph"/>
        <w:numPr>
          <w:ilvl w:val="1"/>
          <w:numId w:val="6"/>
        </w:numPr>
        <w:spacing w:before="120" w:after="120"/>
        <w:contextualSpacing w:val="0"/>
      </w:pPr>
      <w:r>
        <w:t>Placeholder text is not ok.</w:t>
      </w:r>
    </w:p>
    <w:p w14:paraId="026C36B8" w14:textId="77777777" w:rsidR="00106DEB" w:rsidRDefault="001950CD" w:rsidP="004E7F1D">
      <w:pPr>
        <w:pStyle w:val="ListParagraph"/>
        <w:numPr>
          <w:ilvl w:val="0"/>
          <w:numId w:val="6"/>
        </w:numPr>
        <w:spacing w:before="120" w:after="120"/>
        <w:contextualSpacing w:val="0"/>
      </w:pPr>
      <w:r w:rsidRPr="001950CD">
        <w:rPr>
          <w:b/>
          <w:bCs/>
        </w:rPr>
        <w:t xml:space="preserve">(Security) </w:t>
      </w:r>
      <w:r w:rsidR="004E7F1D" w:rsidRPr="001950CD">
        <w:rPr>
          <w:b/>
          <w:bCs/>
        </w:rPr>
        <w:t xml:space="preserve">Check for security </w:t>
      </w:r>
      <w:r>
        <w:rPr>
          <w:b/>
          <w:bCs/>
        </w:rPr>
        <w:t>concerns</w:t>
      </w:r>
      <w:r w:rsidRPr="001950CD">
        <w:rPr>
          <w:b/>
          <w:bCs/>
        </w:rPr>
        <w:t>:</w:t>
      </w:r>
      <w:r w:rsidR="004E7F1D">
        <w:t xml:space="preserve"> </w:t>
      </w:r>
      <w:r w:rsidR="00B972E6">
        <w:t>We want our code to be secure!</w:t>
      </w:r>
      <w:r w:rsidR="004E7F1D">
        <w:t xml:space="preserve"> </w:t>
      </w:r>
    </w:p>
    <w:p w14:paraId="6821D849" w14:textId="2AA15EF0" w:rsidR="001950CD" w:rsidRDefault="00106DEB" w:rsidP="00106DEB">
      <w:pPr>
        <w:pStyle w:val="ListParagraph"/>
        <w:spacing w:before="120" w:after="120"/>
        <w:contextualSpacing w:val="0"/>
      </w:pPr>
      <w:r w:rsidRPr="00106DEB">
        <w:t>Here is the video link:</w:t>
      </w:r>
      <w:r w:rsidR="00D97DAA">
        <w:t xml:space="preserve"> </w:t>
      </w:r>
      <w:hyperlink r:id="rId15" w:history="1">
        <w:r w:rsidR="00D97DAA" w:rsidRPr="0088597B">
          <w:rPr>
            <w:rStyle w:val="Hyperlink"/>
          </w:rPr>
          <w:t>https://youtu.be/vtbimEl-SaI</w:t>
        </w:r>
      </w:hyperlink>
      <w:r w:rsidR="00D97DAA">
        <w:t xml:space="preserve"> </w:t>
      </w:r>
      <w:r>
        <w:br/>
      </w:r>
      <w:r w:rsidR="001950CD">
        <w:br/>
        <w:t>Use GitHub CoPilot to evaluate your code for potential security concerns / vulnerabilities.</w:t>
      </w:r>
    </w:p>
    <w:p w14:paraId="0062A379" w14:textId="27F30B48" w:rsidR="004E7F1D" w:rsidRDefault="00FA722E" w:rsidP="001950CD">
      <w:pPr>
        <w:pStyle w:val="ListParagraph"/>
        <w:spacing w:before="120" w:after="120"/>
        <w:contextualSpacing w:val="0"/>
      </w:pPr>
      <w:r>
        <w:lastRenderedPageBreak/>
        <w:t>You must either remediate the issue or document why you did not remediate the issue.</w:t>
      </w:r>
      <w:r w:rsidR="001950CD">
        <w:t xml:space="preserve">  It is understood that different student solutions will have different </w:t>
      </w:r>
      <w:r w:rsidR="001A0D49">
        <w:t>issues</w:t>
      </w:r>
      <w:r w:rsidR="001950CD">
        <w:t xml:space="preserve">.  Please synthesize all </w:t>
      </w:r>
      <w:r w:rsidR="001A0D49">
        <w:t>the issues encountered by your group</w:t>
      </w:r>
      <w:r w:rsidR="001950CD">
        <w:t xml:space="preserve"> into one </w:t>
      </w:r>
      <w:r w:rsidR="001A0D49">
        <w:t>spreadsheet</w:t>
      </w:r>
      <w:r w:rsidR="001950CD">
        <w:t>.</w:t>
      </w:r>
      <w:r>
        <w:t xml:space="preserve">  </w:t>
      </w:r>
      <w:r w:rsidR="001A0D49">
        <w:t>T</w:t>
      </w:r>
      <w:r>
        <w:t xml:space="preserve">urn </w:t>
      </w:r>
      <w:r w:rsidR="001A0D49">
        <w:t>the spreadsheet in</w:t>
      </w:r>
      <w:r>
        <w:t xml:space="preserve"> along with this document.  Only one spreadsheet per group. </w:t>
      </w:r>
    </w:p>
    <w:p w14:paraId="6B326FBE" w14:textId="48CBFC6C" w:rsidR="001950CD" w:rsidRDefault="001950CD" w:rsidP="001950CD">
      <w:pPr>
        <w:pStyle w:val="ListParagraph"/>
        <w:spacing w:before="120" w:after="120"/>
        <w:contextualSpacing w:val="0"/>
        <w:rPr>
          <w:b/>
          <w:bCs/>
        </w:rPr>
      </w:pPr>
      <w:r>
        <w:rPr>
          <w:b/>
          <w:bCs/>
        </w:rPr>
        <w:t>The spreadsheet should have five columns that document the following:</w:t>
      </w:r>
    </w:p>
    <w:p w14:paraId="764D5226" w14:textId="21BA5DC4" w:rsidR="001950CD" w:rsidRDefault="001950CD" w:rsidP="001950CD">
      <w:pPr>
        <w:pStyle w:val="ListParagraph"/>
        <w:spacing w:before="120" w:after="120"/>
        <w:contextualSpacing w:val="0"/>
      </w:pPr>
      <w:r>
        <w:rPr>
          <w:b/>
          <w:bCs/>
        </w:rPr>
        <w:tab/>
        <w:t xml:space="preserve">Issue Number: </w:t>
      </w:r>
      <w:r w:rsidRPr="001950CD">
        <w:t>(</w:t>
      </w:r>
      <w:r>
        <w:t>J</w:t>
      </w:r>
      <w:r w:rsidRPr="001950CD">
        <w:t>ust a number: 1 ,2, 3, etc.)</w:t>
      </w:r>
    </w:p>
    <w:p w14:paraId="0BBECDB4" w14:textId="6191C66E" w:rsidR="001950CD" w:rsidRPr="001950CD" w:rsidRDefault="001950CD" w:rsidP="001950CD">
      <w:pPr>
        <w:pStyle w:val="ListParagraph"/>
        <w:spacing w:before="120" w:after="120"/>
        <w:contextualSpacing w:val="0"/>
      </w:pPr>
      <w:r>
        <w:rPr>
          <w:b/>
          <w:bCs/>
        </w:rPr>
        <w:tab/>
        <w:t>Students Affected:</w:t>
      </w:r>
      <w:r>
        <w:t xml:space="preserve"> (List who on your team had this vulnerability. It is ok to say “All” where appropriate.)</w:t>
      </w:r>
    </w:p>
    <w:p w14:paraId="5C90C3EA" w14:textId="6A0861E2" w:rsidR="001950CD" w:rsidRDefault="001950CD" w:rsidP="001950CD">
      <w:pPr>
        <w:pStyle w:val="ListParagraph"/>
        <w:spacing w:before="120" w:after="120"/>
        <w:contextualSpacing w:val="0"/>
      </w:pPr>
      <w:r>
        <w:rPr>
          <w:b/>
          <w:bCs/>
        </w:rPr>
        <w:tab/>
      </w:r>
      <w:r w:rsidR="001A0D49">
        <w:rPr>
          <w:b/>
          <w:bCs/>
        </w:rPr>
        <w:t>Description</w:t>
      </w:r>
      <w:r>
        <w:rPr>
          <w:b/>
          <w:bCs/>
        </w:rPr>
        <w:t xml:space="preserve">: </w:t>
      </w:r>
      <w:r w:rsidRPr="001950CD">
        <w:t>(</w:t>
      </w:r>
      <w:r>
        <w:t>Concise t</w:t>
      </w:r>
      <w:r w:rsidRPr="001950CD">
        <w:t>ext</w:t>
      </w:r>
      <w:r>
        <w:t xml:space="preserve"> describing the </w:t>
      </w:r>
      <w:r w:rsidR="001A0D49">
        <w:t xml:space="preserve">security </w:t>
      </w:r>
      <w:r>
        <w:t>issue.)</w:t>
      </w:r>
    </w:p>
    <w:p w14:paraId="4518A7AC" w14:textId="5F2AC510" w:rsidR="001950CD" w:rsidRDefault="001950CD" w:rsidP="001950CD">
      <w:pPr>
        <w:pStyle w:val="ListParagraph"/>
        <w:spacing w:before="120" w:after="120"/>
        <w:ind w:left="1440" w:hanging="270"/>
        <w:contextualSpacing w:val="0"/>
      </w:pPr>
      <w:r>
        <w:rPr>
          <w:b/>
          <w:bCs/>
        </w:rPr>
        <w:tab/>
        <w:t>Remediation:</w:t>
      </w:r>
      <w:r>
        <w:t xml:space="preserve"> (Describe what was done to address the problem. If “none” or “N/A” explain why you chose to not remediate the issue.)</w:t>
      </w:r>
    </w:p>
    <w:p w14:paraId="16B44528" w14:textId="3D7EA03A" w:rsidR="00FA722E" w:rsidRDefault="00FA722E" w:rsidP="00FA722E">
      <w:pPr>
        <w:pStyle w:val="ListParagraph"/>
        <w:numPr>
          <w:ilvl w:val="0"/>
          <w:numId w:val="6"/>
        </w:numPr>
        <w:spacing w:before="120" w:after="120"/>
        <w:contextualSpacing w:val="0"/>
      </w:pPr>
      <w:r>
        <w:t>Each student should provide the URL</w:t>
      </w:r>
      <w:r w:rsidR="008779CF">
        <w:t xml:space="preserve"> for</w:t>
      </w:r>
      <w:r>
        <w:t xml:space="preserve"> their </w:t>
      </w:r>
      <w:r w:rsidR="008779CF">
        <w:t>work</w:t>
      </w:r>
      <w:r>
        <w:t xml:space="preserve">.  It is OK for there to be some subtle variations in presentation, wording, and aesthetic.  </w:t>
      </w:r>
      <w:r>
        <w:br/>
      </w:r>
      <w:r>
        <w:br/>
        <w:t xml:space="preserve">However, defects in functionality, utility, accessibility and security are not ok.  A defect (in functionality, utility, accessibility and/or security) in one student’s solution negatively affects the grade of every student on the team! </w:t>
      </w:r>
      <w:r>
        <w:br/>
      </w:r>
      <w:r>
        <w:br/>
        <w:t>So, check your own work.  Check the work of your project buddies.  Help each other out.</w:t>
      </w:r>
    </w:p>
    <w:p w14:paraId="7D085B66" w14:textId="77777777" w:rsidR="002A0310" w:rsidRDefault="002A0310" w:rsidP="002A0310">
      <w:pPr>
        <w:pStyle w:val="ListParagraph"/>
        <w:spacing w:before="120" w:after="120"/>
        <w:contextualSpacing w:val="0"/>
      </w:pPr>
      <w:r>
        <w:t>Student 1:  Put your client-side code URL here:</w:t>
      </w:r>
    </w:p>
    <w:tbl>
      <w:tblPr>
        <w:tblStyle w:val="TableGrid"/>
        <w:tblW w:w="0" w:type="auto"/>
        <w:tblInd w:w="720" w:type="dxa"/>
        <w:tblLook w:val="04A0" w:firstRow="1" w:lastRow="0" w:firstColumn="1" w:lastColumn="0" w:noHBand="0" w:noVBand="1"/>
      </w:tblPr>
      <w:tblGrid>
        <w:gridCol w:w="9350"/>
      </w:tblGrid>
      <w:tr w:rsidR="002A0310" w14:paraId="62568BA2" w14:textId="77777777" w:rsidTr="005D02D8">
        <w:tc>
          <w:tcPr>
            <w:tcW w:w="9350" w:type="dxa"/>
          </w:tcPr>
          <w:p w14:paraId="44A75437" w14:textId="7558F0CF" w:rsidR="002A0310" w:rsidRDefault="002A0310" w:rsidP="005D02D8">
            <w:pPr>
              <w:pStyle w:val="ListParagraph"/>
              <w:spacing w:before="120" w:after="120"/>
              <w:ind w:left="0"/>
              <w:contextualSpacing w:val="0"/>
            </w:pPr>
          </w:p>
        </w:tc>
      </w:tr>
    </w:tbl>
    <w:p w14:paraId="2D37B4E6" w14:textId="77777777" w:rsidR="002A0310" w:rsidRDefault="002A0310" w:rsidP="002A0310">
      <w:pPr>
        <w:pStyle w:val="ListParagraph"/>
        <w:spacing w:before="120" w:after="120"/>
      </w:pPr>
      <w:r>
        <w:t>Student 2:  Put your client-side code URL here:</w:t>
      </w:r>
    </w:p>
    <w:tbl>
      <w:tblPr>
        <w:tblStyle w:val="TableGrid"/>
        <w:tblW w:w="0" w:type="auto"/>
        <w:tblInd w:w="720" w:type="dxa"/>
        <w:tblLook w:val="04A0" w:firstRow="1" w:lastRow="0" w:firstColumn="1" w:lastColumn="0" w:noHBand="0" w:noVBand="1"/>
      </w:tblPr>
      <w:tblGrid>
        <w:gridCol w:w="9350"/>
      </w:tblGrid>
      <w:tr w:rsidR="002A0310" w14:paraId="694CAAE7" w14:textId="77777777" w:rsidTr="005D02D8">
        <w:tc>
          <w:tcPr>
            <w:tcW w:w="9350" w:type="dxa"/>
          </w:tcPr>
          <w:p w14:paraId="4D23965F" w14:textId="77777777" w:rsidR="002A0310" w:rsidRDefault="002A0310" w:rsidP="005D02D8">
            <w:pPr>
              <w:pStyle w:val="ListParagraph"/>
              <w:spacing w:before="120" w:after="120"/>
              <w:ind w:left="0"/>
              <w:contextualSpacing w:val="0"/>
            </w:pPr>
          </w:p>
        </w:tc>
      </w:tr>
    </w:tbl>
    <w:p w14:paraId="3D454B71" w14:textId="77777777" w:rsidR="002A0310" w:rsidRDefault="002A0310" w:rsidP="002A0310">
      <w:pPr>
        <w:pStyle w:val="ListParagraph"/>
        <w:spacing w:before="120" w:after="120"/>
        <w:contextualSpacing w:val="0"/>
      </w:pPr>
      <w:r>
        <w:t>Student 3:  Put your client-side code URL here:</w:t>
      </w:r>
    </w:p>
    <w:tbl>
      <w:tblPr>
        <w:tblStyle w:val="TableGrid"/>
        <w:tblW w:w="0" w:type="auto"/>
        <w:tblInd w:w="720" w:type="dxa"/>
        <w:tblLook w:val="04A0" w:firstRow="1" w:lastRow="0" w:firstColumn="1" w:lastColumn="0" w:noHBand="0" w:noVBand="1"/>
      </w:tblPr>
      <w:tblGrid>
        <w:gridCol w:w="9350"/>
      </w:tblGrid>
      <w:tr w:rsidR="002A0310" w14:paraId="177ABE65" w14:textId="77777777" w:rsidTr="005D02D8">
        <w:tc>
          <w:tcPr>
            <w:tcW w:w="9350" w:type="dxa"/>
          </w:tcPr>
          <w:p w14:paraId="266BFAA1" w14:textId="77777777" w:rsidR="002A0310" w:rsidRDefault="002A0310" w:rsidP="005D02D8">
            <w:pPr>
              <w:pStyle w:val="ListParagraph"/>
              <w:spacing w:before="120" w:after="120"/>
              <w:ind w:left="0"/>
              <w:contextualSpacing w:val="0"/>
            </w:pPr>
          </w:p>
        </w:tc>
      </w:tr>
    </w:tbl>
    <w:p w14:paraId="5AE6DC3E" w14:textId="77777777" w:rsidR="002A0310" w:rsidRDefault="002A0310" w:rsidP="002A0310">
      <w:pPr>
        <w:pStyle w:val="ListParagraph"/>
        <w:spacing w:before="120" w:after="120"/>
      </w:pPr>
      <w:r>
        <w:t>Student 4:  Put your client-side code URL here:</w:t>
      </w:r>
    </w:p>
    <w:tbl>
      <w:tblPr>
        <w:tblStyle w:val="TableGrid"/>
        <w:tblW w:w="0" w:type="auto"/>
        <w:tblInd w:w="720" w:type="dxa"/>
        <w:tblLook w:val="04A0" w:firstRow="1" w:lastRow="0" w:firstColumn="1" w:lastColumn="0" w:noHBand="0" w:noVBand="1"/>
      </w:tblPr>
      <w:tblGrid>
        <w:gridCol w:w="9350"/>
      </w:tblGrid>
      <w:tr w:rsidR="002A0310" w14:paraId="2EFE9387" w14:textId="77777777" w:rsidTr="005D02D8">
        <w:tc>
          <w:tcPr>
            <w:tcW w:w="9350" w:type="dxa"/>
          </w:tcPr>
          <w:p w14:paraId="659C0F29" w14:textId="77777777" w:rsidR="002A0310" w:rsidRDefault="002A0310" w:rsidP="005D02D8">
            <w:pPr>
              <w:pStyle w:val="ListParagraph"/>
              <w:spacing w:before="120" w:after="120"/>
              <w:ind w:left="0"/>
              <w:contextualSpacing w:val="0"/>
            </w:pPr>
          </w:p>
        </w:tc>
      </w:tr>
    </w:tbl>
    <w:p w14:paraId="03927B4E" w14:textId="2C7C14EE" w:rsidR="00FA722E" w:rsidRDefault="00FA722E" w:rsidP="00FA722E">
      <w:pPr>
        <w:pStyle w:val="ListParagraph"/>
        <w:numPr>
          <w:ilvl w:val="0"/>
          <w:numId w:val="6"/>
        </w:numPr>
        <w:spacing w:before="120" w:after="120"/>
        <w:contextualSpacing w:val="0"/>
      </w:pPr>
      <w:r>
        <w:t xml:space="preserve">Turn in your work.  On canvas, turn in this completed Word document (one per team) and </w:t>
      </w:r>
      <w:r w:rsidR="005179AB">
        <w:t>the Excel Spreadsheet requested on step 11.</w:t>
      </w:r>
    </w:p>
    <w:p w14:paraId="1AD3AD4C" w14:textId="6F0E4692" w:rsidR="00DF297B" w:rsidRDefault="00DF297B">
      <w:r>
        <w:br w:type="page"/>
      </w:r>
    </w:p>
    <w:p w14:paraId="11B63E9C" w14:textId="77777777" w:rsidR="00DF297B" w:rsidRDefault="00DF297B" w:rsidP="00DF297B"/>
    <w:p w14:paraId="0F6CD0F2" w14:textId="1664245C" w:rsidR="001925C5" w:rsidRDefault="001925C5" w:rsidP="001925C5">
      <w:pPr>
        <w:pStyle w:val="Heading2"/>
      </w:pPr>
      <w:r>
        <w:t>How will this project be graded?</w:t>
      </w:r>
    </w:p>
    <w:p w14:paraId="30176CD4" w14:textId="77777777" w:rsidR="003A591F" w:rsidRDefault="003A591F" w:rsidP="003A591F"/>
    <w:p w14:paraId="38F16C83" w14:textId="42F5A9DD" w:rsidR="003A591F" w:rsidRDefault="003A591F" w:rsidP="003A591F">
      <w:r>
        <w:t xml:space="preserve">Be advised that every member of the team </w:t>
      </w:r>
      <w:r w:rsidR="005179AB">
        <w:t xml:space="preserve">will receive </w:t>
      </w:r>
      <w:r>
        <w:t xml:space="preserve">the same grade and that one student’s error can bring down the grade of the whole team.  </w:t>
      </w:r>
      <w:r w:rsidR="005179AB">
        <w:t>Students</w:t>
      </w:r>
      <w:r>
        <w:t xml:space="preserve"> should help each other and check each other’s work.</w:t>
      </w:r>
    </w:p>
    <w:p w14:paraId="0E49982C" w14:textId="069021E3" w:rsidR="00F13832" w:rsidRDefault="00F13832" w:rsidP="003A591F">
      <w:r>
        <w:t>Your solution must use the latest Bootstrap for layout, and the latest jQuery for document model manipulation.  Student work that does not adhere to these requirements will be regarded as late, with no opportunity for resubmission or revision.</w:t>
      </w:r>
    </w:p>
    <w:p w14:paraId="42E196C5" w14:textId="39F71136" w:rsidR="005179AB" w:rsidRPr="003A591F" w:rsidRDefault="005179AB" w:rsidP="003A591F">
      <w:r>
        <w:t>Point deductions are in 5-point increments.</w:t>
      </w:r>
    </w:p>
    <w:tbl>
      <w:tblPr>
        <w:tblStyle w:val="TableGrid"/>
        <w:tblW w:w="0" w:type="auto"/>
        <w:tblLook w:val="04A0" w:firstRow="1" w:lastRow="0" w:firstColumn="1" w:lastColumn="0" w:noHBand="0" w:noVBand="1"/>
      </w:tblPr>
      <w:tblGrid>
        <w:gridCol w:w="7792"/>
        <w:gridCol w:w="1558"/>
      </w:tblGrid>
      <w:tr w:rsidR="001925C5" w14:paraId="411BF248" w14:textId="77777777" w:rsidTr="008779CF">
        <w:tc>
          <w:tcPr>
            <w:tcW w:w="7792" w:type="dxa"/>
          </w:tcPr>
          <w:p w14:paraId="672E925C" w14:textId="07F688A1" w:rsidR="001925C5" w:rsidRDefault="001925C5" w:rsidP="001925C5">
            <w:r>
              <w:t>Item</w:t>
            </w:r>
          </w:p>
        </w:tc>
        <w:tc>
          <w:tcPr>
            <w:tcW w:w="1558" w:type="dxa"/>
          </w:tcPr>
          <w:p w14:paraId="00B1D3EE" w14:textId="16AF4901" w:rsidR="001925C5" w:rsidRDefault="001925C5" w:rsidP="001925C5">
            <w:r>
              <w:t>Points</w:t>
            </w:r>
          </w:p>
        </w:tc>
      </w:tr>
      <w:tr w:rsidR="001925C5" w14:paraId="1DE29E04" w14:textId="77777777" w:rsidTr="008779CF">
        <w:tc>
          <w:tcPr>
            <w:tcW w:w="7792" w:type="dxa"/>
          </w:tcPr>
          <w:p w14:paraId="682A7D0F" w14:textId="2DDFD2D3" w:rsidR="001925C5" w:rsidRDefault="00ED595E" w:rsidP="001925C5">
            <w:r w:rsidRPr="006C5BB6">
              <w:rPr>
                <w:b/>
                <w:bCs/>
                <w:i/>
                <w:iCs/>
              </w:rPr>
              <w:t>All</w:t>
            </w:r>
            <w:r>
              <w:t xml:space="preserve"> y</w:t>
            </w:r>
            <w:r w:rsidR="00013BD6">
              <w:t>our name</w:t>
            </w:r>
            <w:r>
              <w:t>s</w:t>
            </w:r>
          </w:p>
        </w:tc>
        <w:tc>
          <w:tcPr>
            <w:tcW w:w="1558" w:type="dxa"/>
          </w:tcPr>
          <w:p w14:paraId="410CAA00" w14:textId="6F30EF96" w:rsidR="001925C5" w:rsidRDefault="00F60D30" w:rsidP="001925C5">
            <w:r>
              <w:t>10</w:t>
            </w:r>
          </w:p>
        </w:tc>
      </w:tr>
      <w:tr w:rsidR="001925C5" w14:paraId="5B3454AE" w14:textId="77777777" w:rsidTr="008779CF">
        <w:tc>
          <w:tcPr>
            <w:tcW w:w="7792" w:type="dxa"/>
          </w:tcPr>
          <w:p w14:paraId="19D4B508" w14:textId="307E180B" w:rsidR="001925C5" w:rsidRDefault="00ED595E" w:rsidP="001925C5">
            <w:r w:rsidRPr="006C5BB6">
              <w:rPr>
                <w:b/>
                <w:bCs/>
                <w:i/>
                <w:iCs/>
              </w:rPr>
              <w:t>All</w:t>
            </w:r>
            <w:r>
              <w:t xml:space="preserve"> your s</w:t>
            </w:r>
            <w:r w:rsidR="00B963CC">
              <w:t>creenshot</w:t>
            </w:r>
            <w:r>
              <w:t>s</w:t>
            </w:r>
            <w:r w:rsidR="00B963CC">
              <w:t xml:space="preserve"> </w:t>
            </w:r>
          </w:p>
        </w:tc>
        <w:tc>
          <w:tcPr>
            <w:tcW w:w="1558" w:type="dxa"/>
          </w:tcPr>
          <w:p w14:paraId="1031A284" w14:textId="79B21B3C" w:rsidR="001925C5" w:rsidRDefault="00F60D30" w:rsidP="001925C5">
            <w:r>
              <w:t>10</w:t>
            </w:r>
          </w:p>
        </w:tc>
      </w:tr>
      <w:tr w:rsidR="001925C5" w14:paraId="4B1DF231" w14:textId="77777777" w:rsidTr="008779CF">
        <w:tc>
          <w:tcPr>
            <w:tcW w:w="7792" w:type="dxa"/>
          </w:tcPr>
          <w:p w14:paraId="6D514AD9" w14:textId="1F8BDE24" w:rsidR="001925C5" w:rsidRDefault="00ED595E" w:rsidP="001925C5">
            <w:r w:rsidRPr="006C5BB6">
              <w:rPr>
                <w:b/>
                <w:bCs/>
                <w:i/>
                <w:iCs/>
              </w:rPr>
              <w:t>All</w:t>
            </w:r>
            <w:r>
              <w:t xml:space="preserve"> URLs provided </w:t>
            </w:r>
          </w:p>
        </w:tc>
        <w:tc>
          <w:tcPr>
            <w:tcW w:w="1558" w:type="dxa"/>
          </w:tcPr>
          <w:p w14:paraId="62B16935" w14:textId="2D32D4CC" w:rsidR="001925C5" w:rsidRDefault="00FA722E" w:rsidP="001925C5">
            <w:r>
              <w:t>10</w:t>
            </w:r>
          </w:p>
        </w:tc>
      </w:tr>
      <w:tr w:rsidR="00FA722E" w14:paraId="2A46B476" w14:textId="77777777" w:rsidTr="008779CF">
        <w:tc>
          <w:tcPr>
            <w:tcW w:w="7792" w:type="dxa"/>
          </w:tcPr>
          <w:p w14:paraId="1BCB252A" w14:textId="3DD010EC" w:rsidR="00FA722E" w:rsidRPr="006C5BB6" w:rsidRDefault="00714962" w:rsidP="001925C5">
            <w:pPr>
              <w:rPr>
                <w:b/>
                <w:bCs/>
                <w:i/>
                <w:iCs/>
              </w:rPr>
            </w:pPr>
            <w:r>
              <w:rPr>
                <w:b/>
                <w:bCs/>
                <w:i/>
                <w:iCs/>
              </w:rPr>
              <w:t xml:space="preserve">Basic </w:t>
            </w:r>
            <w:r w:rsidR="005179AB">
              <w:rPr>
                <w:b/>
                <w:bCs/>
                <w:i/>
                <w:iCs/>
              </w:rPr>
              <w:t xml:space="preserve">Functionality - </w:t>
            </w:r>
            <w:r w:rsidR="00FA722E">
              <w:rPr>
                <w:b/>
                <w:bCs/>
                <w:i/>
                <w:iCs/>
              </w:rPr>
              <w:t>All calculators work</w:t>
            </w:r>
          </w:p>
        </w:tc>
        <w:tc>
          <w:tcPr>
            <w:tcW w:w="1558" w:type="dxa"/>
          </w:tcPr>
          <w:p w14:paraId="5B5D6DB6" w14:textId="0C084D1E" w:rsidR="00FA722E" w:rsidRDefault="00FA722E" w:rsidP="001925C5">
            <w:r>
              <w:t>10</w:t>
            </w:r>
          </w:p>
        </w:tc>
      </w:tr>
      <w:tr w:rsidR="00FA722E" w14:paraId="39588F99" w14:textId="77777777" w:rsidTr="008779CF">
        <w:tc>
          <w:tcPr>
            <w:tcW w:w="7792" w:type="dxa"/>
          </w:tcPr>
          <w:p w14:paraId="28F83799" w14:textId="350AECBC" w:rsidR="00FA722E" w:rsidRDefault="00714962" w:rsidP="001925C5">
            <w:pPr>
              <w:rPr>
                <w:b/>
                <w:bCs/>
                <w:i/>
                <w:iCs/>
              </w:rPr>
            </w:pPr>
            <w:r>
              <w:rPr>
                <w:b/>
                <w:bCs/>
                <w:i/>
                <w:iCs/>
              </w:rPr>
              <w:t>UX</w:t>
            </w:r>
            <w:r w:rsidR="00A219CF">
              <w:rPr>
                <w:b/>
                <w:bCs/>
                <w:i/>
                <w:iCs/>
              </w:rPr>
              <w:t>/</w:t>
            </w:r>
            <w:r>
              <w:rPr>
                <w:b/>
                <w:bCs/>
                <w:i/>
                <w:iCs/>
              </w:rPr>
              <w:t>UI</w:t>
            </w:r>
            <w:r w:rsidR="005179AB">
              <w:rPr>
                <w:b/>
                <w:bCs/>
                <w:i/>
                <w:iCs/>
              </w:rPr>
              <w:t xml:space="preserve"> </w:t>
            </w:r>
            <w:r>
              <w:rPr>
                <w:b/>
                <w:bCs/>
                <w:i/>
                <w:iCs/>
              </w:rPr>
              <w:t xml:space="preserve">Improvements </w:t>
            </w:r>
            <w:r w:rsidR="005179AB">
              <w:rPr>
                <w:b/>
                <w:bCs/>
                <w:i/>
                <w:iCs/>
              </w:rPr>
              <w:t xml:space="preserve">- </w:t>
            </w:r>
            <w:r w:rsidR="00FA722E" w:rsidRPr="00714962">
              <w:rPr>
                <w:i/>
                <w:iCs/>
              </w:rPr>
              <w:t>All calculators generate an Amortization table</w:t>
            </w:r>
            <w:r w:rsidRPr="00714962">
              <w:rPr>
                <w:i/>
                <w:iCs/>
              </w:rPr>
              <w:t xml:space="preserve">, navigation is good, dollar values </w:t>
            </w:r>
            <w:r w:rsidR="008779CF">
              <w:rPr>
                <w:i/>
                <w:iCs/>
              </w:rPr>
              <w:t xml:space="preserve">are </w:t>
            </w:r>
            <w:r w:rsidRPr="00714962">
              <w:rPr>
                <w:i/>
                <w:iCs/>
              </w:rPr>
              <w:t>properly formatted</w:t>
            </w:r>
          </w:p>
        </w:tc>
        <w:tc>
          <w:tcPr>
            <w:tcW w:w="1558" w:type="dxa"/>
          </w:tcPr>
          <w:p w14:paraId="5579B66E" w14:textId="065B5EA4" w:rsidR="00FA722E" w:rsidRDefault="00714962" w:rsidP="001925C5">
            <w:r>
              <w:t>25</w:t>
            </w:r>
          </w:p>
        </w:tc>
      </w:tr>
      <w:tr w:rsidR="00AA7629" w14:paraId="487336AC" w14:textId="77777777" w:rsidTr="008779CF">
        <w:tc>
          <w:tcPr>
            <w:tcW w:w="7792" w:type="dxa"/>
          </w:tcPr>
          <w:p w14:paraId="5E768492" w14:textId="36DF4BF6" w:rsidR="00AA7629" w:rsidRPr="00F60D30" w:rsidRDefault="00F60D30" w:rsidP="001925C5">
            <w:r w:rsidRPr="006C5BB6">
              <w:rPr>
                <w:b/>
                <w:bCs/>
                <w:i/>
                <w:iCs/>
              </w:rPr>
              <w:t>A</w:t>
            </w:r>
            <w:r>
              <w:rPr>
                <w:b/>
                <w:bCs/>
                <w:i/>
                <w:iCs/>
              </w:rPr>
              <w:t xml:space="preserve">ccessibility </w:t>
            </w:r>
            <w:r w:rsidR="00714962">
              <w:rPr>
                <w:b/>
                <w:bCs/>
                <w:i/>
                <w:iCs/>
              </w:rPr>
              <w:t xml:space="preserve">- </w:t>
            </w:r>
            <w:r>
              <w:t xml:space="preserve">will </w:t>
            </w:r>
            <w:r w:rsidR="008779CF">
              <w:t xml:space="preserve">be </w:t>
            </w:r>
            <w:r>
              <w:t>check</w:t>
            </w:r>
            <w:r w:rsidR="008779CF">
              <w:t>ed</w:t>
            </w:r>
            <w:r>
              <w:t xml:space="preserve"> using </w:t>
            </w:r>
            <w:proofErr w:type="spellStart"/>
            <w:r>
              <w:t>WebAim</w:t>
            </w:r>
            <w:proofErr w:type="spellEnd"/>
            <w:r w:rsidR="00714962">
              <w:t>, d</w:t>
            </w:r>
            <w:r>
              <w:t xml:space="preserve">o not use JavaScript Alerts, </w:t>
            </w:r>
            <w:r w:rsidR="00714962">
              <w:t>d</w:t>
            </w:r>
            <w:r>
              <w:t>o not use HTML placeholders.</w:t>
            </w:r>
          </w:p>
        </w:tc>
        <w:tc>
          <w:tcPr>
            <w:tcW w:w="1558" w:type="dxa"/>
          </w:tcPr>
          <w:p w14:paraId="03C8C67C" w14:textId="606F9845" w:rsidR="00AA7629" w:rsidRDefault="00F60D30" w:rsidP="001925C5">
            <w:r>
              <w:t>1</w:t>
            </w:r>
            <w:r w:rsidR="005179AB">
              <w:t>5</w:t>
            </w:r>
          </w:p>
        </w:tc>
      </w:tr>
      <w:tr w:rsidR="00F60D30" w14:paraId="42B0EF0F" w14:textId="77777777" w:rsidTr="008779CF">
        <w:tc>
          <w:tcPr>
            <w:tcW w:w="7792" w:type="dxa"/>
          </w:tcPr>
          <w:p w14:paraId="691E9480" w14:textId="64BA989B" w:rsidR="00F60D30" w:rsidRPr="006C5BB6" w:rsidRDefault="00F60D30" w:rsidP="001925C5">
            <w:pPr>
              <w:rPr>
                <w:b/>
                <w:bCs/>
                <w:i/>
                <w:iCs/>
              </w:rPr>
            </w:pPr>
            <w:r>
              <w:rPr>
                <w:b/>
                <w:bCs/>
                <w:i/>
                <w:iCs/>
              </w:rPr>
              <w:t>Security</w:t>
            </w:r>
            <w:r w:rsidR="008779CF">
              <w:rPr>
                <w:b/>
                <w:bCs/>
                <w:i/>
                <w:iCs/>
              </w:rPr>
              <w:t xml:space="preserve"> </w:t>
            </w:r>
            <w:r w:rsidR="00714962">
              <w:rPr>
                <w:b/>
                <w:bCs/>
                <w:i/>
                <w:iCs/>
              </w:rPr>
              <w:t xml:space="preserve">- </w:t>
            </w:r>
            <w:r>
              <w:rPr>
                <w:i/>
                <w:iCs/>
              </w:rPr>
              <w:t>You must either remediate, or justify your exception</w:t>
            </w:r>
            <w:r w:rsidR="00714962">
              <w:rPr>
                <w:i/>
                <w:iCs/>
              </w:rPr>
              <w:t>s</w:t>
            </w:r>
          </w:p>
        </w:tc>
        <w:tc>
          <w:tcPr>
            <w:tcW w:w="1558" w:type="dxa"/>
          </w:tcPr>
          <w:p w14:paraId="5533E3A4" w14:textId="4EA4893A" w:rsidR="00F60D30" w:rsidRDefault="00643DE1" w:rsidP="001925C5">
            <w:r>
              <w:t>20</w:t>
            </w:r>
          </w:p>
        </w:tc>
      </w:tr>
      <w:tr w:rsidR="00C855B0" w14:paraId="3B47B065" w14:textId="77777777" w:rsidTr="008779CF">
        <w:tc>
          <w:tcPr>
            <w:tcW w:w="7792" w:type="dxa"/>
          </w:tcPr>
          <w:p w14:paraId="18ABA641" w14:textId="4357BC86" w:rsidR="00C855B0" w:rsidRPr="00C855B0" w:rsidRDefault="00C855B0" w:rsidP="001925C5">
            <w:pPr>
              <w:rPr>
                <w:b/>
                <w:bCs/>
              </w:rPr>
            </w:pPr>
            <w:r w:rsidRPr="00C855B0">
              <w:rPr>
                <w:b/>
                <w:bCs/>
              </w:rPr>
              <w:t>TOTAL</w:t>
            </w:r>
          </w:p>
        </w:tc>
        <w:tc>
          <w:tcPr>
            <w:tcW w:w="1558" w:type="dxa"/>
          </w:tcPr>
          <w:p w14:paraId="0C15CC34" w14:textId="27B0121B" w:rsidR="00C855B0" w:rsidRDefault="00C855B0" w:rsidP="001925C5">
            <w:r>
              <w:t>100</w:t>
            </w:r>
          </w:p>
        </w:tc>
      </w:tr>
    </w:tbl>
    <w:p w14:paraId="5980C1F8" w14:textId="5F4D313F" w:rsidR="001925C5" w:rsidRDefault="001925C5" w:rsidP="001925C5"/>
    <w:p w14:paraId="2F672F08" w14:textId="77421DB1" w:rsidR="00CF0E21" w:rsidRDefault="00C855B0" w:rsidP="001925C5">
      <w:r>
        <w:t>Please see the syllabus for the late policy.</w:t>
      </w:r>
    </w:p>
    <w:p w14:paraId="34A9CBDE" w14:textId="77777777" w:rsidR="00F6250B" w:rsidRDefault="00F6250B" w:rsidP="001925C5"/>
    <w:p w14:paraId="7A6A4E43" w14:textId="5B49638A" w:rsidR="00F6250B" w:rsidRDefault="00F6250B">
      <w:r>
        <w:br w:type="page"/>
      </w:r>
    </w:p>
    <w:p w14:paraId="297C8112" w14:textId="2E33A463" w:rsidR="00F6250B" w:rsidRDefault="00F6250B" w:rsidP="00F6250B">
      <w:pPr>
        <w:pStyle w:val="Heading1"/>
      </w:pPr>
      <w:r>
        <w:lastRenderedPageBreak/>
        <w:t>Appendix</w:t>
      </w:r>
    </w:p>
    <w:p w14:paraId="23E23BE4" w14:textId="77777777" w:rsidR="000F4494" w:rsidRDefault="000F4494" w:rsidP="00F6250B"/>
    <w:p w14:paraId="53C33291" w14:textId="0277C483" w:rsidR="00A0564F" w:rsidRDefault="00F6250B" w:rsidP="00F6250B">
      <w:r>
        <w:t>Students are responsible for knowing the material here</w:t>
      </w:r>
      <w:r w:rsidR="005179AB">
        <w:t>.</w:t>
      </w:r>
    </w:p>
    <w:p w14:paraId="337A1B97" w14:textId="77777777" w:rsidR="00B22E9E" w:rsidRDefault="00B22E9E" w:rsidP="00B22E9E"/>
    <w:p w14:paraId="6E8150F6" w14:textId="77777777" w:rsidR="00B22E9E" w:rsidRDefault="00B22E9E" w:rsidP="00B22E9E">
      <w:pPr>
        <w:pStyle w:val="Heading2"/>
      </w:pPr>
      <w:r>
        <w:t>Prompting Strategies (Shafer’s short list)</w:t>
      </w:r>
    </w:p>
    <w:p w14:paraId="720BD6CA" w14:textId="77777777" w:rsidR="00B22E9E" w:rsidRPr="00F6250B" w:rsidRDefault="00B22E9E" w:rsidP="00B22E9E">
      <w:pPr>
        <w:numPr>
          <w:ilvl w:val="0"/>
          <w:numId w:val="9"/>
        </w:numPr>
      </w:pPr>
      <w:r w:rsidRPr="00F6250B">
        <w:rPr>
          <w:b/>
          <w:bCs/>
        </w:rPr>
        <w:t>Zero-Shot Prompting</w:t>
      </w:r>
      <w:r w:rsidRPr="00F6250B">
        <w:t xml:space="preserve">: In zero-shot prompting, the </w:t>
      </w:r>
      <w:r>
        <w:t xml:space="preserve">AI </w:t>
      </w:r>
      <w:r w:rsidRPr="00F6250B">
        <w:t>model is given a task description without any examples. The AI is expected to understand and perform the task based solely on the instruction. This is useful when you want the AI to generalize from its training data to new, unseen tasks.</w:t>
      </w:r>
    </w:p>
    <w:p w14:paraId="4B3BF31A" w14:textId="77777777" w:rsidR="00B22E9E" w:rsidRPr="00F6250B" w:rsidRDefault="00B22E9E" w:rsidP="00B22E9E">
      <w:pPr>
        <w:numPr>
          <w:ilvl w:val="0"/>
          <w:numId w:val="9"/>
        </w:numPr>
        <w:rPr>
          <w:b/>
          <w:bCs/>
        </w:rPr>
      </w:pPr>
      <w:r w:rsidRPr="00F6250B">
        <w:rPr>
          <w:b/>
          <w:bCs/>
        </w:rPr>
        <w:t xml:space="preserve">One-Shot Prompting: </w:t>
      </w:r>
      <w:r w:rsidRPr="00160CEB">
        <w:t>One-shot prompting is a technique in AI where the model is given a single example to understand the pattern or task it needs to perform. This is useful when you want the AI to follow a specific format or style based on a single reference. </w:t>
      </w:r>
    </w:p>
    <w:p w14:paraId="55E9FFB1" w14:textId="77777777" w:rsidR="00B22E9E" w:rsidRPr="00F6250B" w:rsidRDefault="00B22E9E" w:rsidP="00B22E9E">
      <w:pPr>
        <w:numPr>
          <w:ilvl w:val="0"/>
          <w:numId w:val="9"/>
        </w:numPr>
      </w:pPr>
      <w:r w:rsidRPr="00F6250B">
        <w:rPr>
          <w:b/>
          <w:bCs/>
        </w:rPr>
        <w:t>Few-Shot Prompting</w:t>
      </w:r>
      <w:r w:rsidRPr="00F6250B">
        <w:t>: Unlike one-shot, few-shot prompting provides multiple examples to the model. This can help the AI better understand the pattern or task, especially for more complex instructions. For example, you might provide three or four examples of a task to guide the AI's responses.</w:t>
      </w:r>
    </w:p>
    <w:p w14:paraId="0D02FB93" w14:textId="77777777" w:rsidR="00B22E9E" w:rsidRDefault="00B22E9E" w:rsidP="00B22E9E">
      <w:pPr>
        <w:numPr>
          <w:ilvl w:val="0"/>
          <w:numId w:val="9"/>
        </w:numPr>
      </w:pPr>
      <w:r w:rsidRPr="00F6250B">
        <w:rPr>
          <w:b/>
          <w:bCs/>
        </w:rPr>
        <w:t>Chain-of-Thought Prompting</w:t>
      </w:r>
      <w:r w:rsidRPr="00F6250B">
        <w:t>: This technique involves breaking down a complex task into a series of simpler steps, each of which is prompted individually. This can help the AI handle multi-step reasoning and problem-solving tasks more effectively.</w:t>
      </w:r>
    </w:p>
    <w:p w14:paraId="4679FAD0" w14:textId="77777777" w:rsidR="00B22E9E" w:rsidRPr="00F6250B" w:rsidRDefault="00B22E9E" w:rsidP="00B22E9E">
      <w:pPr>
        <w:numPr>
          <w:ilvl w:val="0"/>
          <w:numId w:val="9"/>
        </w:numPr>
      </w:pPr>
      <w:r w:rsidRPr="00160CEB">
        <w:rPr>
          <w:b/>
          <w:bCs/>
        </w:rPr>
        <w:t>Role-Playing Prompting:</w:t>
      </w:r>
      <w:r>
        <w:t xml:space="preserve"> In this approach, you assign a specific role or character to the AI, and it generates responses as if it were that character. This can be useful for creative writing, dialogue generation, or simulating interactions with specific personas.</w:t>
      </w:r>
    </w:p>
    <w:p w14:paraId="07D28D0F" w14:textId="77777777" w:rsidR="00B22E9E" w:rsidRDefault="00B22E9E" w:rsidP="00F6250B"/>
    <w:p w14:paraId="71181C93" w14:textId="20A695EB" w:rsidR="0003040B" w:rsidRDefault="00A219CF" w:rsidP="002E48E9">
      <w:pPr>
        <w:pStyle w:val="Heading3"/>
      </w:pPr>
      <w:r>
        <w:t>The composition of a web application client</w:t>
      </w:r>
    </w:p>
    <w:p w14:paraId="55E15723" w14:textId="0D6AFAA3" w:rsidR="0003040B" w:rsidRDefault="0003040B" w:rsidP="00F6250B"/>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822"/>
      </w:tblGrid>
      <w:tr w:rsidR="00A219CF" w14:paraId="5A7BAE03" w14:textId="77777777" w:rsidTr="00A219CF">
        <w:tc>
          <w:tcPr>
            <w:tcW w:w="5529" w:type="dxa"/>
            <w:tcBorders>
              <w:right w:val="single" w:sz="4" w:space="0" w:color="auto"/>
            </w:tcBorders>
          </w:tcPr>
          <w:p w14:paraId="02FC667A" w14:textId="30AF45A7" w:rsidR="002E48E9" w:rsidRDefault="00A219CF" w:rsidP="00F6250B">
            <w:r w:rsidRPr="0003040B">
              <w:rPr>
                <w:noProof/>
              </w:rPr>
              <w:drawing>
                <wp:inline distT="0" distB="0" distL="0" distR="0" wp14:anchorId="4F0FD6D5" wp14:editId="1493B347">
                  <wp:extent cx="3208020" cy="2560320"/>
                  <wp:effectExtent l="0" t="0" r="0" b="0"/>
                  <wp:docPr id="803643270" name="Diagram 1">
                    <a:extLst xmlns:a="http://schemas.openxmlformats.org/drawingml/2006/main">
                      <a:ext uri="{FF2B5EF4-FFF2-40B4-BE49-F238E27FC236}">
                        <a16:creationId xmlns:a16="http://schemas.microsoft.com/office/drawing/2014/main" id="{A9E37B75-E896-FBD5-098B-00BCEF381CD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c>
        <w:tc>
          <w:tcPr>
            <w:tcW w:w="3822" w:type="dxa"/>
            <w:tcBorders>
              <w:left w:val="single" w:sz="4" w:space="0" w:color="auto"/>
            </w:tcBorders>
          </w:tcPr>
          <w:p w14:paraId="7DF0EA09" w14:textId="77777777" w:rsidR="00A219CF" w:rsidRPr="00A219CF" w:rsidRDefault="00A219CF" w:rsidP="00A219CF">
            <w:pPr>
              <w:pStyle w:val="ListParagraph"/>
              <w:numPr>
                <w:ilvl w:val="0"/>
                <w:numId w:val="12"/>
              </w:numPr>
              <w:rPr>
                <w:sz w:val="28"/>
                <w:szCs w:val="28"/>
              </w:rPr>
            </w:pPr>
            <w:r w:rsidRPr="00A219CF">
              <w:rPr>
                <w:sz w:val="28"/>
                <w:szCs w:val="28"/>
              </w:rPr>
              <w:t xml:space="preserve">These three client-side technologies are stored in separate files.  </w:t>
            </w:r>
          </w:p>
          <w:p w14:paraId="6E047810" w14:textId="37BE64FA" w:rsidR="002E48E9" w:rsidRPr="00A219CF" w:rsidRDefault="00A219CF" w:rsidP="00A219CF">
            <w:pPr>
              <w:pStyle w:val="ListParagraph"/>
              <w:numPr>
                <w:ilvl w:val="0"/>
                <w:numId w:val="12"/>
              </w:numPr>
              <w:rPr>
                <w:sz w:val="28"/>
                <w:szCs w:val="28"/>
              </w:rPr>
            </w:pPr>
            <w:r w:rsidRPr="00A219CF">
              <w:rPr>
                <w:sz w:val="28"/>
                <w:szCs w:val="28"/>
              </w:rPr>
              <w:t>They work together to create the client-side application.</w:t>
            </w:r>
          </w:p>
          <w:p w14:paraId="6333895C" w14:textId="30908DD3" w:rsidR="00A219CF" w:rsidRPr="00A219CF" w:rsidRDefault="00A219CF" w:rsidP="00A219CF">
            <w:pPr>
              <w:pStyle w:val="ListParagraph"/>
              <w:numPr>
                <w:ilvl w:val="0"/>
                <w:numId w:val="12"/>
              </w:numPr>
              <w:rPr>
                <w:sz w:val="28"/>
                <w:szCs w:val="28"/>
              </w:rPr>
            </w:pPr>
            <w:r w:rsidRPr="00A219CF">
              <w:rPr>
                <w:sz w:val="28"/>
                <w:szCs w:val="28"/>
              </w:rPr>
              <w:t>When working with Copilot, it is important to keep all three of these files in context.</w:t>
            </w:r>
          </w:p>
          <w:p w14:paraId="27F4194F" w14:textId="33E32050" w:rsidR="00A219CF" w:rsidRDefault="00A219CF" w:rsidP="00A219CF">
            <w:pPr>
              <w:ind w:firstLine="30"/>
            </w:pPr>
          </w:p>
        </w:tc>
      </w:tr>
    </w:tbl>
    <w:p w14:paraId="587D5AE7" w14:textId="77777777" w:rsidR="002E48E9" w:rsidRDefault="002E48E9" w:rsidP="00F6250B"/>
    <w:p w14:paraId="79872F93" w14:textId="77777777" w:rsidR="0003040B" w:rsidRDefault="0003040B" w:rsidP="00F6250B"/>
    <w:p w14:paraId="4DCE12D6" w14:textId="18F165FE" w:rsidR="003B02B1" w:rsidRDefault="003B02B1" w:rsidP="003B02B1">
      <w:pPr>
        <w:pStyle w:val="Heading3"/>
      </w:pPr>
      <w:r>
        <w:lastRenderedPageBreak/>
        <w:t xml:space="preserve">Visual Elements: VS Code + GitHub Copilot </w:t>
      </w:r>
    </w:p>
    <w:p w14:paraId="62A6E236" w14:textId="43C421BE" w:rsidR="009C5063" w:rsidRDefault="003D5EC3" w:rsidP="00F6250B">
      <w:r>
        <w:rPr>
          <w:noProof/>
        </w:rPr>
        <mc:AlternateContent>
          <mc:Choice Requires="wps">
            <w:drawing>
              <wp:anchor distT="0" distB="0" distL="114300" distR="114300" simplePos="0" relativeHeight="251661312" behindDoc="0" locked="0" layoutInCell="1" allowOverlap="1" wp14:anchorId="5EC0949F" wp14:editId="621964EE">
                <wp:simplePos x="0" y="0"/>
                <wp:positionH relativeFrom="column">
                  <wp:posOffset>4179570</wp:posOffset>
                </wp:positionH>
                <wp:positionV relativeFrom="paragraph">
                  <wp:posOffset>1429385</wp:posOffset>
                </wp:positionV>
                <wp:extent cx="521970" cy="731520"/>
                <wp:effectExtent l="19050" t="38100" r="49530" b="11430"/>
                <wp:wrapNone/>
                <wp:docPr id="1748899305" name="Straight Arrow Connector 1"/>
                <wp:cNvGraphicFramePr/>
                <a:graphic xmlns:a="http://schemas.openxmlformats.org/drawingml/2006/main">
                  <a:graphicData uri="http://schemas.microsoft.com/office/word/2010/wordprocessingShape">
                    <wps:wsp>
                      <wps:cNvCnPr/>
                      <wps:spPr>
                        <a:xfrm flipV="1">
                          <a:off x="0" y="0"/>
                          <a:ext cx="521970" cy="73152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344AC3" id="_x0000_t32" coordsize="21600,21600" o:spt="32" o:oned="t" path="m,l21600,21600e" filled="f">
                <v:path arrowok="t" fillok="f" o:connecttype="none"/>
                <o:lock v:ext="edit" shapetype="t"/>
              </v:shapetype>
              <v:shape id="Straight Arrow Connector 1" o:spid="_x0000_s1026" type="#_x0000_t32" style="position:absolute;margin-left:329.1pt;margin-top:112.55pt;width:41.1pt;height:57.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" strokecolor="#4472c4 [3204]" strokeweight="3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4F3A8140" wp14:editId="4FDABD84">
                <wp:simplePos x="0" y="0"/>
                <wp:positionH relativeFrom="column">
                  <wp:posOffset>4983480</wp:posOffset>
                </wp:positionH>
                <wp:positionV relativeFrom="paragraph">
                  <wp:posOffset>1437005</wp:posOffset>
                </wp:positionV>
                <wp:extent cx="99060" cy="693420"/>
                <wp:effectExtent l="76200" t="38100" r="34290" b="11430"/>
                <wp:wrapNone/>
                <wp:docPr id="2082967756" name="Straight Arrow Connector 1"/>
                <wp:cNvGraphicFramePr/>
                <a:graphic xmlns:a="http://schemas.openxmlformats.org/drawingml/2006/main">
                  <a:graphicData uri="http://schemas.microsoft.com/office/word/2010/wordprocessingShape">
                    <wps:wsp>
                      <wps:cNvCnPr/>
                      <wps:spPr>
                        <a:xfrm flipH="1" flipV="1">
                          <a:off x="0" y="0"/>
                          <a:ext cx="99060" cy="69342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C6BAF9" id="Straight Arrow Connector 1" o:spid="_x0000_s1026" type="#_x0000_t32" style="position:absolute;margin-left:392.4pt;margin-top:113.15pt;width:7.8pt;height:54.6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" strokecolor="#4472c4 [3204]" strokeweight="3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3E17CD9E" wp14:editId="1D346308">
                <wp:simplePos x="0" y="0"/>
                <wp:positionH relativeFrom="column">
                  <wp:posOffset>2933700</wp:posOffset>
                </wp:positionH>
                <wp:positionV relativeFrom="paragraph">
                  <wp:posOffset>1368425</wp:posOffset>
                </wp:positionV>
                <wp:extent cx="1394460" cy="861060"/>
                <wp:effectExtent l="19050" t="38100" r="53340" b="34290"/>
                <wp:wrapNone/>
                <wp:docPr id="343558880" name="Straight Arrow Connector 1"/>
                <wp:cNvGraphicFramePr/>
                <a:graphic xmlns:a="http://schemas.openxmlformats.org/drawingml/2006/main">
                  <a:graphicData uri="http://schemas.microsoft.com/office/word/2010/wordprocessingShape">
                    <wps:wsp>
                      <wps:cNvCnPr/>
                      <wps:spPr>
                        <a:xfrm flipV="1">
                          <a:off x="0" y="0"/>
                          <a:ext cx="1394460" cy="86106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477319" id="Straight Arrow Connector 1" o:spid="_x0000_s1026" type="#_x0000_t32" style="position:absolute;margin-left:231pt;margin-top:107.75pt;width:109.8pt;height:67.8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" strokecolor="#4472c4 [3204]" strokeweight="3pt">
                <v:stroke endarrow="block" joinstyle="miter"/>
              </v:shape>
            </w:pict>
          </mc:Fallback>
        </mc:AlternateContent>
      </w:r>
      <w:r w:rsidR="009C5063" w:rsidRPr="009C5063">
        <w:rPr>
          <w:noProof/>
        </w:rPr>
        <w:drawing>
          <wp:inline distT="0" distB="0" distL="0" distR="0" wp14:anchorId="50AA751D" wp14:editId="7736B8F5">
            <wp:extent cx="5593565" cy="2118544"/>
            <wp:effectExtent l="0" t="0" r="7620" b="0"/>
            <wp:docPr id="76597560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975607" name="Picture 1" descr="A screenshot of a computer&#10;&#10;AI-generated content may be incorrect."/>
                    <pic:cNvPicPr/>
                  </pic:nvPicPr>
                  <pic:blipFill>
                    <a:blip r:embed="rId21"/>
                    <a:stretch>
                      <a:fillRect/>
                    </a:stretch>
                  </pic:blipFill>
                  <pic:spPr>
                    <a:xfrm>
                      <a:off x="0" y="0"/>
                      <a:ext cx="5593565" cy="2118544"/>
                    </a:xfrm>
                    <a:prstGeom prst="rect">
                      <a:avLst/>
                    </a:prstGeom>
                  </pic:spPr>
                </pic:pic>
              </a:graphicData>
            </a:graphic>
          </wp:inline>
        </w:drawing>
      </w:r>
    </w:p>
    <w:p w14:paraId="02DB4931" w14:textId="51E2ED38" w:rsidR="009C5063" w:rsidRDefault="009C5063" w:rsidP="003D5EC3">
      <w:pPr>
        <w:ind w:left="3600" w:firstLine="720"/>
      </w:pPr>
      <w:r>
        <w:t>Apply</w:t>
      </w:r>
      <w:r w:rsidR="003D5EC3">
        <w:tab/>
      </w:r>
      <w:r w:rsidR="003D5EC3">
        <w:tab/>
      </w:r>
      <w:r>
        <w:t>Insert at Cursor</w:t>
      </w:r>
      <w:r w:rsidR="003D5EC3">
        <w:tab/>
      </w:r>
      <w:r w:rsidR="003D5EC3">
        <w:tab/>
      </w:r>
      <w:r>
        <w:t>Copy</w:t>
      </w:r>
    </w:p>
    <w:p w14:paraId="2B4CAD35" w14:textId="633130D9" w:rsidR="003D5EC3" w:rsidRDefault="003D5EC3" w:rsidP="000F4494"/>
    <w:tbl>
      <w:tblPr>
        <w:tblStyle w:val="TableGrid"/>
        <w:tblW w:w="0" w:type="auto"/>
        <w:tblLook w:val="04A0" w:firstRow="1" w:lastRow="0" w:firstColumn="1" w:lastColumn="0" w:noHBand="0" w:noVBand="1"/>
      </w:tblPr>
      <w:tblGrid>
        <w:gridCol w:w="2689"/>
        <w:gridCol w:w="6661"/>
      </w:tblGrid>
      <w:tr w:rsidR="000F4494" w14:paraId="08F53D01" w14:textId="77777777" w:rsidTr="000F4494">
        <w:tc>
          <w:tcPr>
            <w:tcW w:w="2689" w:type="dxa"/>
            <w:shd w:val="clear" w:color="auto" w:fill="D9D9D9" w:themeFill="background1" w:themeFillShade="D9"/>
          </w:tcPr>
          <w:p w14:paraId="243AB596" w14:textId="527AB2CA" w:rsidR="000F4494" w:rsidRDefault="000F4494" w:rsidP="003D5EC3">
            <w:r>
              <w:t>Feature</w:t>
            </w:r>
          </w:p>
        </w:tc>
        <w:tc>
          <w:tcPr>
            <w:tcW w:w="6661" w:type="dxa"/>
            <w:shd w:val="clear" w:color="auto" w:fill="D9D9D9" w:themeFill="background1" w:themeFillShade="D9"/>
          </w:tcPr>
          <w:p w14:paraId="7B550D89" w14:textId="168FF2A2" w:rsidR="000F4494" w:rsidRDefault="000F4494" w:rsidP="003D5EC3">
            <w:r>
              <w:t>Purpose</w:t>
            </w:r>
          </w:p>
        </w:tc>
      </w:tr>
      <w:tr w:rsidR="000F4494" w14:paraId="7CB6EDE4" w14:textId="77777777" w:rsidTr="000F4494">
        <w:tc>
          <w:tcPr>
            <w:tcW w:w="2689" w:type="dxa"/>
          </w:tcPr>
          <w:p w14:paraId="248F2E56" w14:textId="77496CBB" w:rsidR="000F4494" w:rsidRDefault="000F4494" w:rsidP="003D5EC3">
            <w:r>
              <w:t>Apply</w:t>
            </w:r>
          </w:p>
        </w:tc>
        <w:tc>
          <w:tcPr>
            <w:tcW w:w="6661" w:type="dxa"/>
          </w:tcPr>
          <w:p w14:paraId="23F15782" w14:textId="4BD812E9" w:rsidR="000F4494" w:rsidRDefault="00B22E9E" w:rsidP="003D5EC3">
            <w:r>
              <w:t xml:space="preserve">Make the AI provided recommendation to the file. </w:t>
            </w:r>
          </w:p>
        </w:tc>
      </w:tr>
      <w:tr w:rsidR="000F4494" w14:paraId="512EA45B" w14:textId="77777777" w:rsidTr="000F4494">
        <w:tc>
          <w:tcPr>
            <w:tcW w:w="2689" w:type="dxa"/>
          </w:tcPr>
          <w:p w14:paraId="786FDF13" w14:textId="7560D861" w:rsidR="000F4494" w:rsidRDefault="000F4494" w:rsidP="003D5EC3">
            <w:r>
              <w:t>Insert at Cursor</w:t>
            </w:r>
          </w:p>
        </w:tc>
        <w:tc>
          <w:tcPr>
            <w:tcW w:w="6661" w:type="dxa"/>
          </w:tcPr>
          <w:p w14:paraId="76CDD343" w14:textId="02B658FF" w:rsidR="000F4494" w:rsidRDefault="00B22E9E" w:rsidP="003D5EC3">
            <w:r>
              <w:t>Insert the recommendation at the current cursor position.</w:t>
            </w:r>
          </w:p>
        </w:tc>
      </w:tr>
      <w:tr w:rsidR="000F4494" w14:paraId="2924A3E2" w14:textId="77777777" w:rsidTr="000F4494">
        <w:tc>
          <w:tcPr>
            <w:tcW w:w="2689" w:type="dxa"/>
          </w:tcPr>
          <w:p w14:paraId="4EC599C5" w14:textId="27345266" w:rsidR="000F4494" w:rsidRDefault="000F4494" w:rsidP="003D5EC3">
            <w:r>
              <w:t>Copy</w:t>
            </w:r>
          </w:p>
        </w:tc>
        <w:tc>
          <w:tcPr>
            <w:tcW w:w="6661" w:type="dxa"/>
          </w:tcPr>
          <w:p w14:paraId="0DA90B56" w14:textId="0B99195B" w:rsidR="000F4494" w:rsidRDefault="00B22E9E" w:rsidP="003D5EC3">
            <w:r>
              <w:t>Copy the recommendation so it can be pasted elsewhere.</w:t>
            </w:r>
          </w:p>
        </w:tc>
      </w:tr>
    </w:tbl>
    <w:p w14:paraId="79AF8E52" w14:textId="77777777" w:rsidR="000F4494" w:rsidRDefault="000F4494" w:rsidP="003D5EC3">
      <w:pPr>
        <w:pBdr>
          <w:bottom w:val="single" w:sz="6" w:space="1" w:color="auto"/>
        </w:pBdr>
      </w:pPr>
    </w:p>
    <w:p w14:paraId="05196A71" w14:textId="31C7FD15" w:rsidR="003D5EC3" w:rsidRDefault="003D5EC3" w:rsidP="003D5EC3">
      <w:pPr>
        <w:ind w:left="3600" w:firstLine="720"/>
      </w:pPr>
      <w:r>
        <w:rPr>
          <w:noProof/>
        </w:rPr>
        <mc:AlternateContent>
          <mc:Choice Requires="wps">
            <w:drawing>
              <wp:anchor distT="0" distB="0" distL="114300" distR="114300" simplePos="0" relativeHeight="251669504" behindDoc="0" locked="0" layoutInCell="1" allowOverlap="1" wp14:anchorId="6044E817" wp14:editId="0CB58365">
                <wp:simplePos x="0" y="0"/>
                <wp:positionH relativeFrom="column">
                  <wp:posOffset>1546860</wp:posOffset>
                </wp:positionH>
                <wp:positionV relativeFrom="paragraph">
                  <wp:posOffset>1223645</wp:posOffset>
                </wp:positionV>
                <wp:extent cx="1112520" cy="289560"/>
                <wp:effectExtent l="38100" t="19050" r="11430" b="72390"/>
                <wp:wrapNone/>
                <wp:docPr id="1302345622" name="Straight Arrow Connector 1"/>
                <wp:cNvGraphicFramePr/>
                <a:graphic xmlns:a="http://schemas.openxmlformats.org/drawingml/2006/main">
                  <a:graphicData uri="http://schemas.microsoft.com/office/word/2010/wordprocessingShape">
                    <wps:wsp>
                      <wps:cNvCnPr/>
                      <wps:spPr>
                        <a:xfrm flipH="1">
                          <a:off x="0" y="0"/>
                          <a:ext cx="1112520" cy="28956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72FF2E" id="Straight Arrow Connector 1" o:spid="_x0000_s1026" type="#_x0000_t32" style="position:absolute;margin-left:121.8pt;margin-top:96.35pt;width:87.6pt;height:22.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" strokecolor="#4472c4 [3204]" strokeweight="3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304FE00D" wp14:editId="24D18BDE">
                <wp:simplePos x="0" y="0"/>
                <wp:positionH relativeFrom="column">
                  <wp:posOffset>868680</wp:posOffset>
                </wp:positionH>
                <wp:positionV relativeFrom="paragraph">
                  <wp:posOffset>903605</wp:posOffset>
                </wp:positionV>
                <wp:extent cx="1722120" cy="525780"/>
                <wp:effectExtent l="38100" t="19050" r="11430" b="64770"/>
                <wp:wrapNone/>
                <wp:docPr id="1995830303" name="Straight Arrow Connector 1"/>
                <wp:cNvGraphicFramePr/>
                <a:graphic xmlns:a="http://schemas.openxmlformats.org/drawingml/2006/main">
                  <a:graphicData uri="http://schemas.microsoft.com/office/word/2010/wordprocessingShape">
                    <wps:wsp>
                      <wps:cNvCnPr/>
                      <wps:spPr>
                        <a:xfrm flipH="1">
                          <a:off x="0" y="0"/>
                          <a:ext cx="1722120" cy="52578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3B6D6A" id="Straight Arrow Connector 1" o:spid="_x0000_s1026" type="#_x0000_t32" style="position:absolute;margin-left:68.4pt;margin-top:71.15pt;width:135.6pt;height:41.4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" strokecolor="#4472c4 [3204]" strokeweight="3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26A3832B" wp14:editId="39D29B2F">
                <wp:simplePos x="0" y="0"/>
                <wp:positionH relativeFrom="column">
                  <wp:posOffset>1455420</wp:posOffset>
                </wp:positionH>
                <wp:positionV relativeFrom="paragraph">
                  <wp:posOffset>560705</wp:posOffset>
                </wp:positionV>
                <wp:extent cx="1200150" cy="358140"/>
                <wp:effectExtent l="19050" t="19050" r="19050" b="60960"/>
                <wp:wrapNone/>
                <wp:docPr id="850361708" name="Straight Arrow Connector 1"/>
                <wp:cNvGraphicFramePr/>
                <a:graphic xmlns:a="http://schemas.openxmlformats.org/drawingml/2006/main">
                  <a:graphicData uri="http://schemas.microsoft.com/office/word/2010/wordprocessingShape">
                    <wps:wsp>
                      <wps:cNvCnPr/>
                      <wps:spPr>
                        <a:xfrm flipH="1">
                          <a:off x="0" y="0"/>
                          <a:ext cx="1200150" cy="35814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1E5894" id="Straight Arrow Connector 1" o:spid="_x0000_s1026" type="#_x0000_t32" style="position:absolute;margin-left:114.6pt;margin-top:44.15pt;width:94.5pt;height:28.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" strokecolor="#4472c4 [3204]" strokeweight="3pt">
                <v:stroke endarrow="block" joinstyle="miter"/>
              </v:shape>
            </w:pict>
          </mc:Fallback>
        </mc:AlternateContent>
      </w:r>
    </w:p>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03"/>
      </w:tblGrid>
      <w:tr w:rsidR="003D5EC3" w14:paraId="52F2EA34" w14:textId="77777777" w:rsidTr="003D5EC3">
        <w:tc>
          <w:tcPr>
            <w:tcW w:w="4253" w:type="dxa"/>
          </w:tcPr>
          <w:p w14:paraId="6D1588B0" w14:textId="15A75A88" w:rsidR="003D5EC3" w:rsidRDefault="003D5EC3" w:rsidP="003D5EC3">
            <w:r w:rsidRPr="009C5063">
              <w:rPr>
                <w:noProof/>
              </w:rPr>
              <w:drawing>
                <wp:inline distT="0" distB="0" distL="0" distR="0" wp14:anchorId="5048CCBA" wp14:editId="13E2D3B0">
                  <wp:extent cx="2446232" cy="1684166"/>
                  <wp:effectExtent l="0" t="0" r="0" b="0"/>
                  <wp:docPr id="89760520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605200" name="Picture 1" descr="A screenshot of a computer&#10;&#10;AI-generated content may be incorrect."/>
                          <pic:cNvPicPr/>
                        </pic:nvPicPr>
                        <pic:blipFill>
                          <a:blip r:embed="rId22"/>
                          <a:stretch>
                            <a:fillRect/>
                          </a:stretch>
                        </pic:blipFill>
                        <pic:spPr>
                          <a:xfrm>
                            <a:off x="0" y="0"/>
                            <a:ext cx="2446232" cy="1684166"/>
                          </a:xfrm>
                          <a:prstGeom prst="rect">
                            <a:avLst/>
                          </a:prstGeom>
                        </pic:spPr>
                      </pic:pic>
                    </a:graphicData>
                  </a:graphic>
                </wp:inline>
              </w:drawing>
            </w:r>
          </w:p>
        </w:tc>
        <w:tc>
          <w:tcPr>
            <w:tcW w:w="5103" w:type="dxa"/>
          </w:tcPr>
          <w:p w14:paraId="4281FC4A" w14:textId="7AD23ECD" w:rsidR="003D5EC3" w:rsidRDefault="003D5EC3" w:rsidP="003D5EC3">
            <w:r>
              <w:br/>
              <w:t>Add Context</w:t>
            </w:r>
          </w:p>
          <w:p w14:paraId="600EC625" w14:textId="77777777" w:rsidR="003D5EC3" w:rsidRDefault="003D5EC3" w:rsidP="003D5EC3"/>
          <w:p w14:paraId="0FB8868A" w14:textId="6EC03DC6" w:rsidR="003D5EC3" w:rsidRDefault="003D5EC3" w:rsidP="003D5EC3">
            <w:r>
              <w:t>Set Mode (Ask, Agent, Edit)</w:t>
            </w:r>
          </w:p>
          <w:p w14:paraId="3C32244F" w14:textId="77777777" w:rsidR="003D5EC3" w:rsidRDefault="003D5EC3" w:rsidP="003D5EC3"/>
          <w:p w14:paraId="350E25F0" w14:textId="31D464F7" w:rsidR="003D5EC3" w:rsidRDefault="003D5EC3" w:rsidP="003D5EC3">
            <w:r>
              <w:t>Pick Model (Use GPT-4.1 or a newer GPT model)</w:t>
            </w:r>
          </w:p>
          <w:p w14:paraId="6E29C18B" w14:textId="77777777" w:rsidR="003D5EC3" w:rsidRDefault="003D5EC3" w:rsidP="003D5EC3"/>
        </w:tc>
      </w:tr>
    </w:tbl>
    <w:p w14:paraId="50AA4B39" w14:textId="531F4074" w:rsidR="003D5EC3" w:rsidRDefault="003D5EC3" w:rsidP="00B22E9E"/>
    <w:tbl>
      <w:tblPr>
        <w:tblStyle w:val="TableGrid"/>
        <w:tblW w:w="0" w:type="auto"/>
        <w:tblLook w:val="04A0" w:firstRow="1" w:lastRow="0" w:firstColumn="1" w:lastColumn="0" w:noHBand="0" w:noVBand="1"/>
      </w:tblPr>
      <w:tblGrid>
        <w:gridCol w:w="1885"/>
        <w:gridCol w:w="8370"/>
      </w:tblGrid>
      <w:tr w:rsidR="00B22E9E" w14:paraId="7EB44958" w14:textId="77777777" w:rsidTr="00A56CE2">
        <w:tc>
          <w:tcPr>
            <w:tcW w:w="1885" w:type="dxa"/>
            <w:shd w:val="clear" w:color="auto" w:fill="D9D9D9" w:themeFill="background1" w:themeFillShade="D9"/>
          </w:tcPr>
          <w:p w14:paraId="6D4A28BD" w14:textId="77777777" w:rsidR="00B22E9E" w:rsidRDefault="00B22E9E" w:rsidP="00905FD3">
            <w:r>
              <w:t>Feature</w:t>
            </w:r>
          </w:p>
        </w:tc>
        <w:tc>
          <w:tcPr>
            <w:tcW w:w="8370" w:type="dxa"/>
            <w:shd w:val="clear" w:color="auto" w:fill="D9D9D9" w:themeFill="background1" w:themeFillShade="D9"/>
          </w:tcPr>
          <w:p w14:paraId="5109C415" w14:textId="77777777" w:rsidR="00B22E9E" w:rsidRDefault="00B22E9E" w:rsidP="00905FD3">
            <w:r>
              <w:t>Purpose</w:t>
            </w:r>
          </w:p>
        </w:tc>
      </w:tr>
      <w:tr w:rsidR="00B22E9E" w14:paraId="66E137E4" w14:textId="77777777" w:rsidTr="00A56CE2">
        <w:tc>
          <w:tcPr>
            <w:tcW w:w="1885" w:type="dxa"/>
          </w:tcPr>
          <w:p w14:paraId="656EAE80" w14:textId="15901F5E" w:rsidR="00B22E9E" w:rsidRDefault="00B22E9E" w:rsidP="00B22E9E">
            <w:pPr>
              <w:tabs>
                <w:tab w:val="center" w:pos="1236"/>
              </w:tabs>
            </w:pPr>
            <w:r>
              <w:t>Add Context</w:t>
            </w:r>
          </w:p>
        </w:tc>
        <w:tc>
          <w:tcPr>
            <w:tcW w:w="8370" w:type="dxa"/>
          </w:tcPr>
          <w:p w14:paraId="62295650" w14:textId="21DF8497" w:rsidR="00B22E9E" w:rsidRDefault="00A56CE2" w:rsidP="00905FD3">
            <w:r>
              <w:t>Add the files that the AI will use to compose its reply.  These will  typically be the files that you might possibly want to edit in response to an AI CoPilot prompt.  For a simple web application, this will be the CSS file, the JavaScript file, and the HTML file.</w:t>
            </w:r>
          </w:p>
        </w:tc>
      </w:tr>
      <w:tr w:rsidR="00B22E9E" w14:paraId="43826ACE" w14:textId="77777777" w:rsidTr="00A56CE2">
        <w:tc>
          <w:tcPr>
            <w:tcW w:w="1885" w:type="dxa"/>
          </w:tcPr>
          <w:p w14:paraId="692A1731" w14:textId="6E265EF4" w:rsidR="00B22E9E" w:rsidRDefault="00B22E9E" w:rsidP="00905FD3">
            <w:r>
              <w:t>Set Mode</w:t>
            </w:r>
          </w:p>
        </w:tc>
        <w:tc>
          <w:tcPr>
            <w:tcW w:w="8370" w:type="dxa"/>
          </w:tcPr>
          <w:p w14:paraId="0EC8AC30" w14:textId="5F01B228" w:rsidR="00B22E9E" w:rsidRDefault="00A56CE2" w:rsidP="00905FD3">
            <w:r>
              <w:t>There are multiple possible values for Mode.  For this course we will always use “Ask” mode as it allows you the student to see what the CoPilot AI is doing, and how it is doing it.</w:t>
            </w:r>
          </w:p>
        </w:tc>
      </w:tr>
      <w:tr w:rsidR="00B22E9E" w14:paraId="0FA74B04" w14:textId="77777777" w:rsidTr="00A56CE2">
        <w:tc>
          <w:tcPr>
            <w:tcW w:w="1885" w:type="dxa"/>
          </w:tcPr>
          <w:p w14:paraId="7D48319B" w14:textId="7BC94B45" w:rsidR="00B22E9E" w:rsidRDefault="00B22E9E" w:rsidP="00905FD3">
            <w:r>
              <w:t>Pick Model</w:t>
            </w:r>
          </w:p>
        </w:tc>
        <w:tc>
          <w:tcPr>
            <w:tcW w:w="8370" w:type="dxa"/>
          </w:tcPr>
          <w:p w14:paraId="55A4002B" w14:textId="7F6DC4DA" w:rsidR="00B22E9E" w:rsidRDefault="00A56CE2" w:rsidP="00905FD3">
            <w:r>
              <w:t xml:space="preserve">The “model” here refers to the LLM (Large </w:t>
            </w:r>
            <w:proofErr w:type="spellStart"/>
            <w:r>
              <w:t>Langauge</w:t>
            </w:r>
            <w:proofErr w:type="spellEnd"/>
            <w:r>
              <w:t xml:space="preserve"> Model) that will be used to process your prompt and recommend changes.  We will use GPT-4.1 in this course, but that is not the only option.</w:t>
            </w:r>
          </w:p>
        </w:tc>
      </w:tr>
    </w:tbl>
    <w:p w14:paraId="16DE680B" w14:textId="77777777" w:rsidR="00B22E9E" w:rsidRDefault="00B22E9E" w:rsidP="00F6250B">
      <w:pPr>
        <w:pBdr>
          <w:bottom w:val="single" w:sz="6" w:space="1" w:color="auto"/>
        </w:pBdr>
      </w:pPr>
    </w:p>
    <w:p w14:paraId="7BF779AB" w14:textId="6B40C6D2" w:rsidR="00B22E9E" w:rsidRDefault="00B22E9E">
      <w:r>
        <w:br w:type="page"/>
      </w:r>
    </w:p>
    <w:p w14:paraId="2F1862D2" w14:textId="77777777" w:rsidR="003D5EC3" w:rsidRDefault="003D5EC3"/>
    <w:p w14:paraId="6C180D50" w14:textId="466CC171" w:rsidR="005179AB" w:rsidRDefault="003D5EC3" w:rsidP="00F6250B">
      <w:r>
        <w:rPr>
          <w:noProof/>
        </w:rPr>
        <mc:AlternateContent>
          <mc:Choice Requires="wps">
            <w:drawing>
              <wp:anchor distT="0" distB="0" distL="114300" distR="114300" simplePos="0" relativeHeight="251675648" behindDoc="0" locked="0" layoutInCell="1" allowOverlap="1" wp14:anchorId="13229B41" wp14:editId="56E1120C">
                <wp:simplePos x="0" y="0"/>
                <wp:positionH relativeFrom="column">
                  <wp:posOffset>4785360</wp:posOffset>
                </wp:positionH>
                <wp:positionV relativeFrom="paragraph">
                  <wp:posOffset>502920</wp:posOffset>
                </wp:positionV>
                <wp:extent cx="838200" cy="693420"/>
                <wp:effectExtent l="38100" t="19050" r="19050" b="49530"/>
                <wp:wrapNone/>
                <wp:docPr id="986192195" name="Straight Arrow Connector 1"/>
                <wp:cNvGraphicFramePr/>
                <a:graphic xmlns:a="http://schemas.openxmlformats.org/drawingml/2006/main">
                  <a:graphicData uri="http://schemas.microsoft.com/office/word/2010/wordprocessingShape">
                    <wps:wsp>
                      <wps:cNvCnPr/>
                      <wps:spPr>
                        <a:xfrm flipH="1">
                          <a:off x="0" y="0"/>
                          <a:ext cx="838200" cy="69342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F96C59" id="Straight Arrow Connector 1" o:spid="_x0000_s1026" type="#_x0000_t32" style="position:absolute;margin-left:376.8pt;margin-top:39.6pt;width:66pt;height:54.6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" strokecolor="#4472c4 [3204]" strokeweight="3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513D72B8" wp14:editId="32D18700">
                <wp:simplePos x="0" y="0"/>
                <wp:positionH relativeFrom="column">
                  <wp:posOffset>3482340</wp:posOffset>
                </wp:positionH>
                <wp:positionV relativeFrom="paragraph">
                  <wp:posOffset>487680</wp:posOffset>
                </wp:positionV>
                <wp:extent cx="1965960" cy="784860"/>
                <wp:effectExtent l="38100" t="19050" r="15240" b="53340"/>
                <wp:wrapNone/>
                <wp:docPr id="1333207151" name="Straight Arrow Connector 1"/>
                <wp:cNvGraphicFramePr/>
                <a:graphic xmlns:a="http://schemas.openxmlformats.org/drawingml/2006/main">
                  <a:graphicData uri="http://schemas.microsoft.com/office/word/2010/wordprocessingShape">
                    <wps:wsp>
                      <wps:cNvCnPr/>
                      <wps:spPr>
                        <a:xfrm flipH="1">
                          <a:off x="0" y="0"/>
                          <a:ext cx="1965960" cy="78486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CAA0F5" id="Straight Arrow Connector 1" o:spid="_x0000_s1026" type="#_x0000_t32" style="position:absolute;margin-left:274.2pt;margin-top:38.4pt;width:154.8pt;height:61.8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" strokecolor="#4472c4 [3204]" strokeweight="3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5482F0F9" wp14:editId="06720D3A">
                <wp:simplePos x="0" y="0"/>
                <wp:positionH relativeFrom="column">
                  <wp:posOffset>2484120</wp:posOffset>
                </wp:positionH>
                <wp:positionV relativeFrom="paragraph">
                  <wp:posOffset>453390</wp:posOffset>
                </wp:positionV>
                <wp:extent cx="2743200" cy="811530"/>
                <wp:effectExtent l="38100" t="19050" r="19050" b="64770"/>
                <wp:wrapNone/>
                <wp:docPr id="996944256" name="Straight Arrow Connector 1"/>
                <wp:cNvGraphicFramePr/>
                <a:graphic xmlns:a="http://schemas.openxmlformats.org/drawingml/2006/main">
                  <a:graphicData uri="http://schemas.microsoft.com/office/word/2010/wordprocessingShape">
                    <wps:wsp>
                      <wps:cNvCnPr/>
                      <wps:spPr>
                        <a:xfrm flipH="1">
                          <a:off x="0" y="0"/>
                          <a:ext cx="2743200" cy="81153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06CCC4" id="Straight Arrow Connector 1" o:spid="_x0000_s1026" type="#_x0000_t32" style="position:absolute;margin-left:195.6pt;margin-top:35.7pt;width:3in;height:63.9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" strokecolor="#4472c4 [3204]" strokeweight="3pt">
                <v:stroke endarrow="block" joinstyle="miter"/>
              </v:shape>
            </w:pict>
          </mc:Fallback>
        </mc:AlternateContent>
      </w:r>
      <w:r w:rsidR="009C5063" w:rsidRPr="009C5063">
        <w:rPr>
          <w:noProof/>
        </w:rPr>
        <w:drawing>
          <wp:inline distT="0" distB="0" distL="0" distR="0" wp14:anchorId="0EEEF674" wp14:editId="61642B6D">
            <wp:extent cx="5943600" cy="866775"/>
            <wp:effectExtent l="0" t="0" r="0" b="9525"/>
            <wp:docPr id="401930251" name="Picture 1" descr="A white rectangular object with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930251" name="Picture 1" descr="A white rectangular object with black border&#10;&#10;AI-generated content may be incorrect."/>
                    <pic:cNvPicPr/>
                  </pic:nvPicPr>
                  <pic:blipFill>
                    <a:blip r:embed="rId23"/>
                    <a:stretch>
                      <a:fillRect/>
                    </a:stretch>
                  </pic:blipFill>
                  <pic:spPr>
                    <a:xfrm>
                      <a:off x="0" y="0"/>
                      <a:ext cx="5943600" cy="866775"/>
                    </a:xfrm>
                    <a:prstGeom prst="rect">
                      <a:avLst/>
                    </a:prstGeom>
                  </pic:spPr>
                </pic:pic>
              </a:graphicData>
            </a:graphic>
          </wp:inline>
        </w:drawing>
      </w:r>
    </w:p>
    <w:p w14:paraId="31108251" w14:textId="5233452A" w:rsidR="009C5063" w:rsidRDefault="009C5063" w:rsidP="00F6250B"/>
    <w:p w14:paraId="6DCAA013" w14:textId="135A1D8A" w:rsidR="009C5063" w:rsidRDefault="000F4494" w:rsidP="003D5EC3">
      <w:pPr>
        <w:ind w:left="2880" w:firstLine="720"/>
      </w:pPr>
      <w:r>
        <w:rPr>
          <w:noProof/>
        </w:rPr>
        <mc:AlternateContent>
          <mc:Choice Requires="wps">
            <w:drawing>
              <wp:anchor distT="0" distB="0" distL="114300" distR="114300" simplePos="0" relativeHeight="251681792" behindDoc="0" locked="0" layoutInCell="1" allowOverlap="1" wp14:anchorId="5A138E74" wp14:editId="6D2A15B0">
                <wp:simplePos x="0" y="0"/>
                <wp:positionH relativeFrom="column">
                  <wp:posOffset>2606040</wp:posOffset>
                </wp:positionH>
                <wp:positionV relativeFrom="paragraph">
                  <wp:posOffset>216535</wp:posOffset>
                </wp:positionV>
                <wp:extent cx="1036320" cy="396240"/>
                <wp:effectExtent l="0" t="57150" r="11430" b="22860"/>
                <wp:wrapNone/>
                <wp:docPr id="904897807" name="Straight Arrow Connector 1"/>
                <wp:cNvGraphicFramePr/>
                <a:graphic xmlns:a="http://schemas.openxmlformats.org/drawingml/2006/main">
                  <a:graphicData uri="http://schemas.microsoft.com/office/word/2010/wordprocessingShape">
                    <wps:wsp>
                      <wps:cNvCnPr/>
                      <wps:spPr>
                        <a:xfrm flipH="1" flipV="1">
                          <a:off x="0" y="0"/>
                          <a:ext cx="1036320" cy="39624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E1CE95" id="Straight Arrow Connector 1" o:spid="_x0000_s1026" type="#_x0000_t32" style="position:absolute;margin-left:205.2pt;margin-top:17.05pt;width:81.6pt;height:31.2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" strokecolor="#4472c4 [3204]" strokeweight="3pt">
                <v:stroke endarrow="block" joinstyle="miter"/>
              </v:shape>
            </w:pict>
          </mc:Fallback>
        </mc:AlternateContent>
      </w:r>
      <w:r w:rsidR="003D5EC3">
        <w:rPr>
          <w:noProof/>
        </w:rPr>
        <mc:AlternateContent>
          <mc:Choice Requires="wps">
            <w:drawing>
              <wp:anchor distT="0" distB="0" distL="114300" distR="114300" simplePos="0" relativeHeight="251679744" behindDoc="0" locked="0" layoutInCell="1" allowOverlap="1" wp14:anchorId="2FE23859" wp14:editId="6E1F3F70">
                <wp:simplePos x="0" y="0"/>
                <wp:positionH relativeFrom="column">
                  <wp:posOffset>3429000</wp:posOffset>
                </wp:positionH>
                <wp:positionV relativeFrom="paragraph">
                  <wp:posOffset>220345</wp:posOffset>
                </wp:positionV>
                <wp:extent cx="693420" cy="377190"/>
                <wp:effectExtent l="38100" t="38100" r="11430" b="22860"/>
                <wp:wrapNone/>
                <wp:docPr id="1534984554" name="Straight Arrow Connector 1"/>
                <wp:cNvGraphicFramePr/>
                <a:graphic xmlns:a="http://schemas.openxmlformats.org/drawingml/2006/main">
                  <a:graphicData uri="http://schemas.microsoft.com/office/word/2010/wordprocessingShape">
                    <wps:wsp>
                      <wps:cNvCnPr/>
                      <wps:spPr>
                        <a:xfrm flipH="1" flipV="1">
                          <a:off x="0" y="0"/>
                          <a:ext cx="693420" cy="37719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A63D25" id="Straight Arrow Connector 1" o:spid="_x0000_s1026" type="#_x0000_t32" style="position:absolute;margin-left:270pt;margin-top:17.35pt;width:54.6pt;height:29.7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" strokecolor="#4472c4 [3204]" strokeweight="3pt">
                <v:stroke endarrow="block" joinstyle="miter"/>
              </v:shape>
            </w:pict>
          </mc:Fallback>
        </mc:AlternateContent>
      </w:r>
      <w:r w:rsidR="003D5EC3">
        <w:rPr>
          <w:noProof/>
        </w:rPr>
        <mc:AlternateContent>
          <mc:Choice Requires="wps">
            <w:drawing>
              <wp:anchor distT="0" distB="0" distL="114300" distR="114300" simplePos="0" relativeHeight="251677696" behindDoc="0" locked="0" layoutInCell="1" allowOverlap="1" wp14:anchorId="11FFC1A8" wp14:editId="298F1D92">
                <wp:simplePos x="0" y="0"/>
                <wp:positionH relativeFrom="column">
                  <wp:posOffset>4507230</wp:posOffset>
                </wp:positionH>
                <wp:positionV relativeFrom="paragraph">
                  <wp:posOffset>178435</wp:posOffset>
                </wp:positionV>
                <wp:extent cx="80010" cy="384810"/>
                <wp:effectExtent l="38100" t="38100" r="53340" b="15240"/>
                <wp:wrapNone/>
                <wp:docPr id="877292398" name="Straight Arrow Connector 1"/>
                <wp:cNvGraphicFramePr/>
                <a:graphic xmlns:a="http://schemas.openxmlformats.org/drawingml/2006/main">
                  <a:graphicData uri="http://schemas.microsoft.com/office/word/2010/wordprocessingShape">
                    <wps:wsp>
                      <wps:cNvCnPr/>
                      <wps:spPr>
                        <a:xfrm flipV="1">
                          <a:off x="0" y="0"/>
                          <a:ext cx="80010" cy="38481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0C5CD7" id="Straight Arrow Connector 1" o:spid="_x0000_s1026" type="#_x0000_t32" style="position:absolute;margin-left:354.9pt;margin-top:14.05pt;width:6.3pt;height:30.3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" strokecolor="#4472c4 [3204]" strokeweight="3pt">
                <v:stroke endarrow="block" joinstyle="miter"/>
              </v:shape>
            </w:pict>
          </mc:Fallback>
        </mc:AlternateContent>
      </w:r>
      <w:r w:rsidR="009C5063">
        <w:t>Keep</w:t>
      </w:r>
      <w:r w:rsidR="003D5EC3">
        <w:tab/>
      </w:r>
      <w:r w:rsidR="003D5EC3">
        <w:tab/>
      </w:r>
      <w:r w:rsidR="009C5063">
        <w:t>Undo</w:t>
      </w:r>
      <w:r w:rsidR="003D5EC3">
        <w:tab/>
      </w:r>
      <w:r w:rsidR="003D5EC3">
        <w:tab/>
      </w:r>
      <w:r w:rsidR="009C5063">
        <w:t>Toggle Diff Editor</w:t>
      </w:r>
    </w:p>
    <w:p w14:paraId="0E38CAF6" w14:textId="18EE91BF" w:rsidR="003D5EC3" w:rsidRDefault="003D5EC3" w:rsidP="00F6250B"/>
    <w:p w14:paraId="6A6C2C5B" w14:textId="40ECE3EF" w:rsidR="003D5EC3" w:rsidRDefault="003D5EC3" w:rsidP="00F6250B">
      <w:r w:rsidRPr="009C5063">
        <w:rPr>
          <w:noProof/>
        </w:rPr>
        <w:drawing>
          <wp:inline distT="0" distB="0" distL="0" distR="0" wp14:anchorId="12BFE383" wp14:editId="50CB2A77">
            <wp:extent cx="5943600" cy="692150"/>
            <wp:effectExtent l="0" t="0" r="0" b="0"/>
            <wp:docPr id="398063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063270" name=""/>
                    <pic:cNvPicPr/>
                  </pic:nvPicPr>
                  <pic:blipFill>
                    <a:blip r:embed="rId24"/>
                    <a:stretch>
                      <a:fillRect/>
                    </a:stretch>
                  </pic:blipFill>
                  <pic:spPr>
                    <a:xfrm>
                      <a:off x="0" y="0"/>
                      <a:ext cx="5943600" cy="692150"/>
                    </a:xfrm>
                    <a:prstGeom prst="rect">
                      <a:avLst/>
                    </a:prstGeom>
                  </pic:spPr>
                </pic:pic>
              </a:graphicData>
            </a:graphic>
          </wp:inline>
        </w:drawing>
      </w:r>
    </w:p>
    <w:p w14:paraId="308B1211" w14:textId="4418257C" w:rsidR="009C5063" w:rsidRDefault="009C5063" w:rsidP="00F6250B"/>
    <w:p w14:paraId="578E7BEF" w14:textId="7F99ACEA" w:rsidR="000F4494" w:rsidRDefault="000F4494" w:rsidP="000F4494">
      <w:pPr>
        <w:pStyle w:val="Heading2"/>
      </w:pPr>
      <w:r>
        <w:t>User Interface Best Practices (Shafer’s Short List)</w:t>
      </w:r>
    </w:p>
    <w:p w14:paraId="103569DA" w14:textId="46415168" w:rsidR="000F4494" w:rsidRPr="00F6250B" w:rsidRDefault="000F4494" w:rsidP="000F4494">
      <w:pPr>
        <w:numPr>
          <w:ilvl w:val="0"/>
          <w:numId w:val="10"/>
        </w:numPr>
      </w:pPr>
      <w:r>
        <w:rPr>
          <w:b/>
          <w:bCs/>
        </w:rPr>
        <w:t>Responsive</w:t>
      </w:r>
      <w:r w:rsidRPr="00F6250B">
        <w:t xml:space="preserve">: </w:t>
      </w:r>
      <w:r w:rsidR="00F44A41" w:rsidRPr="00F44A41">
        <w:t>Responsive design in web development is the practice of building websites that automatically adjust their layout, images, and functionality to look good and work properly across a wide range of devices and screen sizes (desktops, tablets, and smartphones).</w:t>
      </w:r>
    </w:p>
    <w:p w14:paraId="6AED89E9" w14:textId="0DDE020D" w:rsidR="000F4494" w:rsidRDefault="000F4494" w:rsidP="000F4494">
      <w:pPr>
        <w:numPr>
          <w:ilvl w:val="0"/>
          <w:numId w:val="10"/>
        </w:numPr>
        <w:rPr>
          <w:b/>
          <w:bCs/>
        </w:rPr>
      </w:pPr>
      <w:r>
        <w:rPr>
          <w:b/>
          <w:bCs/>
        </w:rPr>
        <w:t>Cross-Platform / Browser Agnostic</w:t>
      </w:r>
      <w:r w:rsidRPr="00F6250B">
        <w:rPr>
          <w:b/>
          <w:bCs/>
        </w:rPr>
        <w:t xml:space="preserve">: </w:t>
      </w:r>
      <w:r w:rsidR="00A56CE2" w:rsidRPr="00A56CE2">
        <w:t>Thes</w:t>
      </w:r>
      <w:r w:rsidR="00A56CE2">
        <w:t>e words do mean subtly different things</w:t>
      </w:r>
      <w:r w:rsidR="00502B86">
        <w:t>, but they are closely related</w:t>
      </w:r>
      <w:r w:rsidR="00A56CE2">
        <w:t xml:space="preserve">.  A Cross Platform application runs on multiple hardware platforms (Mac, PC, Android Tablet, etc.).  A Browser Agnostic application is a </w:t>
      </w:r>
      <w:r w:rsidR="00A56CE2" w:rsidRPr="00502B86">
        <w:rPr>
          <w:b/>
          <w:bCs/>
          <w:i/>
          <w:iCs/>
        </w:rPr>
        <w:t>web</w:t>
      </w:r>
      <w:r w:rsidR="00A56CE2">
        <w:t xml:space="preserve"> application that is not limited to one or two specific types of browser</w:t>
      </w:r>
      <w:r w:rsidR="00502B86">
        <w:t>s</w:t>
      </w:r>
      <w:r w:rsidR="00A56CE2">
        <w:t xml:space="preserve">.  </w:t>
      </w:r>
      <w:r w:rsidR="00502B86">
        <w:t xml:space="preserve">If you can </w:t>
      </w:r>
      <w:r w:rsidR="00A56CE2">
        <w:t xml:space="preserve">expect </w:t>
      </w:r>
      <w:r w:rsidR="00502B86">
        <w:t>a web application to run on Chrome, Edge, and Firefox equally well then it is considered to be Browser Agnostic. And, if it is Browser Agnostic, then it is almost always Cross Platform (because those browsers run on so many different platforms!)</w:t>
      </w:r>
    </w:p>
    <w:p w14:paraId="76C0F2A4" w14:textId="564C14BF" w:rsidR="000F4494" w:rsidRPr="00F44A41" w:rsidRDefault="000F4494" w:rsidP="00F44A41">
      <w:pPr>
        <w:numPr>
          <w:ilvl w:val="0"/>
          <w:numId w:val="10"/>
        </w:numPr>
      </w:pPr>
      <w:r w:rsidRPr="000F4494">
        <w:rPr>
          <w:b/>
          <w:bCs/>
        </w:rPr>
        <w:t>Mobile-ready</w:t>
      </w:r>
      <w:r w:rsidRPr="000F4494">
        <w:t>:</w:t>
      </w:r>
      <w:r>
        <w:rPr>
          <w:b/>
          <w:bCs/>
        </w:rPr>
        <w:t xml:space="preserve"> </w:t>
      </w:r>
      <w:r w:rsidR="00F44A41" w:rsidRPr="00F44A41">
        <w:t>In web development, “mobile-ready” means that a website is designed to function properly on smartphones and other small-screen devices.</w:t>
      </w:r>
      <w:r w:rsidR="00F44A41">
        <w:t xml:space="preserve"> </w:t>
      </w:r>
      <w:r w:rsidR="00F44A41" w:rsidRPr="00F44A41">
        <w:t xml:space="preserve">A mobile-ready site </w:t>
      </w:r>
      <w:r w:rsidR="00F44A41">
        <w:t xml:space="preserve">or application </w:t>
      </w:r>
      <w:r w:rsidR="00F44A41" w:rsidRPr="00F44A41">
        <w:t>ensures that text is readable without zooming, navigation is easy to tap with fingers, and content loads quickly on mobile networks.</w:t>
      </w:r>
    </w:p>
    <w:p w14:paraId="55935A55" w14:textId="032B1BFE" w:rsidR="00E33447" w:rsidRPr="00E33447" w:rsidRDefault="00E33447" w:rsidP="000F4494">
      <w:pPr>
        <w:numPr>
          <w:ilvl w:val="0"/>
          <w:numId w:val="10"/>
        </w:numPr>
        <w:rPr>
          <w:b/>
          <w:bCs/>
        </w:rPr>
      </w:pPr>
      <w:r w:rsidRPr="00E33447">
        <w:rPr>
          <w:b/>
          <w:bCs/>
        </w:rPr>
        <w:t xml:space="preserve">Single Page Architecture:  </w:t>
      </w:r>
      <w:r w:rsidR="00F44A41" w:rsidRPr="00F44A41">
        <w:t>Single Page Architecture (SPA) is a web application design approach where the entire app runs within a single HTML page</w:t>
      </w:r>
      <w:r w:rsidR="00F44A41">
        <w:t>.  C</w:t>
      </w:r>
      <w:r w:rsidR="00F44A41" w:rsidRPr="00F44A41">
        <w:t xml:space="preserve">ontent </w:t>
      </w:r>
      <w:r w:rsidR="00F44A41">
        <w:t xml:space="preserve">and the visibility of elements </w:t>
      </w:r>
      <w:r w:rsidR="00F44A41" w:rsidRPr="00F44A41">
        <w:t>updates dynamically without requiring full page reloads.</w:t>
      </w:r>
    </w:p>
    <w:p w14:paraId="6C2A847E" w14:textId="4CE13770" w:rsidR="000F4494" w:rsidRPr="00E33447" w:rsidRDefault="00E33447" w:rsidP="000F4494">
      <w:pPr>
        <w:numPr>
          <w:ilvl w:val="0"/>
          <w:numId w:val="10"/>
        </w:numPr>
        <w:rPr>
          <w:b/>
          <w:bCs/>
        </w:rPr>
      </w:pPr>
      <w:r w:rsidRPr="00E33447">
        <w:rPr>
          <w:b/>
          <w:bCs/>
        </w:rPr>
        <w:t>Semantic Markup</w:t>
      </w:r>
      <w:r>
        <w:rPr>
          <w:b/>
          <w:bCs/>
        </w:rPr>
        <w:t>:</w:t>
      </w:r>
      <w:r w:rsidR="000F4494" w:rsidRPr="00E33447">
        <w:rPr>
          <w:b/>
          <w:bCs/>
        </w:rPr>
        <w:t> </w:t>
      </w:r>
      <w:r w:rsidR="00F44A41" w:rsidRPr="00F44A41">
        <w:t>Semantic markup means writing HTML that conveys the meaning and structure of content, not just how it looks.</w:t>
      </w:r>
    </w:p>
    <w:p w14:paraId="56A1D768" w14:textId="1AA53A8F" w:rsidR="00A0564F" w:rsidRDefault="00A0564F" w:rsidP="00A0564F">
      <w:pPr>
        <w:pStyle w:val="Heading3"/>
      </w:pPr>
      <w:r>
        <w:t>Bootstrap Contextual Classes</w:t>
      </w:r>
    </w:p>
    <w:p w14:paraId="390EDF11" w14:textId="502D84EF" w:rsidR="00A0564F" w:rsidRPr="001925C5" w:rsidRDefault="00F44A41" w:rsidP="001925C5">
      <w:r>
        <w:t xml:space="preserve">See this resource </w:t>
      </w:r>
      <w:hyperlink r:id="rId25" w:history="1">
        <w:r w:rsidRPr="00407396">
          <w:rPr>
            <w:rStyle w:val="Hyperlink"/>
          </w:rPr>
          <w:t>https://www.w3schools.com/bootstrap5/bootstrap_buttons.php</w:t>
        </w:r>
      </w:hyperlink>
      <w:r w:rsidR="00A0564F">
        <w:t xml:space="preserve"> </w:t>
      </w:r>
    </w:p>
    <w:sectPr w:rsidR="00A0564F" w:rsidRPr="001925C5" w:rsidSect="00B22E9E">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67573" w14:textId="77777777" w:rsidR="000A515E" w:rsidRDefault="000A515E" w:rsidP="00514B82">
      <w:pPr>
        <w:spacing w:after="0" w:line="240" w:lineRule="auto"/>
      </w:pPr>
      <w:r>
        <w:separator/>
      </w:r>
    </w:p>
  </w:endnote>
  <w:endnote w:type="continuationSeparator" w:id="0">
    <w:p w14:paraId="2529DCD4" w14:textId="77777777" w:rsidR="000A515E" w:rsidRDefault="000A515E" w:rsidP="0051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D8E59" w14:textId="1B6D25C7" w:rsidR="00514B82" w:rsidRDefault="00ED595E">
    <w:pPr>
      <w:pStyle w:val="Footer"/>
      <w:jc w:val="right"/>
    </w:pPr>
    <w:r>
      <w:t xml:space="preserve">Page </w:t>
    </w:r>
    <w:sdt>
      <w:sdtPr>
        <w:id w:val="-780881192"/>
        <w:docPartObj>
          <w:docPartGallery w:val="Page Numbers (Bottom of Page)"/>
          <w:docPartUnique/>
        </w:docPartObj>
      </w:sdtPr>
      <w:sdtEndPr>
        <w:rPr>
          <w:noProof/>
        </w:rPr>
      </w:sdtEndPr>
      <w:sdtContent>
        <w:r w:rsidR="00514B82">
          <w:fldChar w:fldCharType="begin"/>
        </w:r>
        <w:r w:rsidR="00514B82">
          <w:instrText xml:space="preserve"> PAGE   \* MERGEFORMAT </w:instrText>
        </w:r>
        <w:r w:rsidR="00514B82">
          <w:fldChar w:fldCharType="separate"/>
        </w:r>
        <w:r w:rsidR="00514B82">
          <w:rPr>
            <w:noProof/>
          </w:rPr>
          <w:t>2</w:t>
        </w:r>
        <w:r w:rsidR="00514B82">
          <w:rPr>
            <w:noProof/>
          </w:rPr>
          <w:fldChar w:fldCharType="end"/>
        </w:r>
      </w:sdtContent>
    </w:sdt>
  </w:p>
  <w:p w14:paraId="60342BD0" w14:textId="77777777" w:rsidR="00514B82" w:rsidRDefault="00514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02BE8" w14:textId="77777777" w:rsidR="000A515E" w:rsidRDefault="000A515E" w:rsidP="00514B82">
      <w:pPr>
        <w:spacing w:after="0" w:line="240" w:lineRule="auto"/>
      </w:pPr>
      <w:r>
        <w:separator/>
      </w:r>
    </w:p>
  </w:footnote>
  <w:footnote w:type="continuationSeparator" w:id="0">
    <w:p w14:paraId="418BAB5F" w14:textId="77777777" w:rsidR="000A515E" w:rsidRDefault="000A515E" w:rsidP="00514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70DF"/>
    <w:multiLevelType w:val="multilevel"/>
    <w:tmpl w:val="1234C5C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E5975"/>
    <w:multiLevelType w:val="hybridMultilevel"/>
    <w:tmpl w:val="50EE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E1D29"/>
    <w:multiLevelType w:val="multilevel"/>
    <w:tmpl w:val="1234C5C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550B5"/>
    <w:multiLevelType w:val="hybridMultilevel"/>
    <w:tmpl w:val="EA80F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696DEC"/>
    <w:multiLevelType w:val="hybridMultilevel"/>
    <w:tmpl w:val="9FDEAD22"/>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15:restartNumberingAfterBreak="0">
    <w:nsid w:val="410D5665"/>
    <w:multiLevelType w:val="hybridMultilevel"/>
    <w:tmpl w:val="6040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A3EC8"/>
    <w:multiLevelType w:val="hybridMultilevel"/>
    <w:tmpl w:val="9A48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C6148"/>
    <w:multiLevelType w:val="hybridMultilevel"/>
    <w:tmpl w:val="7B5CDC76"/>
    <w:lvl w:ilvl="0" w:tplc="04090001">
      <w:start w:val="1"/>
      <w:numFmt w:val="bullet"/>
      <w:lvlText w:val=""/>
      <w:lvlJc w:val="left"/>
      <w:pPr>
        <w:ind w:left="750" w:hanging="360"/>
      </w:pPr>
      <w:rPr>
        <w:rFonts w:ascii="Symbol" w:hAnsi="Symbol" w:hint="default"/>
      </w:r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8" w15:restartNumberingAfterBreak="0">
    <w:nsid w:val="4D377318"/>
    <w:multiLevelType w:val="hybridMultilevel"/>
    <w:tmpl w:val="53E84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B42EAE"/>
    <w:multiLevelType w:val="hybridMultilevel"/>
    <w:tmpl w:val="0C9E89C2"/>
    <w:lvl w:ilvl="0" w:tplc="176E1E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786F1D"/>
    <w:multiLevelType w:val="hybridMultilevel"/>
    <w:tmpl w:val="A48AB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880F3A"/>
    <w:multiLevelType w:val="hybridMultilevel"/>
    <w:tmpl w:val="F4588B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389572">
    <w:abstractNumId w:val="11"/>
  </w:num>
  <w:num w:numId="2" w16cid:durableId="497694751">
    <w:abstractNumId w:val="6"/>
  </w:num>
  <w:num w:numId="3" w16cid:durableId="2035685368">
    <w:abstractNumId w:val="5"/>
  </w:num>
  <w:num w:numId="4" w16cid:durableId="1215893583">
    <w:abstractNumId w:val="10"/>
  </w:num>
  <w:num w:numId="5" w16cid:durableId="1607031445">
    <w:abstractNumId w:val="8"/>
  </w:num>
  <w:num w:numId="6" w16cid:durableId="1974480338">
    <w:abstractNumId w:val="3"/>
  </w:num>
  <w:num w:numId="7" w16cid:durableId="1155756419">
    <w:abstractNumId w:val="9"/>
  </w:num>
  <w:num w:numId="8" w16cid:durableId="948664548">
    <w:abstractNumId w:val="1"/>
  </w:num>
  <w:num w:numId="9" w16cid:durableId="1644307638">
    <w:abstractNumId w:val="0"/>
  </w:num>
  <w:num w:numId="10" w16cid:durableId="1645424494">
    <w:abstractNumId w:val="2"/>
  </w:num>
  <w:num w:numId="11" w16cid:durableId="1072703645">
    <w:abstractNumId w:val="4"/>
  </w:num>
  <w:num w:numId="12" w16cid:durableId="1675181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5E"/>
    <w:rsid w:val="00013BD6"/>
    <w:rsid w:val="0003040B"/>
    <w:rsid w:val="00031C72"/>
    <w:rsid w:val="00034A6E"/>
    <w:rsid w:val="00074821"/>
    <w:rsid w:val="00097EF0"/>
    <w:rsid w:val="000A3BDA"/>
    <w:rsid w:val="000A515E"/>
    <w:rsid w:val="000C62CE"/>
    <w:rsid w:val="000D1C75"/>
    <w:rsid w:val="000F4494"/>
    <w:rsid w:val="001004F5"/>
    <w:rsid w:val="001035D2"/>
    <w:rsid w:val="00106DEB"/>
    <w:rsid w:val="00131F5A"/>
    <w:rsid w:val="00137EB5"/>
    <w:rsid w:val="00141B92"/>
    <w:rsid w:val="001570EC"/>
    <w:rsid w:val="00160CEB"/>
    <w:rsid w:val="00187624"/>
    <w:rsid w:val="001925C5"/>
    <w:rsid w:val="00193463"/>
    <w:rsid w:val="001935E3"/>
    <w:rsid w:val="001950CD"/>
    <w:rsid w:val="00196EE0"/>
    <w:rsid w:val="001A0D49"/>
    <w:rsid w:val="001B6A46"/>
    <w:rsid w:val="001C5DD2"/>
    <w:rsid w:val="001F3B08"/>
    <w:rsid w:val="00225B19"/>
    <w:rsid w:val="002309B1"/>
    <w:rsid w:val="00246BA5"/>
    <w:rsid w:val="002652B9"/>
    <w:rsid w:val="002A0310"/>
    <w:rsid w:val="002B5ECC"/>
    <w:rsid w:val="002C6CE5"/>
    <w:rsid w:val="002D1782"/>
    <w:rsid w:val="002E35AA"/>
    <w:rsid w:val="002E48E9"/>
    <w:rsid w:val="00335220"/>
    <w:rsid w:val="00341C47"/>
    <w:rsid w:val="003617E4"/>
    <w:rsid w:val="00366CE1"/>
    <w:rsid w:val="0037132B"/>
    <w:rsid w:val="00377F79"/>
    <w:rsid w:val="0039297C"/>
    <w:rsid w:val="003969AD"/>
    <w:rsid w:val="003A5109"/>
    <w:rsid w:val="003A591F"/>
    <w:rsid w:val="003B02B1"/>
    <w:rsid w:val="003B634C"/>
    <w:rsid w:val="003B7DD3"/>
    <w:rsid w:val="003D5EC3"/>
    <w:rsid w:val="003E2CBC"/>
    <w:rsid w:val="003F5FFC"/>
    <w:rsid w:val="004117F0"/>
    <w:rsid w:val="00411F55"/>
    <w:rsid w:val="00423199"/>
    <w:rsid w:val="0042592B"/>
    <w:rsid w:val="004315A4"/>
    <w:rsid w:val="00444B85"/>
    <w:rsid w:val="00454462"/>
    <w:rsid w:val="00480FFE"/>
    <w:rsid w:val="004831EF"/>
    <w:rsid w:val="004A330B"/>
    <w:rsid w:val="004A5310"/>
    <w:rsid w:val="004D3F6C"/>
    <w:rsid w:val="004D7BE4"/>
    <w:rsid w:val="004E25A1"/>
    <w:rsid w:val="004E7F1D"/>
    <w:rsid w:val="004F488C"/>
    <w:rsid w:val="00502B86"/>
    <w:rsid w:val="00510EB6"/>
    <w:rsid w:val="00514B82"/>
    <w:rsid w:val="005179AB"/>
    <w:rsid w:val="005326FE"/>
    <w:rsid w:val="00541643"/>
    <w:rsid w:val="00546D7C"/>
    <w:rsid w:val="00550E42"/>
    <w:rsid w:val="00555029"/>
    <w:rsid w:val="005724E4"/>
    <w:rsid w:val="00572B55"/>
    <w:rsid w:val="00584762"/>
    <w:rsid w:val="00593A58"/>
    <w:rsid w:val="00597908"/>
    <w:rsid w:val="005D28BF"/>
    <w:rsid w:val="005D5AD4"/>
    <w:rsid w:val="005D63A4"/>
    <w:rsid w:val="005E7873"/>
    <w:rsid w:val="006008B6"/>
    <w:rsid w:val="006046CF"/>
    <w:rsid w:val="00610A99"/>
    <w:rsid w:val="006227EA"/>
    <w:rsid w:val="00623C93"/>
    <w:rsid w:val="00642A96"/>
    <w:rsid w:val="00643DE1"/>
    <w:rsid w:val="00650963"/>
    <w:rsid w:val="00666F20"/>
    <w:rsid w:val="0067124E"/>
    <w:rsid w:val="00684299"/>
    <w:rsid w:val="006C0ACF"/>
    <w:rsid w:val="006C5BB6"/>
    <w:rsid w:val="006D0139"/>
    <w:rsid w:val="006D0B3E"/>
    <w:rsid w:val="006D0C43"/>
    <w:rsid w:val="006D2505"/>
    <w:rsid w:val="006D3B82"/>
    <w:rsid w:val="006D6528"/>
    <w:rsid w:val="006E0766"/>
    <w:rsid w:val="006E36A0"/>
    <w:rsid w:val="00711995"/>
    <w:rsid w:val="00714962"/>
    <w:rsid w:val="00721BFB"/>
    <w:rsid w:val="0072632F"/>
    <w:rsid w:val="00726422"/>
    <w:rsid w:val="00731D66"/>
    <w:rsid w:val="0073756D"/>
    <w:rsid w:val="007503BE"/>
    <w:rsid w:val="007546DB"/>
    <w:rsid w:val="007566F4"/>
    <w:rsid w:val="007632C6"/>
    <w:rsid w:val="00767EF0"/>
    <w:rsid w:val="007A21C3"/>
    <w:rsid w:val="007B0532"/>
    <w:rsid w:val="007B1105"/>
    <w:rsid w:val="007B5960"/>
    <w:rsid w:val="007C723B"/>
    <w:rsid w:val="007D0FB6"/>
    <w:rsid w:val="007E38E5"/>
    <w:rsid w:val="007F07B9"/>
    <w:rsid w:val="00806350"/>
    <w:rsid w:val="00821EBE"/>
    <w:rsid w:val="00842E98"/>
    <w:rsid w:val="00847F14"/>
    <w:rsid w:val="0085510C"/>
    <w:rsid w:val="008732DC"/>
    <w:rsid w:val="008779CF"/>
    <w:rsid w:val="00882661"/>
    <w:rsid w:val="00895B7C"/>
    <w:rsid w:val="008B5BF3"/>
    <w:rsid w:val="008E67D5"/>
    <w:rsid w:val="009061CE"/>
    <w:rsid w:val="00936804"/>
    <w:rsid w:val="0093685D"/>
    <w:rsid w:val="00945D2A"/>
    <w:rsid w:val="00946AB1"/>
    <w:rsid w:val="009554BD"/>
    <w:rsid w:val="009730C2"/>
    <w:rsid w:val="00984E5F"/>
    <w:rsid w:val="009939FC"/>
    <w:rsid w:val="009B72BB"/>
    <w:rsid w:val="009C5063"/>
    <w:rsid w:val="009C5C18"/>
    <w:rsid w:val="009C622C"/>
    <w:rsid w:val="00A0564F"/>
    <w:rsid w:val="00A058BE"/>
    <w:rsid w:val="00A173C0"/>
    <w:rsid w:val="00A219CF"/>
    <w:rsid w:val="00A53CE7"/>
    <w:rsid w:val="00A56CE2"/>
    <w:rsid w:val="00A56DA6"/>
    <w:rsid w:val="00A638A7"/>
    <w:rsid w:val="00A65C94"/>
    <w:rsid w:val="00A6783A"/>
    <w:rsid w:val="00A73D1F"/>
    <w:rsid w:val="00A97902"/>
    <w:rsid w:val="00AA7629"/>
    <w:rsid w:val="00AB2E57"/>
    <w:rsid w:val="00AB456D"/>
    <w:rsid w:val="00AC5823"/>
    <w:rsid w:val="00AE7ADE"/>
    <w:rsid w:val="00AF47C1"/>
    <w:rsid w:val="00B061EC"/>
    <w:rsid w:val="00B14014"/>
    <w:rsid w:val="00B14EE5"/>
    <w:rsid w:val="00B22E9E"/>
    <w:rsid w:val="00B33AD4"/>
    <w:rsid w:val="00B53E18"/>
    <w:rsid w:val="00B56976"/>
    <w:rsid w:val="00B74892"/>
    <w:rsid w:val="00B8716A"/>
    <w:rsid w:val="00B92AC3"/>
    <w:rsid w:val="00B952CE"/>
    <w:rsid w:val="00B963CC"/>
    <w:rsid w:val="00B972E6"/>
    <w:rsid w:val="00BA5410"/>
    <w:rsid w:val="00BB3734"/>
    <w:rsid w:val="00BB37B6"/>
    <w:rsid w:val="00BC26F2"/>
    <w:rsid w:val="00BD1C63"/>
    <w:rsid w:val="00BD1F27"/>
    <w:rsid w:val="00BD26C5"/>
    <w:rsid w:val="00BE3A88"/>
    <w:rsid w:val="00BE3FFA"/>
    <w:rsid w:val="00BE5BA3"/>
    <w:rsid w:val="00BF0DBE"/>
    <w:rsid w:val="00C25683"/>
    <w:rsid w:val="00C273D5"/>
    <w:rsid w:val="00C4079C"/>
    <w:rsid w:val="00C40CF4"/>
    <w:rsid w:val="00C42A27"/>
    <w:rsid w:val="00C439A3"/>
    <w:rsid w:val="00C53966"/>
    <w:rsid w:val="00C54F93"/>
    <w:rsid w:val="00C70664"/>
    <w:rsid w:val="00C77427"/>
    <w:rsid w:val="00C855B0"/>
    <w:rsid w:val="00C91ADD"/>
    <w:rsid w:val="00C92EDF"/>
    <w:rsid w:val="00CB26C6"/>
    <w:rsid w:val="00CB3563"/>
    <w:rsid w:val="00CD38BE"/>
    <w:rsid w:val="00CD6012"/>
    <w:rsid w:val="00CF0E21"/>
    <w:rsid w:val="00CF7D00"/>
    <w:rsid w:val="00D0075C"/>
    <w:rsid w:val="00D12DB9"/>
    <w:rsid w:val="00D150A7"/>
    <w:rsid w:val="00D15555"/>
    <w:rsid w:val="00D402C5"/>
    <w:rsid w:val="00D47D3E"/>
    <w:rsid w:val="00D53CC3"/>
    <w:rsid w:val="00D9416A"/>
    <w:rsid w:val="00D970C0"/>
    <w:rsid w:val="00D97DAA"/>
    <w:rsid w:val="00DC308F"/>
    <w:rsid w:val="00DC6955"/>
    <w:rsid w:val="00DE2DC3"/>
    <w:rsid w:val="00DE715E"/>
    <w:rsid w:val="00DF297B"/>
    <w:rsid w:val="00E06805"/>
    <w:rsid w:val="00E13701"/>
    <w:rsid w:val="00E33447"/>
    <w:rsid w:val="00E35734"/>
    <w:rsid w:val="00E4085C"/>
    <w:rsid w:val="00E43FF5"/>
    <w:rsid w:val="00E55D92"/>
    <w:rsid w:val="00E61084"/>
    <w:rsid w:val="00E627A0"/>
    <w:rsid w:val="00E62BC8"/>
    <w:rsid w:val="00E652E3"/>
    <w:rsid w:val="00E86025"/>
    <w:rsid w:val="00E870EC"/>
    <w:rsid w:val="00E951E1"/>
    <w:rsid w:val="00EA2CFA"/>
    <w:rsid w:val="00EA5BB9"/>
    <w:rsid w:val="00EC5483"/>
    <w:rsid w:val="00EC5A06"/>
    <w:rsid w:val="00ED2647"/>
    <w:rsid w:val="00ED595E"/>
    <w:rsid w:val="00F13832"/>
    <w:rsid w:val="00F44A41"/>
    <w:rsid w:val="00F460CA"/>
    <w:rsid w:val="00F60D30"/>
    <w:rsid w:val="00F6250B"/>
    <w:rsid w:val="00F73C45"/>
    <w:rsid w:val="00F907D6"/>
    <w:rsid w:val="00F93435"/>
    <w:rsid w:val="00F93840"/>
    <w:rsid w:val="00FA45F5"/>
    <w:rsid w:val="00FA722E"/>
    <w:rsid w:val="00FC149E"/>
    <w:rsid w:val="00FC3907"/>
    <w:rsid w:val="00FC70BB"/>
    <w:rsid w:val="00FD204A"/>
    <w:rsid w:val="00FF7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DB2B"/>
  <w15:chartTrackingRefBased/>
  <w15:docId w15:val="{BDC372B6-60DF-443A-AAD0-4C78E9A9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6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46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03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6CF"/>
    <w:pPr>
      <w:ind w:left="720"/>
      <w:contextualSpacing/>
    </w:pPr>
  </w:style>
  <w:style w:type="character" w:customStyle="1" w:styleId="Heading1Char">
    <w:name w:val="Heading 1 Char"/>
    <w:basedOn w:val="DefaultParagraphFont"/>
    <w:link w:val="Heading1"/>
    <w:uiPriority w:val="9"/>
    <w:rsid w:val="006046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46C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96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4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B82"/>
  </w:style>
  <w:style w:type="paragraph" w:styleId="Footer">
    <w:name w:val="footer"/>
    <w:basedOn w:val="Normal"/>
    <w:link w:val="FooterChar"/>
    <w:uiPriority w:val="99"/>
    <w:unhideWhenUsed/>
    <w:rsid w:val="00514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B82"/>
  </w:style>
  <w:style w:type="character" w:styleId="Hyperlink">
    <w:name w:val="Hyperlink"/>
    <w:basedOn w:val="DefaultParagraphFont"/>
    <w:uiPriority w:val="99"/>
    <w:unhideWhenUsed/>
    <w:rsid w:val="00BD1C63"/>
    <w:rPr>
      <w:color w:val="0563C1" w:themeColor="hyperlink"/>
      <w:u w:val="single"/>
    </w:rPr>
  </w:style>
  <w:style w:type="character" w:styleId="UnresolvedMention">
    <w:name w:val="Unresolved Mention"/>
    <w:basedOn w:val="DefaultParagraphFont"/>
    <w:uiPriority w:val="99"/>
    <w:semiHidden/>
    <w:unhideWhenUsed/>
    <w:rsid w:val="00BD1C63"/>
    <w:rPr>
      <w:color w:val="605E5C"/>
      <w:shd w:val="clear" w:color="auto" w:fill="E1DFDD"/>
    </w:rPr>
  </w:style>
  <w:style w:type="character" w:styleId="FollowedHyperlink">
    <w:name w:val="FollowedHyperlink"/>
    <w:basedOn w:val="DefaultParagraphFont"/>
    <w:uiPriority w:val="99"/>
    <w:semiHidden/>
    <w:unhideWhenUsed/>
    <w:rsid w:val="00FA45F5"/>
    <w:rPr>
      <w:color w:val="954F72" w:themeColor="followedHyperlink"/>
      <w:u w:val="single"/>
    </w:rPr>
  </w:style>
  <w:style w:type="character" w:styleId="CommentReference">
    <w:name w:val="annotation reference"/>
    <w:basedOn w:val="DefaultParagraphFont"/>
    <w:uiPriority w:val="99"/>
    <w:semiHidden/>
    <w:unhideWhenUsed/>
    <w:rsid w:val="00A56DA6"/>
    <w:rPr>
      <w:sz w:val="16"/>
      <w:szCs w:val="16"/>
    </w:rPr>
  </w:style>
  <w:style w:type="paragraph" w:styleId="CommentText">
    <w:name w:val="annotation text"/>
    <w:basedOn w:val="Normal"/>
    <w:link w:val="CommentTextChar"/>
    <w:uiPriority w:val="99"/>
    <w:unhideWhenUsed/>
    <w:rsid w:val="00A56DA6"/>
    <w:pPr>
      <w:spacing w:line="240" w:lineRule="auto"/>
    </w:pPr>
    <w:rPr>
      <w:sz w:val="20"/>
      <w:szCs w:val="20"/>
    </w:rPr>
  </w:style>
  <w:style w:type="character" w:customStyle="1" w:styleId="CommentTextChar">
    <w:name w:val="Comment Text Char"/>
    <w:basedOn w:val="DefaultParagraphFont"/>
    <w:link w:val="CommentText"/>
    <w:uiPriority w:val="99"/>
    <w:rsid w:val="00A56DA6"/>
    <w:rPr>
      <w:sz w:val="20"/>
      <w:szCs w:val="20"/>
    </w:rPr>
  </w:style>
  <w:style w:type="paragraph" w:styleId="CommentSubject">
    <w:name w:val="annotation subject"/>
    <w:basedOn w:val="CommentText"/>
    <w:next w:val="CommentText"/>
    <w:link w:val="CommentSubjectChar"/>
    <w:uiPriority w:val="99"/>
    <w:semiHidden/>
    <w:unhideWhenUsed/>
    <w:rsid w:val="00A56DA6"/>
    <w:rPr>
      <w:b/>
      <w:bCs/>
    </w:rPr>
  </w:style>
  <w:style w:type="character" w:customStyle="1" w:styleId="CommentSubjectChar">
    <w:name w:val="Comment Subject Char"/>
    <w:basedOn w:val="CommentTextChar"/>
    <w:link w:val="CommentSubject"/>
    <w:uiPriority w:val="99"/>
    <w:semiHidden/>
    <w:rsid w:val="00A56DA6"/>
    <w:rPr>
      <w:b/>
      <w:bCs/>
      <w:sz w:val="20"/>
      <w:szCs w:val="20"/>
    </w:rPr>
  </w:style>
  <w:style w:type="character" w:customStyle="1" w:styleId="Heading3Char">
    <w:name w:val="Heading 3 Char"/>
    <w:basedOn w:val="DefaultParagraphFont"/>
    <w:link w:val="Heading3"/>
    <w:uiPriority w:val="9"/>
    <w:rsid w:val="002A031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48460">
      <w:bodyDiv w:val="1"/>
      <w:marLeft w:val="0"/>
      <w:marRight w:val="0"/>
      <w:marTop w:val="0"/>
      <w:marBottom w:val="0"/>
      <w:divBdr>
        <w:top w:val="none" w:sz="0" w:space="0" w:color="auto"/>
        <w:left w:val="none" w:sz="0" w:space="0" w:color="auto"/>
        <w:bottom w:val="none" w:sz="0" w:space="0" w:color="auto"/>
        <w:right w:val="none" w:sz="0" w:space="0" w:color="auto"/>
      </w:divBdr>
    </w:div>
    <w:div w:id="202624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RoiZuaxtYE" TargetMode="External"/><Relationship Id="rId13" Type="http://schemas.openxmlformats.org/officeDocument/2006/relationships/hyperlink" Target="https://youtu.be/0f_maZPzxyU" TargetMode="External"/><Relationship Id="rId18" Type="http://schemas.openxmlformats.org/officeDocument/2006/relationships/diagramQuickStyle" Target="diagrams/quickStyle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youtu.be/H2MFLn5W1S0" TargetMode="External"/><Relationship Id="rId17" Type="http://schemas.openxmlformats.org/officeDocument/2006/relationships/diagramLayout" Target="diagrams/layout1.xml"/><Relationship Id="rId25" Type="http://schemas.openxmlformats.org/officeDocument/2006/relationships/hyperlink" Target="https://www.w3schools.com/bootstrap5/bootstrap_buttons.php"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youtu.be/vtbimEl-SaI"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s://youtu.be/WyJqr0xgygc" TargetMode="External"/><Relationship Id="rId14" Type="http://schemas.openxmlformats.org/officeDocument/2006/relationships/hyperlink" Target="https://youtu.be/xY9kQnNSB08" TargetMode="External"/><Relationship Id="rId22" Type="http://schemas.openxmlformats.org/officeDocument/2006/relationships/image" Target="media/image4.png"/><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4086D7-8A9C-4A96-A537-A250A1D72F46}" type="doc">
      <dgm:prSet loTypeId="urn:microsoft.com/office/officeart/2005/8/layout/venn1" loCatId="relationship" qsTypeId="urn:microsoft.com/office/officeart/2005/8/quickstyle/simple1" qsCatId="simple" csTypeId="urn:microsoft.com/office/officeart/2005/8/colors/colorful1" csCatId="colorful" phldr="1"/>
      <dgm:spPr/>
    </dgm:pt>
    <dgm:pt modelId="{F5C5035B-BE97-44EE-8D61-AA3D6EB4784B}">
      <dgm:prSet phldrT="[Text]" custT="1"/>
      <dgm:spPr>
        <a:xfrm>
          <a:off x="420018" y="288671"/>
          <a:ext cx="1164023" cy="1164023"/>
        </a:xfrm>
        <a:prstGeom prst="ellipse">
          <a:avLst/>
        </a:prstGeo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200" b="1" dirty="0">
              <a:solidFill>
                <a:sysClr val="windowText" lastClr="000000">
                  <a:hueOff val="0"/>
                  <a:satOff val="0"/>
                  <a:lumOff val="0"/>
                  <a:alphaOff val="0"/>
                </a:sysClr>
              </a:solidFill>
              <a:latin typeface="Calibri" panose="020F0502020204030204"/>
              <a:ea typeface="+mn-ea"/>
              <a:cs typeface="+mn-cs"/>
            </a:rPr>
            <a:t>HTML</a:t>
          </a:r>
          <a:r>
            <a:rPr lang="en-US" sz="1200" dirty="0">
              <a:solidFill>
                <a:sysClr val="windowText" lastClr="000000">
                  <a:hueOff val="0"/>
                  <a:satOff val="0"/>
                  <a:lumOff val="0"/>
                  <a:alphaOff val="0"/>
                </a:sysClr>
              </a:solidFill>
              <a:latin typeface="Calibri" panose="020F0502020204030204"/>
              <a:ea typeface="+mn-ea"/>
              <a:cs typeface="+mn-cs"/>
            </a:rPr>
            <a:t> </a:t>
          </a:r>
          <a:br>
            <a:rPr lang="en-US" sz="1200" dirty="0">
              <a:solidFill>
                <a:sysClr val="windowText" lastClr="000000">
                  <a:hueOff val="0"/>
                  <a:satOff val="0"/>
                  <a:lumOff val="0"/>
                  <a:alphaOff val="0"/>
                </a:sysClr>
              </a:solidFill>
              <a:latin typeface="Calibri" panose="020F0502020204030204"/>
              <a:ea typeface="+mn-ea"/>
              <a:cs typeface="+mn-cs"/>
            </a:rPr>
          </a:br>
          <a:r>
            <a:rPr lang="en-US" sz="900" dirty="0">
              <a:solidFill>
                <a:sysClr val="windowText" lastClr="000000">
                  <a:hueOff val="0"/>
                  <a:satOff val="0"/>
                  <a:lumOff val="0"/>
                  <a:alphaOff val="0"/>
                </a:sysClr>
              </a:solidFill>
              <a:latin typeface="Calibri" panose="020F0502020204030204"/>
              <a:ea typeface="+mn-ea"/>
              <a:cs typeface="+mn-cs"/>
            </a:rPr>
            <a:t>(document structure)</a:t>
          </a:r>
        </a:p>
      </dgm:t>
    </dgm:pt>
    <dgm:pt modelId="{D4B71D13-C90E-4B51-8274-AA7B02FD5250}" type="parTrans" cxnId="{1833CAB3-2743-4DFC-ABE8-7A7C9020283A}">
      <dgm:prSet/>
      <dgm:spPr/>
      <dgm:t>
        <a:bodyPr/>
        <a:lstStyle/>
        <a:p>
          <a:endParaRPr lang="en-US"/>
        </a:p>
      </dgm:t>
    </dgm:pt>
    <dgm:pt modelId="{EC368900-8ECE-4873-AE95-40C942EC0C87}" type="sibTrans" cxnId="{1833CAB3-2743-4DFC-ABE8-7A7C9020283A}">
      <dgm:prSet/>
      <dgm:spPr/>
      <dgm:t>
        <a:bodyPr/>
        <a:lstStyle/>
        <a:p>
          <a:endParaRPr lang="en-US"/>
        </a:p>
      </dgm:t>
    </dgm:pt>
    <dgm:pt modelId="{569BD7F8-25FD-4F3F-9677-6375DE1A7CEA}">
      <dgm:prSet custT="1"/>
      <dgm:spPr>
        <a:xfrm>
          <a:off x="840036" y="1016185"/>
          <a:ext cx="1164023" cy="1164023"/>
        </a:xfrm>
        <a:prstGeom prst="ellipse">
          <a:avLst/>
        </a:prstGeom>
        <a:solidFill>
          <a:srgbClr val="A5A5A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200" b="1" dirty="0">
              <a:solidFill>
                <a:sysClr val="windowText" lastClr="000000">
                  <a:hueOff val="0"/>
                  <a:satOff val="0"/>
                  <a:lumOff val="0"/>
                  <a:alphaOff val="0"/>
                </a:sysClr>
              </a:solidFill>
              <a:latin typeface="Calibri" panose="020F0502020204030204"/>
              <a:ea typeface="+mn-ea"/>
              <a:cs typeface="+mn-cs"/>
            </a:rPr>
            <a:t>JavaScript</a:t>
          </a:r>
          <a:r>
            <a:rPr lang="en-US" sz="1200" dirty="0">
              <a:solidFill>
                <a:sysClr val="windowText" lastClr="000000">
                  <a:hueOff val="0"/>
                  <a:satOff val="0"/>
                  <a:lumOff val="0"/>
                  <a:alphaOff val="0"/>
                </a:sysClr>
              </a:solidFill>
              <a:latin typeface="Calibri" panose="020F0502020204030204"/>
              <a:ea typeface="+mn-ea"/>
              <a:cs typeface="+mn-cs"/>
            </a:rPr>
            <a:t> </a:t>
          </a:r>
          <a:r>
            <a:rPr lang="en-US" sz="900" dirty="0">
              <a:solidFill>
                <a:sysClr val="windowText" lastClr="000000">
                  <a:hueOff val="0"/>
                  <a:satOff val="0"/>
                  <a:lumOff val="0"/>
                  <a:alphaOff val="0"/>
                </a:sysClr>
              </a:solidFill>
              <a:latin typeface="Calibri" panose="020F0502020204030204"/>
              <a:ea typeface="+mn-ea"/>
              <a:cs typeface="+mn-cs"/>
            </a:rPr>
            <a:t>(logic, calculations, and actions)</a:t>
          </a:r>
        </a:p>
      </dgm:t>
    </dgm:pt>
    <dgm:pt modelId="{60B6C2DA-056F-43FE-B186-8C1473AD8ECA}" type="parTrans" cxnId="{EDF42033-01A1-429F-B986-616D06A25EEB}">
      <dgm:prSet/>
      <dgm:spPr/>
      <dgm:t>
        <a:bodyPr/>
        <a:lstStyle/>
        <a:p>
          <a:endParaRPr lang="en-US"/>
        </a:p>
      </dgm:t>
    </dgm:pt>
    <dgm:pt modelId="{9A1F80C7-902B-4E42-AB3A-DE6093E9DA70}" type="sibTrans" cxnId="{EDF42033-01A1-429F-B986-616D06A25EEB}">
      <dgm:prSet/>
      <dgm:spPr/>
      <dgm:t>
        <a:bodyPr/>
        <a:lstStyle/>
        <a:p>
          <a:endParaRPr lang="en-US"/>
        </a:p>
      </dgm:t>
    </dgm:pt>
    <dgm:pt modelId="{8A15598D-D3B1-4161-AA69-C4AC5CB56A1B}">
      <dgm:prSet custT="1"/>
      <dgm:spPr>
        <a:xfrm>
          <a:off x="0" y="1016185"/>
          <a:ext cx="1164023" cy="1164023"/>
        </a:xfrm>
        <a:prstGeom prst="ellipse">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200" b="1" dirty="0">
              <a:solidFill>
                <a:sysClr val="windowText" lastClr="000000">
                  <a:hueOff val="0"/>
                  <a:satOff val="0"/>
                  <a:lumOff val="0"/>
                  <a:alphaOff val="0"/>
                </a:sysClr>
              </a:solidFill>
              <a:latin typeface="Calibri" panose="020F0502020204030204"/>
              <a:ea typeface="+mn-ea"/>
              <a:cs typeface="+mn-cs"/>
            </a:rPr>
            <a:t>CSS</a:t>
          </a:r>
          <a:r>
            <a:rPr lang="en-US" sz="1200" dirty="0">
              <a:solidFill>
                <a:sysClr val="windowText" lastClr="000000">
                  <a:hueOff val="0"/>
                  <a:satOff val="0"/>
                  <a:lumOff val="0"/>
                  <a:alphaOff val="0"/>
                </a:sysClr>
              </a:solidFill>
              <a:latin typeface="Calibri" panose="020F0502020204030204"/>
              <a:ea typeface="+mn-ea"/>
              <a:cs typeface="+mn-cs"/>
            </a:rPr>
            <a:t> (</a:t>
          </a:r>
          <a:r>
            <a:rPr lang="en-US" sz="900" dirty="0">
              <a:solidFill>
                <a:sysClr val="windowText" lastClr="000000">
                  <a:hueOff val="0"/>
                  <a:satOff val="0"/>
                  <a:lumOff val="0"/>
                  <a:alphaOff val="0"/>
                </a:sysClr>
              </a:solidFill>
              <a:latin typeface="Calibri" panose="020F0502020204030204"/>
              <a:ea typeface="+mn-ea"/>
              <a:cs typeface="+mn-cs"/>
            </a:rPr>
            <a:t>aesthetic appearance)</a:t>
          </a:r>
        </a:p>
      </dgm:t>
    </dgm:pt>
    <dgm:pt modelId="{81D9ACBD-4E79-4824-B1B4-FBE318C100C7}" type="parTrans" cxnId="{9715CC1B-29AF-4790-B59B-73B0FC705FC9}">
      <dgm:prSet/>
      <dgm:spPr/>
      <dgm:t>
        <a:bodyPr/>
        <a:lstStyle/>
        <a:p>
          <a:endParaRPr lang="en-US"/>
        </a:p>
      </dgm:t>
    </dgm:pt>
    <dgm:pt modelId="{3AE9BC2A-F0B5-4F73-9B14-0C3C95815D79}" type="sibTrans" cxnId="{9715CC1B-29AF-4790-B59B-73B0FC705FC9}">
      <dgm:prSet/>
      <dgm:spPr/>
      <dgm:t>
        <a:bodyPr/>
        <a:lstStyle/>
        <a:p>
          <a:endParaRPr lang="en-US"/>
        </a:p>
      </dgm:t>
    </dgm:pt>
    <dgm:pt modelId="{0E6701FE-18F8-464F-9BDB-68194BAD8B2F}" type="pres">
      <dgm:prSet presAssocID="{614086D7-8A9C-4A96-A537-A250A1D72F46}" presName="compositeShape" presStyleCnt="0">
        <dgm:presLayoutVars>
          <dgm:chMax val="7"/>
          <dgm:dir/>
          <dgm:resizeHandles val="exact"/>
        </dgm:presLayoutVars>
      </dgm:prSet>
      <dgm:spPr/>
    </dgm:pt>
    <dgm:pt modelId="{7114A03B-1C25-461B-BAAF-44F7D4F64A3F}" type="pres">
      <dgm:prSet presAssocID="{F5C5035B-BE97-44EE-8D61-AA3D6EB4784B}" presName="circ1" presStyleLbl="vennNode1" presStyleIdx="0" presStyleCnt="3"/>
      <dgm:spPr/>
    </dgm:pt>
    <dgm:pt modelId="{8AEA0DBC-DD83-4813-8B7C-E5D8D8C31B31}" type="pres">
      <dgm:prSet presAssocID="{F5C5035B-BE97-44EE-8D61-AA3D6EB4784B}" presName="circ1Tx" presStyleLbl="revTx" presStyleIdx="0" presStyleCnt="0">
        <dgm:presLayoutVars>
          <dgm:chMax val="0"/>
          <dgm:chPref val="0"/>
          <dgm:bulletEnabled val="1"/>
        </dgm:presLayoutVars>
      </dgm:prSet>
      <dgm:spPr/>
    </dgm:pt>
    <dgm:pt modelId="{E45BB83A-2D7A-445B-A594-45C55B2E5BA9}" type="pres">
      <dgm:prSet presAssocID="{569BD7F8-25FD-4F3F-9677-6375DE1A7CEA}" presName="circ2" presStyleLbl="vennNode1" presStyleIdx="1" presStyleCnt="3"/>
      <dgm:spPr/>
    </dgm:pt>
    <dgm:pt modelId="{85B49593-4A81-4AE0-86A1-BE19F3C4D2F0}" type="pres">
      <dgm:prSet presAssocID="{569BD7F8-25FD-4F3F-9677-6375DE1A7CEA}" presName="circ2Tx" presStyleLbl="revTx" presStyleIdx="0" presStyleCnt="0">
        <dgm:presLayoutVars>
          <dgm:chMax val="0"/>
          <dgm:chPref val="0"/>
          <dgm:bulletEnabled val="1"/>
        </dgm:presLayoutVars>
      </dgm:prSet>
      <dgm:spPr/>
    </dgm:pt>
    <dgm:pt modelId="{34A9348F-3327-44C0-B6A3-2C5CAEAA9025}" type="pres">
      <dgm:prSet presAssocID="{8A15598D-D3B1-4161-AA69-C4AC5CB56A1B}" presName="circ3" presStyleLbl="vennNode1" presStyleIdx="2" presStyleCnt="3"/>
      <dgm:spPr/>
    </dgm:pt>
    <dgm:pt modelId="{B92C8532-D464-4F81-8BBD-FF6F2073180B}" type="pres">
      <dgm:prSet presAssocID="{8A15598D-D3B1-4161-AA69-C4AC5CB56A1B}" presName="circ3Tx" presStyleLbl="revTx" presStyleIdx="0" presStyleCnt="0">
        <dgm:presLayoutVars>
          <dgm:chMax val="0"/>
          <dgm:chPref val="0"/>
          <dgm:bulletEnabled val="1"/>
        </dgm:presLayoutVars>
      </dgm:prSet>
      <dgm:spPr/>
    </dgm:pt>
  </dgm:ptLst>
  <dgm:cxnLst>
    <dgm:cxn modelId="{14CC1516-09DE-467C-9098-77D102B4D651}" type="presOf" srcId="{F5C5035B-BE97-44EE-8D61-AA3D6EB4784B}" destId="{8AEA0DBC-DD83-4813-8B7C-E5D8D8C31B31}" srcOrd="1" destOrd="0" presId="urn:microsoft.com/office/officeart/2005/8/layout/venn1"/>
    <dgm:cxn modelId="{9715CC1B-29AF-4790-B59B-73B0FC705FC9}" srcId="{614086D7-8A9C-4A96-A537-A250A1D72F46}" destId="{8A15598D-D3B1-4161-AA69-C4AC5CB56A1B}" srcOrd="2" destOrd="0" parTransId="{81D9ACBD-4E79-4824-B1B4-FBE318C100C7}" sibTransId="{3AE9BC2A-F0B5-4F73-9B14-0C3C95815D79}"/>
    <dgm:cxn modelId="{7784062C-10F6-4F4C-9DDA-C4A9764F0560}" type="presOf" srcId="{569BD7F8-25FD-4F3F-9677-6375DE1A7CEA}" destId="{E45BB83A-2D7A-445B-A594-45C55B2E5BA9}" srcOrd="0" destOrd="0" presId="urn:microsoft.com/office/officeart/2005/8/layout/venn1"/>
    <dgm:cxn modelId="{EDF42033-01A1-429F-B986-616D06A25EEB}" srcId="{614086D7-8A9C-4A96-A537-A250A1D72F46}" destId="{569BD7F8-25FD-4F3F-9677-6375DE1A7CEA}" srcOrd="1" destOrd="0" parTransId="{60B6C2DA-056F-43FE-B186-8C1473AD8ECA}" sibTransId="{9A1F80C7-902B-4E42-AB3A-DE6093E9DA70}"/>
    <dgm:cxn modelId="{F01D996A-09C4-4ADD-B353-ECFB02DB910F}" type="presOf" srcId="{614086D7-8A9C-4A96-A537-A250A1D72F46}" destId="{0E6701FE-18F8-464F-9BDB-68194BAD8B2F}" srcOrd="0" destOrd="0" presId="urn:microsoft.com/office/officeart/2005/8/layout/venn1"/>
    <dgm:cxn modelId="{9A75F356-DCAA-4B11-B839-42FED8885748}" type="presOf" srcId="{8A15598D-D3B1-4161-AA69-C4AC5CB56A1B}" destId="{34A9348F-3327-44C0-B6A3-2C5CAEAA9025}" srcOrd="0" destOrd="0" presId="urn:microsoft.com/office/officeart/2005/8/layout/venn1"/>
    <dgm:cxn modelId="{493F0E91-5914-45BC-81E5-F506D85553FC}" type="presOf" srcId="{569BD7F8-25FD-4F3F-9677-6375DE1A7CEA}" destId="{85B49593-4A81-4AE0-86A1-BE19F3C4D2F0}" srcOrd="1" destOrd="0" presId="urn:microsoft.com/office/officeart/2005/8/layout/venn1"/>
    <dgm:cxn modelId="{6825799B-E9FC-462C-A4B7-D222A529B6A2}" type="presOf" srcId="{8A15598D-D3B1-4161-AA69-C4AC5CB56A1B}" destId="{B92C8532-D464-4F81-8BBD-FF6F2073180B}" srcOrd="1" destOrd="0" presId="urn:microsoft.com/office/officeart/2005/8/layout/venn1"/>
    <dgm:cxn modelId="{19B8FBA1-5DCA-4BD5-AA24-E3BB34AD0CD7}" type="presOf" srcId="{F5C5035B-BE97-44EE-8D61-AA3D6EB4784B}" destId="{7114A03B-1C25-461B-BAAF-44F7D4F64A3F}" srcOrd="0" destOrd="0" presId="urn:microsoft.com/office/officeart/2005/8/layout/venn1"/>
    <dgm:cxn modelId="{1833CAB3-2743-4DFC-ABE8-7A7C9020283A}" srcId="{614086D7-8A9C-4A96-A537-A250A1D72F46}" destId="{F5C5035B-BE97-44EE-8D61-AA3D6EB4784B}" srcOrd="0" destOrd="0" parTransId="{D4B71D13-C90E-4B51-8274-AA7B02FD5250}" sibTransId="{EC368900-8ECE-4873-AE95-40C942EC0C87}"/>
    <dgm:cxn modelId="{2BD2E2A0-2700-4355-9505-70A930E05A2F}" type="presParOf" srcId="{0E6701FE-18F8-464F-9BDB-68194BAD8B2F}" destId="{7114A03B-1C25-461B-BAAF-44F7D4F64A3F}" srcOrd="0" destOrd="0" presId="urn:microsoft.com/office/officeart/2005/8/layout/venn1"/>
    <dgm:cxn modelId="{5A48B86C-C3FF-4A57-87D2-DD9DA7DC38EF}" type="presParOf" srcId="{0E6701FE-18F8-464F-9BDB-68194BAD8B2F}" destId="{8AEA0DBC-DD83-4813-8B7C-E5D8D8C31B31}" srcOrd="1" destOrd="0" presId="urn:microsoft.com/office/officeart/2005/8/layout/venn1"/>
    <dgm:cxn modelId="{6C7ABA31-AB0D-4956-9198-975981D277EF}" type="presParOf" srcId="{0E6701FE-18F8-464F-9BDB-68194BAD8B2F}" destId="{E45BB83A-2D7A-445B-A594-45C55B2E5BA9}" srcOrd="2" destOrd="0" presId="urn:microsoft.com/office/officeart/2005/8/layout/venn1"/>
    <dgm:cxn modelId="{7E987096-233B-43C4-8156-E65D0F79DC9A}" type="presParOf" srcId="{0E6701FE-18F8-464F-9BDB-68194BAD8B2F}" destId="{85B49593-4A81-4AE0-86A1-BE19F3C4D2F0}" srcOrd="3" destOrd="0" presId="urn:microsoft.com/office/officeart/2005/8/layout/venn1"/>
    <dgm:cxn modelId="{9187ED47-E447-4982-848E-C1D36F082DBB}" type="presParOf" srcId="{0E6701FE-18F8-464F-9BDB-68194BAD8B2F}" destId="{34A9348F-3327-44C0-B6A3-2C5CAEAA9025}" srcOrd="4" destOrd="0" presId="urn:microsoft.com/office/officeart/2005/8/layout/venn1"/>
    <dgm:cxn modelId="{0CB25937-5068-4991-963E-3F3F857FE958}" type="presParOf" srcId="{0E6701FE-18F8-464F-9BDB-68194BAD8B2F}" destId="{B92C8532-D464-4F81-8BBD-FF6F2073180B}" srcOrd="5" destOrd="0" presId="urn:microsoft.com/office/officeart/2005/8/layout/ven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14A03B-1C25-461B-BAAF-44F7D4F64A3F}">
      <dsp:nvSpPr>
        <dsp:cNvPr id="0" name=""/>
        <dsp:cNvSpPr/>
      </dsp:nvSpPr>
      <dsp:spPr>
        <a:xfrm>
          <a:off x="835913" y="32003"/>
          <a:ext cx="1536192" cy="1536192"/>
        </a:xfrm>
        <a:prstGeom prst="ellipse">
          <a:avLst/>
        </a:prstGeo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ysClr val="windowText" lastClr="000000">
                  <a:hueOff val="0"/>
                  <a:satOff val="0"/>
                  <a:lumOff val="0"/>
                  <a:alphaOff val="0"/>
                </a:sysClr>
              </a:solidFill>
              <a:latin typeface="Calibri" panose="020F0502020204030204"/>
              <a:ea typeface="+mn-ea"/>
              <a:cs typeface="+mn-cs"/>
            </a:rPr>
            <a:t>HTML</a:t>
          </a:r>
          <a:r>
            <a:rPr lang="en-US" sz="1200" kern="1200" dirty="0">
              <a:solidFill>
                <a:sysClr val="windowText" lastClr="000000">
                  <a:hueOff val="0"/>
                  <a:satOff val="0"/>
                  <a:lumOff val="0"/>
                  <a:alphaOff val="0"/>
                </a:sysClr>
              </a:solidFill>
              <a:latin typeface="Calibri" panose="020F0502020204030204"/>
              <a:ea typeface="+mn-ea"/>
              <a:cs typeface="+mn-cs"/>
            </a:rPr>
            <a:t> </a:t>
          </a:r>
          <a:br>
            <a:rPr lang="en-US" sz="1200" kern="1200" dirty="0">
              <a:solidFill>
                <a:sysClr val="windowText" lastClr="000000">
                  <a:hueOff val="0"/>
                  <a:satOff val="0"/>
                  <a:lumOff val="0"/>
                  <a:alphaOff val="0"/>
                </a:sysClr>
              </a:solidFill>
              <a:latin typeface="Calibri" panose="020F0502020204030204"/>
              <a:ea typeface="+mn-ea"/>
              <a:cs typeface="+mn-cs"/>
            </a:rPr>
          </a:br>
          <a:r>
            <a:rPr lang="en-US" sz="900" kern="1200" dirty="0">
              <a:solidFill>
                <a:sysClr val="windowText" lastClr="000000">
                  <a:hueOff val="0"/>
                  <a:satOff val="0"/>
                  <a:lumOff val="0"/>
                  <a:alphaOff val="0"/>
                </a:sysClr>
              </a:solidFill>
              <a:latin typeface="Calibri" panose="020F0502020204030204"/>
              <a:ea typeface="+mn-ea"/>
              <a:cs typeface="+mn-cs"/>
            </a:rPr>
            <a:t>(document structure)</a:t>
          </a:r>
        </a:p>
      </dsp:txBody>
      <dsp:txXfrm>
        <a:off x="1205717" y="402073"/>
        <a:ext cx="796584" cy="488814"/>
      </dsp:txXfrm>
    </dsp:sp>
    <dsp:sp modelId="{E45BB83A-2D7A-445B-A594-45C55B2E5BA9}">
      <dsp:nvSpPr>
        <dsp:cNvPr id="0" name=""/>
        <dsp:cNvSpPr/>
      </dsp:nvSpPr>
      <dsp:spPr>
        <a:xfrm>
          <a:off x="1390223" y="992124"/>
          <a:ext cx="1536192" cy="1536192"/>
        </a:xfrm>
        <a:prstGeom prst="ellipse">
          <a:avLst/>
        </a:prstGeom>
        <a:solidFill>
          <a:srgbClr val="A5A5A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ysClr val="windowText" lastClr="000000">
                  <a:hueOff val="0"/>
                  <a:satOff val="0"/>
                  <a:lumOff val="0"/>
                  <a:alphaOff val="0"/>
                </a:sysClr>
              </a:solidFill>
              <a:latin typeface="Calibri" panose="020F0502020204030204"/>
              <a:ea typeface="+mn-ea"/>
              <a:cs typeface="+mn-cs"/>
            </a:rPr>
            <a:t>JavaScript</a:t>
          </a:r>
          <a:r>
            <a:rPr lang="en-US" sz="1200" kern="1200" dirty="0">
              <a:solidFill>
                <a:sysClr val="windowText" lastClr="000000">
                  <a:hueOff val="0"/>
                  <a:satOff val="0"/>
                  <a:lumOff val="0"/>
                  <a:alphaOff val="0"/>
                </a:sysClr>
              </a:solidFill>
              <a:latin typeface="Calibri" panose="020F0502020204030204"/>
              <a:ea typeface="+mn-ea"/>
              <a:cs typeface="+mn-cs"/>
            </a:rPr>
            <a:t> </a:t>
          </a:r>
          <a:r>
            <a:rPr lang="en-US" sz="900" kern="1200" dirty="0">
              <a:solidFill>
                <a:sysClr val="windowText" lastClr="000000">
                  <a:hueOff val="0"/>
                  <a:satOff val="0"/>
                  <a:lumOff val="0"/>
                  <a:alphaOff val="0"/>
                </a:sysClr>
              </a:solidFill>
              <a:latin typeface="Calibri" panose="020F0502020204030204"/>
              <a:ea typeface="+mn-ea"/>
              <a:cs typeface="+mn-cs"/>
            </a:rPr>
            <a:t>(logic, calculations, and actions)</a:t>
          </a:r>
        </a:p>
      </dsp:txBody>
      <dsp:txXfrm>
        <a:off x="1995024" y="1512706"/>
        <a:ext cx="651751" cy="597439"/>
      </dsp:txXfrm>
    </dsp:sp>
    <dsp:sp modelId="{34A9348F-3327-44C0-B6A3-2C5CAEAA9025}">
      <dsp:nvSpPr>
        <dsp:cNvPr id="0" name=""/>
        <dsp:cNvSpPr/>
      </dsp:nvSpPr>
      <dsp:spPr>
        <a:xfrm>
          <a:off x="281604" y="992124"/>
          <a:ext cx="1536192" cy="1536192"/>
        </a:xfrm>
        <a:prstGeom prst="ellipse">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ysClr val="windowText" lastClr="000000">
                  <a:hueOff val="0"/>
                  <a:satOff val="0"/>
                  <a:lumOff val="0"/>
                  <a:alphaOff val="0"/>
                </a:sysClr>
              </a:solidFill>
              <a:latin typeface="Calibri" panose="020F0502020204030204"/>
              <a:ea typeface="+mn-ea"/>
              <a:cs typeface="+mn-cs"/>
            </a:rPr>
            <a:t>CSS</a:t>
          </a:r>
          <a:r>
            <a:rPr lang="en-US" sz="1200" kern="1200" dirty="0">
              <a:solidFill>
                <a:sysClr val="windowText" lastClr="000000">
                  <a:hueOff val="0"/>
                  <a:satOff val="0"/>
                  <a:lumOff val="0"/>
                  <a:alphaOff val="0"/>
                </a:sysClr>
              </a:solidFill>
              <a:latin typeface="Calibri" panose="020F0502020204030204"/>
              <a:ea typeface="+mn-ea"/>
              <a:cs typeface="+mn-cs"/>
            </a:rPr>
            <a:t> (</a:t>
          </a:r>
          <a:r>
            <a:rPr lang="en-US" sz="900" kern="1200" dirty="0">
              <a:solidFill>
                <a:sysClr val="windowText" lastClr="000000">
                  <a:hueOff val="0"/>
                  <a:satOff val="0"/>
                  <a:lumOff val="0"/>
                  <a:alphaOff val="0"/>
                </a:sysClr>
              </a:solidFill>
              <a:latin typeface="Calibri" panose="020F0502020204030204"/>
              <a:ea typeface="+mn-ea"/>
              <a:cs typeface="+mn-cs"/>
            </a:rPr>
            <a:t>aesthetic appearance)</a:t>
          </a:r>
        </a:p>
      </dsp:txBody>
      <dsp:txXfrm>
        <a:off x="561244" y="1512706"/>
        <a:ext cx="651751" cy="597439"/>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F4C9C-E89D-4823-8A09-3283381E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2988</TotalTime>
  <Pages>9</Pages>
  <Words>2330</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J. Shafer</cp:lastModifiedBy>
  <cp:revision>39</cp:revision>
  <dcterms:created xsi:type="dcterms:W3CDTF">2025-08-11T17:49:00Z</dcterms:created>
  <dcterms:modified xsi:type="dcterms:W3CDTF">2025-09-06T14:43:00Z</dcterms:modified>
</cp:coreProperties>
</file>