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6CB1" w14:textId="77777777" w:rsidR="00503EBA" w:rsidRDefault="00000000">
      <w:pPr>
        <w:pStyle w:val="Title"/>
      </w:pPr>
      <w:r>
        <w:t>Customer Journey Mapping Worksheet</w:t>
      </w:r>
    </w:p>
    <w:p w14:paraId="374E7CAC" w14:textId="77777777" w:rsidR="00503EBA" w:rsidRDefault="00000000">
      <w:r>
        <w:t>Instructions:</w:t>
      </w:r>
      <w:r>
        <w:br/>
        <w:t>Use this worksheet to map the experience of your selected persona across the five stages of the customer journey. Work with your group to fill in each section. Keep it high-level — focus on emotions, pain points, and opportunities.</w:t>
      </w:r>
    </w:p>
    <w:p w14:paraId="59119911" w14:textId="77777777" w:rsidR="00503EBA" w:rsidRDefault="00000000">
      <w:pPr>
        <w:pStyle w:val="Heading1"/>
      </w:pPr>
      <w:r>
        <w:t>Step 1: Persona &amp; Scenario</w:t>
      </w:r>
    </w:p>
    <w:p w14:paraId="1329FF10" w14:textId="77777777" w:rsidR="00503EBA" w:rsidRDefault="00000000">
      <w:r>
        <w:t>Persona Name: ________________________</w:t>
      </w:r>
    </w:p>
    <w:p w14:paraId="4D2AD324" w14:textId="77777777" w:rsidR="00503EBA" w:rsidRDefault="00000000">
      <w:r>
        <w:t>Scenario / Customer Goal: ______________________________</w:t>
      </w:r>
    </w:p>
    <w:p w14:paraId="7EF2ED1B" w14:textId="77777777" w:rsidR="00503EBA" w:rsidRDefault="00000000">
      <w:r>
        <w:t xml:space="preserve"> </w:t>
      </w:r>
    </w:p>
    <w:tbl>
      <w:tblPr>
        <w:tblStyle w:val="TableGrid"/>
        <w:tblW w:w="0" w:type="auto"/>
        <w:tblLook w:val="04A0" w:firstRow="1" w:lastRow="0" w:firstColumn="1" w:lastColumn="0" w:noHBand="0" w:noVBand="1"/>
      </w:tblPr>
      <w:tblGrid>
        <w:gridCol w:w="2109"/>
        <w:gridCol w:w="2337"/>
        <w:gridCol w:w="2075"/>
        <w:gridCol w:w="2109"/>
      </w:tblGrid>
      <w:tr w:rsidR="00503EBA" w14:paraId="62BF1AFC" w14:textId="77777777">
        <w:tc>
          <w:tcPr>
            <w:tcW w:w="2160" w:type="dxa"/>
          </w:tcPr>
          <w:p w14:paraId="487F2DA1" w14:textId="77777777" w:rsidR="00503EBA" w:rsidRDefault="00000000">
            <w:r>
              <w:t>Journey Stage</w:t>
            </w:r>
          </w:p>
        </w:tc>
        <w:tc>
          <w:tcPr>
            <w:tcW w:w="2160" w:type="dxa"/>
          </w:tcPr>
          <w:p w14:paraId="5206470A" w14:textId="77777777" w:rsidR="00503EBA" w:rsidRDefault="00000000">
            <w:r>
              <w:t>Touchpoints (Actions/Interactions)</w:t>
            </w:r>
          </w:p>
        </w:tc>
        <w:tc>
          <w:tcPr>
            <w:tcW w:w="2160" w:type="dxa"/>
          </w:tcPr>
          <w:p w14:paraId="55E02465" w14:textId="77777777" w:rsidR="00503EBA" w:rsidRDefault="00000000">
            <w:r>
              <w:t>Emotions &amp; Pain Points</w:t>
            </w:r>
          </w:p>
        </w:tc>
        <w:tc>
          <w:tcPr>
            <w:tcW w:w="2160" w:type="dxa"/>
          </w:tcPr>
          <w:p w14:paraId="12E127C3" w14:textId="77777777" w:rsidR="00503EBA" w:rsidRDefault="00000000">
            <w:r>
              <w:t>Opportunities for UX Improvement</w:t>
            </w:r>
          </w:p>
        </w:tc>
      </w:tr>
      <w:tr w:rsidR="00503EBA" w14:paraId="6304D568" w14:textId="77777777">
        <w:tc>
          <w:tcPr>
            <w:tcW w:w="2160" w:type="dxa"/>
          </w:tcPr>
          <w:p w14:paraId="587B29C2" w14:textId="77777777" w:rsidR="00503EBA" w:rsidRDefault="00000000">
            <w:r>
              <w:t>Awareness</w:t>
            </w:r>
          </w:p>
        </w:tc>
        <w:tc>
          <w:tcPr>
            <w:tcW w:w="2160" w:type="dxa"/>
          </w:tcPr>
          <w:p w14:paraId="07FDED1E" w14:textId="77777777" w:rsidR="00503EBA" w:rsidRDefault="00000000">
            <w:r>
              <w:t xml:space="preserve"> </w:t>
            </w:r>
          </w:p>
        </w:tc>
        <w:tc>
          <w:tcPr>
            <w:tcW w:w="2160" w:type="dxa"/>
          </w:tcPr>
          <w:p w14:paraId="337E521E" w14:textId="77777777" w:rsidR="00503EBA" w:rsidRDefault="00000000">
            <w:r>
              <w:t xml:space="preserve"> </w:t>
            </w:r>
          </w:p>
        </w:tc>
        <w:tc>
          <w:tcPr>
            <w:tcW w:w="2160" w:type="dxa"/>
          </w:tcPr>
          <w:p w14:paraId="102127E9" w14:textId="77777777" w:rsidR="00503EBA" w:rsidRDefault="00000000">
            <w:r>
              <w:t xml:space="preserve"> </w:t>
            </w:r>
          </w:p>
        </w:tc>
      </w:tr>
      <w:tr w:rsidR="00503EBA" w14:paraId="0011C75D" w14:textId="77777777">
        <w:tc>
          <w:tcPr>
            <w:tcW w:w="2160" w:type="dxa"/>
          </w:tcPr>
          <w:p w14:paraId="4B7BE6B9" w14:textId="77777777" w:rsidR="00503EBA" w:rsidRDefault="00000000">
            <w:r>
              <w:t>Consideration</w:t>
            </w:r>
          </w:p>
        </w:tc>
        <w:tc>
          <w:tcPr>
            <w:tcW w:w="2160" w:type="dxa"/>
          </w:tcPr>
          <w:p w14:paraId="6B4F2F48" w14:textId="77777777" w:rsidR="00503EBA" w:rsidRDefault="00000000">
            <w:r>
              <w:t xml:space="preserve"> </w:t>
            </w:r>
          </w:p>
        </w:tc>
        <w:tc>
          <w:tcPr>
            <w:tcW w:w="2160" w:type="dxa"/>
          </w:tcPr>
          <w:p w14:paraId="57D5C275" w14:textId="77777777" w:rsidR="00503EBA" w:rsidRDefault="00000000">
            <w:r>
              <w:t xml:space="preserve"> </w:t>
            </w:r>
          </w:p>
        </w:tc>
        <w:tc>
          <w:tcPr>
            <w:tcW w:w="2160" w:type="dxa"/>
          </w:tcPr>
          <w:p w14:paraId="3E91F286" w14:textId="77777777" w:rsidR="00503EBA" w:rsidRDefault="00000000">
            <w:r>
              <w:t xml:space="preserve"> </w:t>
            </w:r>
          </w:p>
        </w:tc>
      </w:tr>
      <w:tr w:rsidR="00503EBA" w14:paraId="1ADE82A9" w14:textId="77777777">
        <w:tc>
          <w:tcPr>
            <w:tcW w:w="2160" w:type="dxa"/>
          </w:tcPr>
          <w:p w14:paraId="4519F59B" w14:textId="77777777" w:rsidR="00503EBA" w:rsidRDefault="00000000">
            <w:r>
              <w:t>Decision / Purchase</w:t>
            </w:r>
          </w:p>
        </w:tc>
        <w:tc>
          <w:tcPr>
            <w:tcW w:w="2160" w:type="dxa"/>
          </w:tcPr>
          <w:p w14:paraId="0FF00558" w14:textId="77777777" w:rsidR="00503EBA" w:rsidRDefault="00000000">
            <w:r>
              <w:t xml:space="preserve"> </w:t>
            </w:r>
          </w:p>
        </w:tc>
        <w:tc>
          <w:tcPr>
            <w:tcW w:w="2160" w:type="dxa"/>
          </w:tcPr>
          <w:p w14:paraId="0609AD68" w14:textId="77777777" w:rsidR="00503EBA" w:rsidRDefault="00000000">
            <w:r>
              <w:t xml:space="preserve"> </w:t>
            </w:r>
          </w:p>
        </w:tc>
        <w:tc>
          <w:tcPr>
            <w:tcW w:w="2160" w:type="dxa"/>
          </w:tcPr>
          <w:p w14:paraId="3C4E173E" w14:textId="77777777" w:rsidR="00503EBA" w:rsidRDefault="00000000">
            <w:r>
              <w:t xml:space="preserve"> </w:t>
            </w:r>
          </w:p>
        </w:tc>
      </w:tr>
      <w:tr w:rsidR="00503EBA" w14:paraId="42A9A9FC" w14:textId="77777777">
        <w:tc>
          <w:tcPr>
            <w:tcW w:w="2160" w:type="dxa"/>
          </w:tcPr>
          <w:p w14:paraId="65475EC4" w14:textId="77777777" w:rsidR="00503EBA" w:rsidRDefault="00000000">
            <w:r>
              <w:t>Retention</w:t>
            </w:r>
          </w:p>
        </w:tc>
        <w:tc>
          <w:tcPr>
            <w:tcW w:w="2160" w:type="dxa"/>
          </w:tcPr>
          <w:p w14:paraId="7E0B6914" w14:textId="77777777" w:rsidR="00503EBA" w:rsidRDefault="00000000">
            <w:r>
              <w:t xml:space="preserve"> </w:t>
            </w:r>
          </w:p>
        </w:tc>
        <w:tc>
          <w:tcPr>
            <w:tcW w:w="2160" w:type="dxa"/>
          </w:tcPr>
          <w:p w14:paraId="16CB2957" w14:textId="77777777" w:rsidR="00503EBA" w:rsidRDefault="00000000">
            <w:r>
              <w:t xml:space="preserve"> </w:t>
            </w:r>
          </w:p>
        </w:tc>
        <w:tc>
          <w:tcPr>
            <w:tcW w:w="2160" w:type="dxa"/>
          </w:tcPr>
          <w:p w14:paraId="0AFDB8DD" w14:textId="77777777" w:rsidR="00503EBA" w:rsidRDefault="00000000">
            <w:r>
              <w:t xml:space="preserve"> </w:t>
            </w:r>
          </w:p>
        </w:tc>
      </w:tr>
      <w:tr w:rsidR="00503EBA" w14:paraId="6F48938C" w14:textId="77777777">
        <w:tc>
          <w:tcPr>
            <w:tcW w:w="2160" w:type="dxa"/>
          </w:tcPr>
          <w:p w14:paraId="01EB0F21" w14:textId="77777777" w:rsidR="00503EBA" w:rsidRDefault="00000000">
            <w:r>
              <w:t>Advocacy</w:t>
            </w:r>
          </w:p>
        </w:tc>
        <w:tc>
          <w:tcPr>
            <w:tcW w:w="2160" w:type="dxa"/>
          </w:tcPr>
          <w:p w14:paraId="31B00BA7" w14:textId="77777777" w:rsidR="00503EBA" w:rsidRDefault="00000000">
            <w:r>
              <w:t xml:space="preserve"> </w:t>
            </w:r>
          </w:p>
        </w:tc>
        <w:tc>
          <w:tcPr>
            <w:tcW w:w="2160" w:type="dxa"/>
          </w:tcPr>
          <w:p w14:paraId="49BBD505" w14:textId="77777777" w:rsidR="00503EBA" w:rsidRDefault="00000000">
            <w:r>
              <w:t xml:space="preserve"> </w:t>
            </w:r>
          </w:p>
        </w:tc>
        <w:tc>
          <w:tcPr>
            <w:tcW w:w="2160" w:type="dxa"/>
          </w:tcPr>
          <w:p w14:paraId="45E7F902" w14:textId="77777777" w:rsidR="00503EBA" w:rsidRDefault="00000000">
            <w:r>
              <w:t xml:space="preserve"> </w:t>
            </w:r>
          </w:p>
        </w:tc>
      </w:tr>
    </w:tbl>
    <w:p w14:paraId="4E51492F" w14:textId="77777777" w:rsidR="00503EBA" w:rsidRDefault="00000000">
      <w:r>
        <w:t xml:space="preserve"> </w:t>
      </w:r>
    </w:p>
    <w:p w14:paraId="1F717C7F" w14:textId="77777777" w:rsidR="00503EBA" w:rsidRDefault="00000000">
      <w:pPr>
        <w:pStyle w:val="Heading1"/>
      </w:pPr>
      <w:r>
        <w:t>Step 2: Key Insights</w:t>
      </w:r>
    </w:p>
    <w:p w14:paraId="5FC1E79B" w14:textId="77777777" w:rsidR="00503EBA" w:rsidRDefault="00000000">
      <w:r>
        <w:t>1. Biggest pain point identified: ______________________________</w:t>
      </w:r>
    </w:p>
    <w:p w14:paraId="2CDF0C7D" w14:textId="77777777" w:rsidR="00503EBA" w:rsidRDefault="00000000">
      <w:r>
        <w:t>2. UX improvement(s) proposed: ______________________________</w:t>
      </w:r>
    </w:p>
    <w:p w14:paraId="03EECF76" w14:textId="77777777" w:rsidR="00503EBA" w:rsidRDefault="00000000">
      <w:r>
        <w:t>3. Moment of delight (positive experience): ______________________________</w:t>
      </w:r>
    </w:p>
    <w:p w14:paraId="7B99903F" w14:textId="77777777" w:rsidR="00503EBA" w:rsidRDefault="00000000">
      <w:r>
        <w:t>Be prepared to share 1 pain point and 1 proposed improvement with the class.</w:t>
      </w:r>
    </w:p>
    <w:sectPr w:rsidR="00503E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1108154">
    <w:abstractNumId w:val="8"/>
  </w:num>
  <w:num w:numId="2" w16cid:durableId="837303319">
    <w:abstractNumId w:val="6"/>
  </w:num>
  <w:num w:numId="3" w16cid:durableId="515777187">
    <w:abstractNumId w:val="5"/>
  </w:num>
  <w:num w:numId="4" w16cid:durableId="1722631658">
    <w:abstractNumId w:val="4"/>
  </w:num>
  <w:num w:numId="5" w16cid:durableId="1115756619">
    <w:abstractNumId w:val="7"/>
  </w:num>
  <w:num w:numId="6" w16cid:durableId="358237246">
    <w:abstractNumId w:val="3"/>
  </w:num>
  <w:num w:numId="7" w16cid:durableId="2068602264">
    <w:abstractNumId w:val="2"/>
  </w:num>
  <w:num w:numId="8" w16cid:durableId="979309466">
    <w:abstractNumId w:val="1"/>
  </w:num>
  <w:num w:numId="9" w16cid:durableId="68401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2749D"/>
    <w:rsid w:val="00503EBA"/>
    <w:rsid w:val="007B3EC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A1423C"/>
  <w14:defaultImageDpi w14:val="300"/>
  <w15:docId w15:val="{04620DD8-7FB6-4B3D-98F7-C533FCEF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Amy A. Lavin</cp:lastModifiedBy>
  <cp:revision>2</cp:revision>
  <cp:lastPrinted>2025-09-17T12:35:00Z</cp:lastPrinted>
  <dcterms:created xsi:type="dcterms:W3CDTF">2025-09-18T17:53:00Z</dcterms:created>
  <dcterms:modified xsi:type="dcterms:W3CDTF">2025-09-18T17:53:00Z</dcterms:modified>
  <cp:category/>
</cp:coreProperties>
</file>