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3F0E2" w14:textId="0D331D67" w:rsidR="00F6027E" w:rsidRDefault="00F6027E" w:rsidP="00F6027E">
      <w:pPr>
        <w:pStyle w:val="Heading1"/>
      </w:pPr>
      <w:r>
        <w:t>YOUR NAME HERE: ____</w:t>
      </w:r>
      <w:r w:rsidR="00223B01">
        <w:t>___________</w:t>
      </w:r>
      <w:r>
        <w:t>_______</w:t>
      </w:r>
    </w:p>
    <w:p w14:paraId="60BEC553" w14:textId="77777777" w:rsidR="00223B01" w:rsidRDefault="00223B01"/>
    <w:p w14:paraId="5D92B5A6" w14:textId="77777777" w:rsidR="00223B01" w:rsidRDefault="0005178B">
      <w:r>
        <w:t xml:space="preserve">Our conversation </w:t>
      </w:r>
      <w:r w:rsidR="00A621E8">
        <w:t xml:space="preserve">on </w:t>
      </w:r>
      <w:r w:rsidR="00B3264A" w:rsidRPr="00325467">
        <w:rPr>
          <w:i/>
          <w:iCs/>
        </w:rPr>
        <w:t>Monday</w:t>
      </w:r>
      <w:r w:rsidR="00A621E8">
        <w:t xml:space="preserve"> will </w:t>
      </w:r>
      <w:r w:rsidR="00D2184F">
        <w:t xml:space="preserve">focus on </w:t>
      </w:r>
      <w:r w:rsidR="00223B01">
        <w:t xml:space="preserve">the intersection of technology and human resources. There will be an emphasis on </w:t>
      </w:r>
      <w:r w:rsidR="00223B01" w:rsidRPr="00223B01">
        <w:rPr>
          <w:b/>
          <w:bCs/>
          <w:i/>
          <w:iCs/>
        </w:rPr>
        <w:t>modern developments</w:t>
      </w:r>
      <w:r w:rsidR="00223B01">
        <w:t xml:space="preserve"> related to AI.  </w:t>
      </w:r>
    </w:p>
    <w:p w14:paraId="578668C3" w14:textId="1E0BF1E8" w:rsidR="0005178B" w:rsidRDefault="00223B01">
      <w:r w:rsidRPr="00223B01">
        <w:rPr>
          <w:b/>
          <w:bCs/>
          <w:i/>
          <w:iCs/>
        </w:rPr>
        <w:t>Modern developments</w:t>
      </w:r>
      <w:r>
        <w:t xml:space="preserve"> might be </w:t>
      </w:r>
      <w:r w:rsidRPr="00223B01">
        <w:rPr>
          <w:b/>
          <w:bCs/>
          <w:i/>
          <w:iCs/>
        </w:rPr>
        <w:t>negative</w:t>
      </w:r>
      <w:r>
        <w:t xml:space="preserve"> (new concerns introduced by Generative AI) or </w:t>
      </w:r>
      <w:r w:rsidRPr="00223B01">
        <w:rPr>
          <w:b/>
          <w:bCs/>
        </w:rPr>
        <w:t>positive</w:t>
      </w:r>
      <w:r>
        <w:t xml:space="preserve"> (new process improvements).</w:t>
      </w:r>
    </w:p>
    <w:p w14:paraId="035F233F" w14:textId="13EE29D5" w:rsidR="00B1040A" w:rsidRDefault="00F6027E" w:rsidP="00F6027E">
      <w:pPr>
        <w:pStyle w:val="ListParagraph"/>
        <w:numPr>
          <w:ilvl w:val="0"/>
          <w:numId w:val="2"/>
        </w:numPr>
      </w:pPr>
      <w:r>
        <w:t>R</w:t>
      </w:r>
      <w:r w:rsidR="002D09C7">
        <w:t xml:space="preserve">eview each of the following and compose a </w:t>
      </w:r>
      <w:r w:rsidR="002D09C7" w:rsidRPr="002A061B">
        <w:rPr>
          <w:b/>
          <w:bCs/>
          <w:i/>
          <w:iCs/>
        </w:rPr>
        <w:t>thoughtful</w:t>
      </w:r>
      <w:r w:rsidR="002D09C7">
        <w:t xml:space="preserve"> </w:t>
      </w:r>
      <w:r>
        <w:t xml:space="preserve">discussion </w:t>
      </w:r>
      <w:r w:rsidR="002D09C7">
        <w:t>question</w:t>
      </w:r>
      <w:r>
        <w:t>.</w:t>
      </w:r>
      <w:r w:rsidR="002D09C7">
        <w:t xml:space="preserve"> </w:t>
      </w:r>
    </w:p>
    <w:p w14:paraId="5B1DD447" w14:textId="7C8FB573" w:rsidR="005B1EA3" w:rsidRDefault="00F6027E" w:rsidP="00F6027E">
      <w:pPr>
        <w:pStyle w:val="ListParagraph"/>
        <w:numPr>
          <w:ilvl w:val="0"/>
          <w:numId w:val="2"/>
        </w:numPr>
      </w:pPr>
      <w:r>
        <w:t>A</w:t>
      </w:r>
      <w:r w:rsidR="005B1EA3">
        <w:t xml:space="preserve">ttend class on </w:t>
      </w:r>
      <w:r w:rsidR="009E1691" w:rsidRPr="00325467">
        <w:rPr>
          <w:i/>
          <w:iCs/>
        </w:rPr>
        <w:t>Monday</w:t>
      </w:r>
      <w:r w:rsidR="005B1EA3">
        <w:t xml:space="preserve"> and </w:t>
      </w:r>
      <w:r>
        <w:t>come to class</w:t>
      </w:r>
      <w:r w:rsidR="005B1EA3">
        <w:t xml:space="preserve"> ready to talk.</w:t>
      </w:r>
    </w:p>
    <w:p w14:paraId="4ED5332A" w14:textId="0BB906B0" w:rsidR="00F6027E" w:rsidRDefault="00F6027E">
      <w:r>
        <w:t xml:space="preserve">Students who </w:t>
      </w:r>
      <w:r w:rsidRPr="00B3264A">
        <w:rPr>
          <w:b/>
          <w:bCs/>
          <w:i/>
          <w:iCs/>
        </w:rPr>
        <w:t>do both</w:t>
      </w:r>
      <w:r>
        <w:t xml:space="preserve"> are eligible to receive +</w:t>
      </w:r>
      <w:r w:rsidR="00B3264A">
        <w:t>2</w:t>
      </w:r>
      <w:r>
        <w:t xml:space="preserve"> points </w:t>
      </w:r>
      <w:r w:rsidR="00B3264A">
        <w:t xml:space="preserve">added to their exam </w:t>
      </w:r>
      <w:r w:rsidR="00223B01">
        <w:t>2</w:t>
      </w:r>
      <w:r w:rsidR="00B3264A">
        <w:t xml:space="preserve"> grade</w:t>
      </w:r>
      <w:r>
        <w:t>.</w:t>
      </w:r>
    </w:p>
    <w:p w14:paraId="1A016B34" w14:textId="5D742AD9" w:rsidR="00223B01" w:rsidRDefault="00223B01" w:rsidP="0085377C">
      <w:pPr>
        <w:pStyle w:val="ListParagraph"/>
        <w:numPr>
          <w:ilvl w:val="0"/>
          <w:numId w:val="1"/>
        </w:numPr>
      </w:pPr>
      <w:r>
        <w:t>Think about Human Resources roles and responsibilities such as hiring, training, and other human resources concerns.  Think about how traditional technology impacts those things.  Write your question for our guest speaker here.</w:t>
      </w:r>
    </w:p>
    <w:p w14:paraId="6D5AC1CF" w14:textId="437A6888" w:rsidR="008F3E11" w:rsidRDefault="008F3E11" w:rsidP="00223B01">
      <w:pPr>
        <w:pStyle w:val="ListParagraph"/>
      </w:pPr>
    </w:p>
    <w:tbl>
      <w:tblPr>
        <w:tblStyle w:val="TableGrid"/>
        <w:tblW w:w="0" w:type="auto"/>
        <w:tblInd w:w="720" w:type="dxa"/>
        <w:tblLook w:val="04A0" w:firstRow="1" w:lastRow="0" w:firstColumn="1" w:lastColumn="0" w:noHBand="0" w:noVBand="1"/>
      </w:tblPr>
      <w:tblGrid>
        <w:gridCol w:w="9350"/>
      </w:tblGrid>
      <w:tr w:rsidR="008F3E11" w14:paraId="13BEECA7" w14:textId="77777777" w:rsidTr="008F3E11">
        <w:tc>
          <w:tcPr>
            <w:tcW w:w="9350" w:type="dxa"/>
          </w:tcPr>
          <w:p w14:paraId="5ECA58D6" w14:textId="4A08FD8D" w:rsidR="008F3E11" w:rsidRDefault="008F3E11" w:rsidP="008F3E11">
            <w:pPr>
              <w:pStyle w:val="ListParagraph"/>
              <w:ind w:left="0"/>
            </w:pPr>
            <w:r>
              <w:br/>
            </w:r>
          </w:p>
        </w:tc>
      </w:tr>
    </w:tbl>
    <w:p w14:paraId="6AEDCBCA" w14:textId="77777777" w:rsidR="008F3E11" w:rsidRDefault="008F3E11" w:rsidP="008F3E11"/>
    <w:p w14:paraId="3D529BEE" w14:textId="7C3B00F2" w:rsidR="002D0761" w:rsidRDefault="00223B01" w:rsidP="00223B01">
      <w:pPr>
        <w:pStyle w:val="ListParagraph"/>
        <w:numPr>
          <w:ilvl w:val="0"/>
          <w:numId w:val="1"/>
        </w:numPr>
      </w:pPr>
      <w:r>
        <w:t>Now … t</w:t>
      </w:r>
      <w:r>
        <w:t xml:space="preserve">hink about how </w:t>
      </w:r>
      <w:r>
        <w:t>AI</w:t>
      </w:r>
      <w:r>
        <w:t xml:space="preserve"> technolog</w:t>
      </w:r>
      <w:r>
        <w:t>ies</w:t>
      </w:r>
      <w:r>
        <w:t xml:space="preserve"> impact those things.  Write your question</w:t>
      </w:r>
      <w:r>
        <w:t xml:space="preserve"> four our guest speaker</w:t>
      </w:r>
      <w:r>
        <w:t xml:space="preserve"> here.</w:t>
      </w:r>
      <w:r w:rsidR="008F3E11">
        <w:br/>
      </w:r>
    </w:p>
    <w:tbl>
      <w:tblPr>
        <w:tblStyle w:val="TableGrid"/>
        <w:tblW w:w="0" w:type="auto"/>
        <w:tblInd w:w="720" w:type="dxa"/>
        <w:tblLook w:val="04A0" w:firstRow="1" w:lastRow="0" w:firstColumn="1" w:lastColumn="0" w:noHBand="0" w:noVBand="1"/>
      </w:tblPr>
      <w:tblGrid>
        <w:gridCol w:w="9350"/>
      </w:tblGrid>
      <w:tr w:rsidR="008F3E11" w14:paraId="1E3FFE64" w14:textId="77777777" w:rsidTr="008F3E11">
        <w:tc>
          <w:tcPr>
            <w:tcW w:w="9350" w:type="dxa"/>
          </w:tcPr>
          <w:p w14:paraId="4E3D3C52" w14:textId="08672CA7" w:rsidR="008F3E11" w:rsidRDefault="008F3E11" w:rsidP="0085377C">
            <w:pPr>
              <w:pStyle w:val="ListParagraph"/>
              <w:ind w:left="0"/>
            </w:pPr>
            <w:r>
              <w:br/>
            </w:r>
            <w:r>
              <w:br/>
            </w:r>
          </w:p>
        </w:tc>
      </w:tr>
    </w:tbl>
    <w:p w14:paraId="6176A155" w14:textId="77777777" w:rsidR="00F064DB" w:rsidRDefault="00F064DB" w:rsidP="00223B01">
      <w:pPr>
        <w:pStyle w:val="ListParagraph"/>
      </w:pPr>
    </w:p>
    <w:sectPr w:rsidR="00F064DB" w:rsidSect="00B326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C2428"/>
    <w:multiLevelType w:val="hybridMultilevel"/>
    <w:tmpl w:val="8ABCF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B6333B"/>
    <w:multiLevelType w:val="hybridMultilevel"/>
    <w:tmpl w:val="21BA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A180B"/>
    <w:multiLevelType w:val="hybridMultilevel"/>
    <w:tmpl w:val="EA5A3A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0562577">
    <w:abstractNumId w:val="0"/>
  </w:num>
  <w:num w:numId="2" w16cid:durableId="258292685">
    <w:abstractNumId w:val="1"/>
  </w:num>
  <w:num w:numId="3" w16cid:durableId="122502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DB"/>
    <w:rsid w:val="0005178B"/>
    <w:rsid w:val="00077D81"/>
    <w:rsid w:val="001E7BA3"/>
    <w:rsid w:val="00223B01"/>
    <w:rsid w:val="002706D3"/>
    <w:rsid w:val="002A061B"/>
    <w:rsid w:val="002D0761"/>
    <w:rsid w:val="002D09C7"/>
    <w:rsid w:val="00310396"/>
    <w:rsid w:val="00324B12"/>
    <w:rsid w:val="00325467"/>
    <w:rsid w:val="003519CD"/>
    <w:rsid w:val="00385017"/>
    <w:rsid w:val="003B464A"/>
    <w:rsid w:val="00412934"/>
    <w:rsid w:val="00412D71"/>
    <w:rsid w:val="00424FD5"/>
    <w:rsid w:val="00471C9F"/>
    <w:rsid w:val="004D29E3"/>
    <w:rsid w:val="005778B7"/>
    <w:rsid w:val="00582D00"/>
    <w:rsid w:val="005B1EA3"/>
    <w:rsid w:val="006104A9"/>
    <w:rsid w:val="006B12F8"/>
    <w:rsid w:val="006F2FCB"/>
    <w:rsid w:val="00797182"/>
    <w:rsid w:val="008477A8"/>
    <w:rsid w:val="0085377C"/>
    <w:rsid w:val="008F3E11"/>
    <w:rsid w:val="009E1691"/>
    <w:rsid w:val="009F3E61"/>
    <w:rsid w:val="00A27B94"/>
    <w:rsid w:val="00A621E8"/>
    <w:rsid w:val="00A95A2C"/>
    <w:rsid w:val="00AE5806"/>
    <w:rsid w:val="00B1040A"/>
    <w:rsid w:val="00B3264A"/>
    <w:rsid w:val="00C7705E"/>
    <w:rsid w:val="00D2184F"/>
    <w:rsid w:val="00D97ED3"/>
    <w:rsid w:val="00E306B2"/>
    <w:rsid w:val="00E62DE0"/>
    <w:rsid w:val="00F064DB"/>
    <w:rsid w:val="00F6027E"/>
    <w:rsid w:val="00FA1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EA2F"/>
  <w15:chartTrackingRefBased/>
  <w15:docId w15:val="{23B3F3D7-95AA-4623-92BC-C1DB6037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6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6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4DB"/>
    <w:rPr>
      <w:rFonts w:eastAsiaTheme="majorEastAsia" w:cstheme="majorBidi"/>
      <w:color w:val="272727" w:themeColor="text1" w:themeTint="D8"/>
    </w:rPr>
  </w:style>
  <w:style w:type="paragraph" w:styleId="Title">
    <w:name w:val="Title"/>
    <w:basedOn w:val="Normal"/>
    <w:next w:val="Normal"/>
    <w:link w:val="TitleChar"/>
    <w:uiPriority w:val="10"/>
    <w:qFormat/>
    <w:rsid w:val="00F06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4DB"/>
    <w:pPr>
      <w:spacing w:before="160"/>
      <w:jc w:val="center"/>
    </w:pPr>
    <w:rPr>
      <w:i/>
      <w:iCs/>
      <w:color w:val="404040" w:themeColor="text1" w:themeTint="BF"/>
    </w:rPr>
  </w:style>
  <w:style w:type="character" w:customStyle="1" w:styleId="QuoteChar">
    <w:name w:val="Quote Char"/>
    <w:basedOn w:val="DefaultParagraphFont"/>
    <w:link w:val="Quote"/>
    <w:uiPriority w:val="29"/>
    <w:rsid w:val="00F064DB"/>
    <w:rPr>
      <w:i/>
      <w:iCs/>
      <w:color w:val="404040" w:themeColor="text1" w:themeTint="BF"/>
    </w:rPr>
  </w:style>
  <w:style w:type="paragraph" w:styleId="ListParagraph">
    <w:name w:val="List Paragraph"/>
    <w:basedOn w:val="Normal"/>
    <w:uiPriority w:val="34"/>
    <w:qFormat/>
    <w:rsid w:val="00F064DB"/>
    <w:pPr>
      <w:ind w:left="720"/>
      <w:contextualSpacing/>
    </w:pPr>
  </w:style>
  <w:style w:type="character" w:styleId="IntenseEmphasis">
    <w:name w:val="Intense Emphasis"/>
    <w:basedOn w:val="DefaultParagraphFont"/>
    <w:uiPriority w:val="21"/>
    <w:qFormat/>
    <w:rsid w:val="00F064DB"/>
    <w:rPr>
      <w:i/>
      <w:iCs/>
      <w:color w:val="0F4761" w:themeColor="accent1" w:themeShade="BF"/>
    </w:rPr>
  </w:style>
  <w:style w:type="paragraph" w:styleId="IntenseQuote">
    <w:name w:val="Intense Quote"/>
    <w:basedOn w:val="Normal"/>
    <w:next w:val="Normal"/>
    <w:link w:val="IntenseQuoteChar"/>
    <w:uiPriority w:val="30"/>
    <w:qFormat/>
    <w:rsid w:val="00F06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4DB"/>
    <w:rPr>
      <w:i/>
      <w:iCs/>
      <w:color w:val="0F4761" w:themeColor="accent1" w:themeShade="BF"/>
    </w:rPr>
  </w:style>
  <w:style w:type="character" w:styleId="IntenseReference">
    <w:name w:val="Intense Reference"/>
    <w:basedOn w:val="DefaultParagraphFont"/>
    <w:uiPriority w:val="32"/>
    <w:qFormat/>
    <w:rsid w:val="00F064DB"/>
    <w:rPr>
      <w:b/>
      <w:bCs/>
      <w:smallCaps/>
      <w:color w:val="0F4761" w:themeColor="accent1" w:themeShade="BF"/>
      <w:spacing w:val="5"/>
    </w:rPr>
  </w:style>
  <w:style w:type="character" w:styleId="Hyperlink">
    <w:name w:val="Hyperlink"/>
    <w:basedOn w:val="DefaultParagraphFont"/>
    <w:uiPriority w:val="99"/>
    <w:unhideWhenUsed/>
    <w:rsid w:val="00F064DB"/>
    <w:rPr>
      <w:color w:val="467886" w:themeColor="hyperlink"/>
      <w:u w:val="single"/>
    </w:rPr>
  </w:style>
  <w:style w:type="character" w:styleId="UnresolvedMention">
    <w:name w:val="Unresolved Mention"/>
    <w:basedOn w:val="DefaultParagraphFont"/>
    <w:uiPriority w:val="99"/>
    <w:semiHidden/>
    <w:unhideWhenUsed/>
    <w:rsid w:val="00F064DB"/>
    <w:rPr>
      <w:color w:val="605E5C"/>
      <w:shd w:val="clear" w:color="auto" w:fill="E1DFDD"/>
    </w:rPr>
  </w:style>
  <w:style w:type="character" w:styleId="FollowedHyperlink">
    <w:name w:val="FollowedHyperlink"/>
    <w:basedOn w:val="DefaultParagraphFont"/>
    <w:uiPriority w:val="99"/>
    <w:semiHidden/>
    <w:unhideWhenUsed/>
    <w:rsid w:val="006B12F8"/>
    <w:rPr>
      <w:color w:val="96607D" w:themeColor="followedHyperlink"/>
      <w:u w:val="single"/>
    </w:rPr>
  </w:style>
  <w:style w:type="table" w:styleId="TableGrid">
    <w:name w:val="Table Grid"/>
    <w:basedOn w:val="TableNormal"/>
    <w:uiPriority w:val="39"/>
    <w:rsid w:val="008F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 Shafer</dc:creator>
  <cp:keywords/>
  <dc:description/>
  <cp:lastModifiedBy>Jeremy J. Shafer</cp:lastModifiedBy>
  <cp:revision>2</cp:revision>
  <dcterms:created xsi:type="dcterms:W3CDTF">2026-03-22T19:25:00Z</dcterms:created>
  <dcterms:modified xsi:type="dcterms:W3CDTF">2026-03-22T19:25:00Z</dcterms:modified>
</cp:coreProperties>
</file>