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0674" w14:textId="6B3DF305" w:rsidR="00061668" w:rsidRPr="00061668" w:rsidRDefault="00061668" w:rsidP="00061668">
      <w:pPr>
        <w:pStyle w:val="xmsonormal"/>
        <w:numPr>
          <w:ilvl w:val="0"/>
          <w:numId w:val="1"/>
        </w:numPr>
        <w:shd w:val="clear" w:color="auto" w:fill="FFFFFF"/>
        <w:spacing w:before="0" w:beforeAutospacing="0" w:after="0" w:afterAutospacing="0"/>
        <w:rPr>
          <w:rFonts w:ascii="Arial" w:hAnsi="Arial" w:cs="Arial"/>
          <w:b/>
          <w:bCs/>
          <w:color w:val="222222"/>
          <w:bdr w:val="none" w:sz="0" w:space="0" w:color="auto" w:frame="1"/>
        </w:rPr>
      </w:pPr>
      <w:r>
        <w:rPr>
          <w:rFonts w:ascii="Arial" w:hAnsi="Arial" w:cs="Arial"/>
          <w:b/>
          <w:bCs/>
          <w:color w:val="222222"/>
          <w:bdr w:val="none" w:sz="0" w:space="0" w:color="auto" w:frame="1"/>
        </w:rPr>
        <w:t>Please rate the IBIT Mentoring Application process, with 5 being excellent and 1 being poor.</w:t>
      </w:r>
    </w:p>
    <w:p w14:paraId="5F9B6546" w14:textId="77777777" w:rsidR="00061668" w:rsidRDefault="00061668" w:rsidP="00061668">
      <w:pPr>
        <w:pStyle w:val="xmsonormal"/>
        <w:shd w:val="clear" w:color="auto" w:fill="FFFFFF"/>
        <w:spacing w:before="0" w:beforeAutospacing="0" w:after="0" w:afterAutospacing="0"/>
        <w:ind w:left="945" w:hanging="360"/>
        <w:rPr>
          <w:rFonts w:ascii="Calibri" w:hAnsi="Calibri" w:cs="Calibri"/>
          <w:color w:val="000000"/>
          <w:sz w:val="22"/>
          <w:szCs w:val="22"/>
        </w:rPr>
      </w:pPr>
      <w:r>
        <w:rPr>
          <w:rFonts w:ascii="Arial" w:hAnsi="Arial" w:cs="Arial"/>
          <w:color w:val="222222"/>
          <w:bdr w:val="none" w:sz="0" w:space="0" w:color="auto" w:frame="1"/>
        </w:rPr>
        <w:t>2.</w:t>
      </w:r>
      <w:r>
        <w:rPr>
          <w:color w:val="222222"/>
          <w:sz w:val="14"/>
          <w:szCs w:val="14"/>
          <w:bdr w:val="none" w:sz="0" w:space="0" w:color="auto" w:frame="1"/>
        </w:rPr>
        <w:t>    </w:t>
      </w:r>
      <w:r>
        <w:rPr>
          <w:rFonts w:ascii="Arial" w:hAnsi="Arial" w:cs="Arial"/>
          <w:b/>
          <w:bCs/>
          <w:color w:val="222222"/>
          <w:bdr w:val="none" w:sz="0" w:space="0" w:color="auto" w:frame="1"/>
        </w:rPr>
        <w:t>How could the application process be improved?</w:t>
      </w:r>
    </w:p>
    <w:p w14:paraId="678925B7" w14:textId="77777777" w:rsidR="00061668" w:rsidRDefault="00061668" w:rsidP="00061668">
      <w:pPr>
        <w:pStyle w:val="xmsonormal"/>
        <w:shd w:val="clear" w:color="auto" w:fill="FFFFFF"/>
        <w:spacing w:before="0" w:beforeAutospacing="0" w:after="0" w:afterAutospacing="0"/>
        <w:ind w:left="945" w:hanging="360"/>
        <w:rPr>
          <w:rFonts w:ascii="Calibri" w:hAnsi="Calibri" w:cs="Calibri"/>
          <w:color w:val="000000"/>
          <w:sz w:val="22"/>
          <w:szCs w:val="22"/>
        </w:rPr>
      </w:pPr>
      <w:r>
        <w:rPr>
          <w:rFonts w:ascii="Arial" w:hAnsi="Arial" w:cs="Arial"/>
          <w:color w:val="222222"/>
          <w:bdr w:val="none" w:sz="0" w:space="0" w:color="auto" w:frame="1"/>
        </w:rPr>
        <w:t>3.</w:t>
      </w:r>
      <w:r>
        <w:rPr>
          <w:color w:val="222222"/>
          <w:sz w:val="14"/>
          <w:szCs w:val="14"/>
          <w:bdr w:val="none" w:sz="0" w:space="0" w:color="auto" w:frame="1"/>
        </w:rPr>
        <w:t>    </w:t>
      </w:r>
      <w:r>
        <w:rPr>
          <w:rFonts w:ascii="Arial" w:hAnsi="Arial" w:cs="Arial"/>
          <w:b/>
          <w:bCs/>
          <w:color w:val="222222"/>
          <w:bdr w:val="none" w:sz="0" w:space="0" w:color="auto" w:frame="1"/>
        </w:rPr>
        <w:t>Please rate your experience with the mentoring program overall. (5 being excellent, 1 being poor)</w:t>
      </w:r>
    </w:p>
    <w:p w14:paraId="1378BDEB" w14:textId="77777777" w:rsidR="00061668" w:rsidRDefault="00061668" w:rsidP="00061668">
      <w:pPr>
        <w:pStyle w:val="xmsonormal"/>
        <w:shd w:val="clear" w:color="auto" w:fill="FFFFFF"/>
        <w:spacing w:before="0" w:beforeAutospacing="0" w:after="0" w:afterAutospacing="0"/>
        <w:ind w:left="945" w:hanging="360"/>
        <w:rPr>
          <w:rFonts w:ascii="Calibri" w:hAnsi="Calibri" w:cs="Calibri"/>
          <w:color w:val="000000"/>
          <w:sz w:val="22"/>
          <w:szCs w:val="22"/>
        </w:rPr>
      </w:pPr>
      <w:r>
        <w:rPr>
          <w:rFonts w:ascii="Arial" w:hAnsi="Arial" w:cs="Arial"/>
          <w:color w:val="222222"/>
          <w:bdr w:val="none" w:sz="0" w:space="0" w:color="auto" w:frame="1"/>
        </w:rPr>
        <w:t>4.</w:t>
      </w:r>
      <w:r>
        <w:rPr>
          <w:color w:val="222222"/>
          <w:sz w:val="14"/>
          <w:szCs w:val="14"/>
          <w:bdr w:val="none" w:sz="0" w:space="0" w:color="auto" w:frame="1"/>
        </w:rPr>
        <w:t>    </w:t>
      </w:r>
      <w:r>
        <w:rPr>
          <w:rFonts w:ascii="Arial" w:hAnsi="Arial" w:cs="Arial"/>
          <w:b/>
          <w:bCs/>
          <w:color w:val="222222"/>
          <w:bdr w:val="none" w:sz="0" w:space="0" w:color="auto" w:frame="1"/>
        </w:rPr>
        <w:t>What was your favorite aspect of the mentoring program?</w:t>
      </w:r>
    </w:p>
    <w:p w14:paraId="1A1A8B15" w14:textId="77777777" w:rsidR="00061668" w:rsidRDefault="00061668" w:rsidP="00061668">
      <w:pPr>
        <w:pStyle w:val="xmsonormal"/>
        <w:shd w:val="clear" w:color="auto" w:fill="FFFFFF"/>
        <w:spacing w:before="0" w:beforeAutospacing="0" w:after="0" w:afterAutospacing="0"/>
        <w:ind w:left="945" w:hanging="360"/>
        <w:rPr>
          <w:rFonts w:ascii="Calibri" w:hAnsi="Calibri" w:cs="Calibri"/>
          <w:color w:val="000000"/>
          <w:sz w:val="22"/>
          <w:szCs w:val="22"/>
        </w:rPr>
      </w:pPr>
      <w:r>
        <w:rPr>
          <w:rFonts w:ascii="Arial" w:hAnsi="Arial" w:cs="Arial"/>
          <w:color w:val="222222"/>
          <w:bdr w:val="none" w:sz="0" w:space="0" w:color="auto" w:frame="1"/>
        </w:rPr>
        <w:t>5.</w:t>
      </w:r>
      <w:r>
        <w:rPr>
          <w:color w:val="222222"/>
          <w:sz w:val="14"/>
          <w:szCs w:val="14"/>
          <w:bdr w:val="none" w:sz="0" w:space="0" w:color="auto" w:frame="1"/>
        </w:rPr>
        <w:t>    </w:t>
      </w:r>
      <w:r>
        <w:rPr>
          <w:rFonts w:ascii="Arial" w:hAnsi="Arial" w:cs="Arial"/>
          <w:b/>
          <w:bCs/>
          <w:color w:val="222222"/>
          <w:bdr w:val="none" w:sz="0" w:space="0" w:color="auto" w:frame="1"/>
        </w:rPr>
        <w:t>How could the mentoring program be improved?</w:t>
      </w:r>
    </w:p>
    <w:p w14:paraId="07566CA4" w14:textId="77777777" w:rsidR="00061668" w:rsidRDefault="00061668" w:rsidP="00061668">
      <w:pPr>
        <w:pStyle w:val="xmsonormal"/>
        <w:shd w:val="clear" w:color="auto" w:fill="FFFFFF"/>
        <w:spacing w:before="0" w:beforeAutospacing="0" w:after="0" w:afterAutospacing="0"/>
        <w:ind w:left="945" w:hanging="360"/>
        <w:rPr>
          <w:rFonts w:ascii="Calibri" w:hAnsi="Calibri" w:cs="Calibri"/>
          <w:color w:val="000000"/>
          <w:sz w:val="22"/>
          <w:szCs w:val="22"/>
        </w:rPr>
      </w:pPr>
      <w:r>
        <w:rPr>
          <w:rFonts w:ascii="Arial" w:hAnsi="Arial" w:cs="Arial"/>
          <w:color w:val="222222"/>
          <w:bdr w:val="none" w:sz="0" w:space="0" w:color="auto" w:frame="1"/>
        </w:rPr>
        <w:t>6.</w:t>
      </w:r>
      <w:r>
        <w:rPr>
          <w:color w:val="222222"/>
          <w:sz w:val="14"/>
          <w:szCs w:val="14"/>
          <w:bdr w:val="none" w:sz="0" w:space="0" w:color="auto" w:frame="1"/>
        </w:rPr>
        <w:t>    </w:t>
      </w:r>
      <w:r>
        <w:rPr>
          <w:rFonts w:ascii="Arial" w:hAnsi="Arial" w:cs="Arial"/>
          <w:b/>
          <w:bCs/>
          <w:color w:val="222222"/>
          <w:bdr w:val="none" w:sz="0" w:space="0" w:color="auto" w:frame="1"/>
        </w:rPr>
        <w:t>Did you feel as though your mentor was well matched to your needs?</w:t>
      </w:r>
    </w:p>
    <w:p w14:paraId="1992720C" w14:textId="77777777" w:rsidR="00061668" w:rsidRDefault="00061668" w:rsidP="00061668">
      <w:pPr>
        <w:pStyle w:val="xmsonormal"/>
        <w:shd w:val="clear" w:color="auto" w:fill="FFFFFF"/>
        <w:spacing w:before="0" w:beforeAutospacing="0" w:after="0" w:afterAutospacing="0"/>
        <w:ind w:left="945" w:hanging="360"/>
        <w:rPr>
          <w:rFonts w:ascii="Calibri" w:hAnsi="Calibri" w:cs="Calibri"/>
          <w:color w:val="000000"/>
          <w:sz w:val="22"/>
          <w:szCs w:val="22"/>
        </w:rPr>
      </w:pPr>
      <w:r>
        <w:rPr>
          <w:rFonts w:ascii="Arial" w:hAnsi="Arial" w:cs="Arial"/>
          <w:color w:val="222222"/>
          <w:bdr w:val="none" w:sz="0" w:space="0" w:color="auto" w:frame="1"/>
        </w:rPr>
        <w:t>7.</w:t>
      </w:r>
      <w:r>
        <w:rPr>
          <w:color w:val="222222"/>
          <w:sz w:val="14"/>
          <w:szCs w:val="14"/>
          <w:bdr w:val="none" w:sz="0" w:space="0" w:color="auto" w:frame="1"/>
        </w:rPr>
        <w:t>    </w:t>
      </w:r>
      <w:r>
        <w:rPr>
          <w:rFonts w:ascii="Arial" w:hAnsi="Arial" w:cs="Arial"/>
          <w:b/>
          <w:bCs/>
          <w:color w:val="222222"/>
          <w:bdr w:val="none" w:sz="0" w:space="0" w:color="auto" w:frame="1"/>
        </w:rPr>
        <w:t>Please provide any comments on your mentor (Were they helpful? Did you connect? Etc.)</w:t>
      </w:r>
    </w:p>
    <w:p w14:paraId="222DFF1E" w14:textId="77777777" w:rsidR="00061668" w:rsidRDefault="00061668" w:rsidP="00061668">
      <w:pPr>
        <w:pStyle w:val="xmsonormal"/>
        <w:shd w:val="clear" w:color="auto" w:fill="FFFFFF"/>
        <w:spacing w:before="0" w:beforeAutospacing="0" w:after="0" w:afterAutospacing="0"/>
        <w:ind w:left="945" w:hanging="360"/>
        <w:rPr>
          <w:rFonts w:ascii="Calibri" w:hAnsi="Calibri" w:cs="Calibri"/>
          <w:color w:val="000000"/>
          <w:sz w:val="22"/>
          <w:szCs w:val="22"/>
        </w:rPr>
      </w:pPr>
      <w:r>
        <w:rPr>
          <w:rFonts w:ascii="Arial" w:hAnsi="Arial" w:cs="Arial"/>
          <w:color w:val="222222"/>
          <w:bdr w:val="none" w:sz="0" w:space="0" w:color="auto" w:frame="1"/>
        </w:rPr>
        <w:t>8.</w:t>
      </w:r>
      <w:r>
        <w:rPr>
          <w:color w:val="222222"/>
          <w:sz w:val="14"/>
          <w:szCs w:val="14"/>
          <w:bdr w:val="none" w:sz="0" w:space="0" w:color="auto" w:frame="1"/>
        </w:rPr>
        <w:t>    </w:t>
      </w:r>
      <w:r>
        <w:rPr>
          <w:rFonts w:ascii="Arial" w:hAnsi="Arial" w:cs="Arial"/>
          <w:b/>
          <w:bCs/>
          <w:color w:val="222222"/>
          <w:bdr w:val="none" w:sz="0" w:space="0" w:color="auto" w:frame="1"/>
        </w:rPr>
        <w:t xml:space="preserve">How has the mentoring program helped you? (If it </w:t>
      </w:r>
      <w:proofErr w:type="gramStart"/>
      <w:r>
        <w:rPr>
          <w:rFonts w:ascii="Arial" w:hAnsi="Arial" w:cs="Arial"/>
          <w:b/>
          <w:bCs/>
          <w:color w:val="222222"/>
          <w:bdr w:val="none" w:sz="0" w:space="0" w:color="auto" w:frame="1"/>
        </w:rPr>
        <w:t>hasn’t</w:t>
      </w:r>
      <w:proofErr w:type="gramEnd"/>
      <w:r>
        <w:rPr>
          <w:rFonts w:ascii="Arial" w:hAnsi="Arial" w:cs="Arial"/>
          <w:b/>
          <w:bCs/>
          <w:color w:val="222222"/>
          <w:bdr w:val="none" w:sz="0" w:space="0" w:color="auto" w:frame="1"/>
        </w:rPr>
        <w:t>, put N/A and explain why) </w:t>
      </w:r>
    </w:p>
    <w:p w14:paraId="64FAC469" w14:textId="52F81ED3" w:rsidR="00ED1DCC" w:rsidRDefault="00061668">
      <w:r>
        <w:rPr>
          <w:noProof/>
        </w:rPr>
        <mc:AlternateContent>
          <mc:Choice Requires="wps">
            <w:drawing>
              <wp:anchor distT="0" distB="0" distL="114300" distR="114300" simplePos="0" relativeHeight="251659264" behindDoc="0" locked="0" layoutInCell="1" allowOverlap="1" wp14:anchorId="722BD49F" wp14:editId="440C298E">
                <wp:simplePos x="0" y="0"/>
                <wp:positionH relativeFrom="column">
                  <wp:posOffset>-942975</wp:posOffset>
                </wp:positionH>
                <wp:positionV relativeFrom="paragraph">
                  <wp:posOffset>344805</wp:posOffset>
                </wp:positionV>
                <wp:extent cx="7829550" cy="0"/>
                <wp:effectExtent l="0" t="19050" r="38100" b="38100"/>
                <wp:wrapNone/>
                <wp:docPr id="2" name="Straight Connector 2"/>
                <wp:cNvGraphicFramePr/>
                <a:graphic xmlns:a="http://schemas.openxmlformats.org/drawingml/2006/main">
                  <a:graphicData uri="http://schemas.microsoft.com/office/word/2010/wordprocessingShape">
                    <wps:wsp>
                      <wps:cNvCnPr/>
                      <wps:spPr>
                        <a:xfrm>
                          <a:off x="0" y="0"/>
                          <a:ext cx="782955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05C3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25pt,27.15pt" to="542.2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" strokecolor="#4472c4 [3204]" strokeweight="4pt">
                <v:stroke joinstyle="miter"/>
              </v:line>
            </w:pict>
          </mc:Fallback>
        </mc:AlternateContent>
      </w:r>
    </w:p>
    <w:p w14:paraId="6F7E7DFD" w14:textId="3245BD87" w:rsidR="00061668" w:rsidRDefault="00061668" w:rsidP="00061668"/>
    <w:p w14:paraId="38849F76" w14:textId="0C80B75A" w:rsidR="00061668" w:rsidRDefault="00061668" w:rsidP="00061668">
      <w:pPr>
        <w:pStyle w:val="ListParagraph"/>
        <w:numPr>
          <w:ilvl w:val="0"/>
          <w:numId w:val="2"/>
        </w:numPr>
      </w:pPr>
      <w:r>
        <w:t>I would rate the Application process as a 4 out of 5.</w:t>
      </w:r>
    </w:p>
    <w:p w14:paraId="4106C253" w14:textId="74280254" w:rsidR="00061668" w:rsidRDefault="00061668" w:rsidP="00061668">
      <w:pPr>
        <w:pStyle w:val="ListParagraph"/>
        <w:numPr>
          <w:ilvl w:val="0"/>
          <w:numId w:val="2"/>
        </w:numPr>
      </w:pPr>
      <w:r>
        <w:t>While the application was simple, easy, and quick, there was little feedback as to whether your application was received which was a little bit stressful as it took a little while to get my acceptance email.</w:t>
      </w:r>
    </w:p>
    <w:p w14:paraId="3DEE58BC" w14:textId="0A6B409E" w:rsidR="00061668" w:rsidRDefault="00061668" w:rsidP="00061668">
      <w:pPr>
        <w:pStyle w:val="ListParagraph"/>
        <w:numPr>
          <w:ilvl w:val="0"/>
          <w:numId w:val="2"/>
        </w:numPr>
      </w:pPr>
      <w:r>
        <w:t>I would rate the program itself a 5 out of 5</w:t>
      </w:r>
    </w:p>
    <w:p w14:paraId="4F9AAAB0" w14:textId="293481F6" w:rsidR="00061668" w:rsidRDefault="00061668" w:rsidP="00061668">
      <w:pPr>
        <w:pStyle w:val="ListParagraph"/>
        <w:numPr>
          <w:ilvl w:val="0"/>
          <w:numId w:val="2"/>
        </w:numPr>
      </w:pPr>
      <w:r>
        <w:t>While there was not too much guidance, this mentorship experience was absolutely amazing. My favorite part would have to be just talking with my mentor listening to his countless stories from his time in business. I absolutely love storytelling, so hearing his stories was a great way for me to learn about the business world and consulting in particular which is my field of interest.</w:t>
      </w:r>
    </w:p>
    <w:p w14:paraId="486C26D1" w14:textId="6020FFBF" w:rsidR="00061668" w:rsidRDefault="00061668" w:rsidP="00061668">
      <w:pPr>
        <w:pStyle w:val="ListParagraph"/>
        <w:numPr>
          <w:ilvl w:val="0"/>
          <w:numId w:val="2"/>
        </w:numPr>
      </w:pPr>
      <w:r>
        <w:t xml:space="preserve">I wish there were more information provided to us about the program itself at the beginning of the process. I would have loved to hear some success stories regarding the program and more enthusiastic supporters of the program itself. While I was really excited and Bruce was able to enthusiastically match my energy, it seemed like the program was not very important based on the presentation given to us about it. </w:t>
      </w:r>
    </w:p>
    <w:p w14:paraId="3F4AB557" w14:textId="15AA7C38" w:rsidR="00061668" w:rsidRDefault="00061668" w:rsidP="00061668">
      <w:pPr>
        <w:pStyle w:val="ListParagraph"/>
        <w:numPr>
          <w:ilvl w:val="0"/>
          <w:numId w:val="2"/>
        </w:numPr>
      </w:pPr>
      <w:r>
        <w:t>Yes. Bruce was awesome and gave me very straightforward and honest answers to my questions and concerns regarding consulting and business in general. His stories were awesome ways to really conceptualize the answers he gave me as well. Overall, it feels like I won the lottery getting him.</w:t>
      </w:r>
    </w:p>
    <w:p w14:paraId="757E9F19" w14:textId="542AB0A0" w:rsidR="00061668" w:rsidRDefault="00061668" w:rsidP="00061668">
      <w:pPr>
        <w:pStyle w:val="ListParagraph"/>
        <w:numPr>
          <w:ilvl w:val="0"/>
          <w:numId w:val="2"/>
        </w:numPr>
      </w:pPr>
      <w:r>
        <w:t xml:space="preserve">Bruce was really helpful and knowledgeable about the topics I am interested in professionally. While I had little experience </w:t>
      </w:r>
      <w:r w:rsidR="00BD0FC8">
        <w:t>to really engage in thorough conversation with Bruce, he did a great job of telling me stories which allowed me to get a sense of what the business world is like and how I should manage my expectations. Bruce seemed open to speaking in the future and having me reach out to him which was really exciting for me because I would love to talk with him in the future as I get more experiences under my belt.</w:t>
      </w:r>
    </w:p>
    <w:p w14:paraId="12B14F7E" w14:textId="40B98CAD" w:rsidR="00BD0FC8" w:rsidRDefault="00BD0FC8" w:rsidP="00061668">
      <w:pPr>
        <w:pStyle w:val="ListParagraph"/>
        <w:numPr>
          <w:ilvl w:val="0"/>
          <w:numId w:val="2"/>
        </w:numPr>
      </w:pPr>
      <w:r>
        <w:t xml:space="preserve">As I have described throughout this feedback form, I have learned a great deal about the real business world and how to conduct oneself in business. Bruce gave me really frank and realistic answers and avoided altruism which many recruiters and visiting professionals seem to rely on in their presentations. This was refreshing and has allowed me to manage my expectations of the professional world. </w:t>
      </w:r>
    </w:p>
    <w:p w14:paraId="38085230" w14:textId="77777777" w:rsidR="00061668" w:rsidRPr="00061668" w:rsidRDefault="00061668" w:rsidP="00061668">
      <w:pPr>
        <w:jc w:val="right"/>
      </w:pPr>
    </w:p>
    <w:sectPr w:rsidR="00061668" w:rsidRPr="00061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DAD"/>
    <w:multiLevelType w:val="hybridMultilevel"/>
    <w:tmpl w:val="624ED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97212"/>
    <w:multiLevelType w:val="hybridMultilevel"/>
    <w:tmpl w:val="A91889FA"/>
    <w:lvl w:ilvl="0" w:tplc="F85A2EE6">
      <w:start w:val="1"/>
      <w:numFmt w:val="decimal"/>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68"/>
    <w:rsid w:val="00061668"/>
    <w:rsid w:val="003D7083"/>
    <w:rsid w:val="00BD0FC8"/>
    <w:rsid w:val="00ED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F15A"/>
  <w15:chartTrackingRefBased/>
  <w15:docId w15:val="{6C447B67-AD7C-4BB5-A562-233DD93F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616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1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Desandre</dc:creator>
  <cp:keywords/>
  <dc:description/>
  <cp:lastModifiedBy>Nico Desandre</cp:lastModifiedBy>
  <cp:revision>1</cp:revision>
  <dcterms:created xsi:type="dcterms:W3CDTF">2021-04-25T17:59:00Z</dcterms:created>
  <dcterms:modified xsi:type="dcterms:W3CDTF">2021-04-25T18:14:00Z</dcterms:modified>
</cp:coreProperties>
</file>