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38" w:rsidRDefault="0063496C">
      <w:pPr>
        <w:rPr>
          <w:sz w:val="24"/>
        </w:rPr>
      </w:pPr>
      <w:r>
        <w:rPr>
          <w:sz w:val="24"/>
        </w:rPr>
        <w:t>Ryan McCreesh</w:t>
      </w:r>
    </w:p>
    <w:p w:rsidR="0063496C" w:rsidRPr="00A96972" w:rsidRDefault="0063496C">
      <w:pPr>
        <w:rPr>
          <w:sz w:val="24"/>
        </w:rPr>
      </w:pPr>
      <w:r>
        <w:rPr>
          <w:sz w:val="24"/>
        </w:rPr>
        <w:t>Flash Research Assignment 2</w:t>
      </w:r>
    </w:p>
    <w:p w:rsidR="004D0A30" w:rsidRPr="00DE4A19" w:rsidRDefault="00FD434C" w:rsidP="00DE4A19">
      <w:pPr>
        <w:spacing w:line="360" w:lineRule="auto"/>
        <w:ind w:firstLine="720"/>
        <w:rPr>
          <w:sz w:val="24"/>
        </w:rPr>
      </w:pPr>
      <w:r w:rsidRPr="00DE4A19">
        <w:rPr>
          <w:sz w:val="24"/>
        </w:rPr>
        <w:t xml:space="preserve">We spend </w:t>
      </w:r>
      <w:r w:rsidR="00C84A07">
        <w:rPr>
          <w:sz w:val="24"/>
        </w:rPr>
        <w:t>an average of $4.6 million</w:t>
      </w:r>
      <w:r w:rsidRPr="00DE4A19">
        <w:rPr>
          <w:sz w:val="24"/>
        </w:rPr>
        <w:t xml:space="preserve"> every year on our database servers, but </w:t>
      </w:r>
      <w:r w:rsidR="0084075D">
        <w:rPr>
          <w:sz w:val="24"/>
        </w:rPr>
        <w:t xml:space="preserve">on most of our current servers, </w:t>
      </w:r>
      <w:r w:rsidRPr="00DE4A19">
        <w:rPr>
          <w:sz w:val="24"/>
        </w:rPr>
        <w:t xml:space="preserve">we utilize only about 10% of </w:t>
      </w:r>
      <w:r w:rsidR="0084075D">
        <w:rPr>
          <w:sz w:val="24"/>
        </w:rPr>
        <w:t>the server capabilities</w:t>
      </w:r>
      <w:r w:rsidRPr="00DE4A19">
        <w:rPr>
          <w:sz w:val="24"/>
        </w:rPr>
        <w:t>. With new servers capable of virtualization, we can significantly improve our utilization and make more efficient use of our servers.</w:t>
      </w:r>
      <w:r w:rsidR="00056BF6" w:rsidRPr="00DE4A19">
        <w:rPr>
          <w:sz w:val="24"/>
        </w:rPr>
        <w:t xml:space="preserve"> </w:t>
      </w:r>
      <w:r w:rsidR="003042B2" w:rsidRPr="00DE4A19">
        <w:rPr>
          <w:sz w:val="24"/>
        </w:rPr>
        <w:t xml:space="preserve">With </w:t>
      </w:r>
      <w:r w:rsidR="0072178B">
        <w:rPr>
          <w:sz w:val="24"/>
        </w:rPr>
        <w:t xml:space="preserve">that </w:t>
      </w:r>
      <w:r w:rsidR="003042B2" w:rsidRPr="00DE4A19">
        <w:rPr>
          <w:sz w:val="24"/>
        </w:rPr>
        <w:t xml:space="preserve">efficiency comes savings in the forms of </w:t>
      </w:r>
      <w:r w:rsidR="0072178B">
        <w:rPr>
          <w:sz w:val="24"/>
        </w:rPr>
        <w:t>space, time, and money.</w:t>
      </w:r>
    </w:p>
    <w:p w:rsidR="004D0A30" w:rsidRPr="00DE4A19" w:rsidRDefault="004D0A30" w:rsidP="00DE4A19">
      <w:pPr>
        <w:spacing w:line="360" w:lineRule="auto"/>
        <w:ind w:firstLine="720"/>
        <w:rPr>
          <w:sz w:val="24"/>
        </w:rPr>
      </w:pPr>
      <w:r w:rsidRPr="00DE4A19">
        <w:rPr>
          <w:sz w:val="24"/>
        </w:rPr>
        <w:t>Virtualization is software that separates sections of physical hardware, so that separate operating systems and separate processes can run simultaneously on a</w:t>
      </w:r>
      <w:r w:rsidR="00F95EE6">
        <w:rPr>
          <w:sz w:val="24"/>
        </w:rPr>
        <w:t xml:space="preserve"> single physical server</w:t>
      </w:r>
      <w:r w:rsidRPr="00DE4A19">
        <w:rPr>
          <w:sz w:val="24"/>
        </w:rPr>
        <w:t xml:space="preserve">. Our current servers can each only run one operating system and one process at a time. This means that we have large servers being used to handle menial processes.  When virtualization is used, the hardware server is separated into smaller virtual machines. </w:t>
      </w:r>
      <w:r w:rsidR="00DF620B">
        <w:rPr>
          <w:sz w:val="24"/>
        </w:rPr>
        <w:t>Since</w:t>
      </w:r>
      <w:r w:rsidRPr="00DE4A19">
        <w:rPr>
          <w:sz w:val="24"/>
        </w:rPr>
        <w:t xml:space="preserve"> they are separated, each can run a different operating system, and </w:t>
      </w:r>
      <w:r w:rsidR="00DF620B">
        <w:rPr>
          <w:sz w:val="24"/>
        </w:rPr>
        <w:t>also</w:t>
      </w:r>
      <w:r w:rsidRPr="00DE4A19">
        <w:rPr>
          <w:sz w:val="24"/>
        </w:rPr>
        <w:t xml:space="preserve"> effectively handle separate tasks. This way, those smaller processes that were previously using </w:t>
      </w:r>
      <w:r w:rsidR="003042B2" w:rsidRPr="00DE4A19">
        <w:rPr>
          <w:sz w:val="24"/>
        </w:rPr>
        <w:t>full servers can run</w:t>
      </w:r>
      <w:r w:rsidR="00DF620B">
        <w:rPr>
          <w:sz w:val="24"/>
        </w:rPr>
        <w:t xml:space="preserve"> just as</w:t>
      </w:r>
      <w:r w:rsidR="003042B2" w:rsidRPr="00DE4A19">
        <w:rPr>
          <w:sz w:val="24"/>
        </w:rPr>
        <w:t xml:space="preserve"> efficiently</w:t>
      </w:r>
      <w:r w:rsidR="00DF620B">
        <w:rPr>
          <w:sz w:val="24"/>
        </w:rPr>
        <w:t>, but</w:t>
      </w:r>
      <w:r w:rsidR="003042B2" w:rsidRPr="00DE4A19">
        <w:rPr>
          <w:sz w:val="24"/>
        </w:rPr>
        <w:t xml:space="preserve"> on much smaller, virtual machines. </w:t>
      </w:r>
      <w:r w:rsidR="00222BD9" w:rsidRPr="00DE4A19">
        <w:rPr>
          <w:sz w:val="24"/>
        </w:rPr>
        <w:t xml:space="preserve">There are performance differences when running on hardware </w:t>
      </w:r>
      <w:r w:rsidR="00DF620B">
        <w:rPr>
          <w:sz w:val="24"/>
        </w:rPr>
        <w:t>versus</w:t>
      </w:r>
      <w:r w:rsidR="00222BD9" w:rsidRPr="00DE4A19">
        <w:rPr>
          <w:sz w:val="24"/>
        </w:rPr>
        <w:t xml:space="preserve"> virtual machine</w:t>
      </w:r>
      <w:r w:rsidR="00DF620B">
        <w:rPr>
          <w:sz w:val="24"/>
        </w:rPr>
        <w:t>s</w:t>
      </w:r>
      <w:r w:rsidR="00222BD9" w:rsidRPr="00DE4A19">
        <w:rPr>
          <w:sz w:val="24"/>
        </w:rPr>
        <w:t>, but the difference</w:t>
      </w:r>
      <w:r w:rsidR="00DF620B">
        <w:rPr>
          <w:sz w:val="24"/>
        </w:rPr>
        <w:t>s</w:t>
      </w:r>
      <w:r w:rsidR="00222BD9" w:rsidRPr="00DE4A19">
        <w:rPr>
          <w:sz w:val="24"/>
        </w:rPr>
        <w:t xml:space="preserve"> </w:t>
      </w:r>
      <w:r w:rsidR="00DF620B">
        <w:rPr>
          <w:sz w:val="24"/>
        </w:rPr>
        <w:t>are minimal</w:t>
      </w:r>
      <w:r w:rsidR="00222BD9" w:rsidRPr="00DE4A19">
        <w:rPr>
          <w:sz w:val="24"/>
        </w:rPr>
        <w:t xml:space="preserve"> and </w:t>
      </w:r>
      <w:r w:rsidR="00DF620B">
        <w:rPr>
          <w:sz w:val="24"/>
        </w:rPr>
        <w:t>rarely</w:t>
      </w:r>
      <w:r w:rsidR="00222BD9" w:rsidRPr="00DE4A19">
        <w:rPr>
          <w:sz w:val="24"/>
        </w:rPr>
        <w:t xml:space="preserve"> noticeable.</w:t>
      </w:r>
    </w:p>
    <w:p w:rsidR="003042B2" w:rsidRDefault="004D0A30" w:rsidP="00857265">
      <w:pPr>
        <w:spacing w:line="360" w:lineRule="auto"/>
        <w:ind w:firstLine="720"/>
      </w:pPr>
      <w:r w:rsidRPr="00DE4A19">
        <w:rPr>
          <w:sz w:val="24"/>
        </w:rPr>
        <w:t xml:space="preserve">I estimate that with virtualization, we would be able to shrink </w:t>
      </w:r>
      <w:r w:rsidR="00DF620B">
        <w:rPr>
          <w:sz w:val="24"/>
        </w:rPr>
        <w:t>our number of servers from 1000</w:t>
      </w:r>
      <w:r w:rsidR="0084075D">
        <w:rPr>
          <w:sz w:val="24"/>
        </w:rPr>
        <w:t xml:space="preserve"> to 28</w:t>
      </w:r>
      <w:r w:rsidRPr="00DE4A19">
        <w:rPr>
          <w:sz w:val="24"/>
        </w:rPr>
        <w:t>0</w:t>
      </w:r>
      <w:r w:rsidR="0084075D">
        <w:rPr>
          <w:sz w:val="24"/>
        </w:rPr>
        <w:t>, with 200 being traditional servers and 80 virtualization servers</w:t>
      </w:r>
      <w:r w:rsidRPr="00DE4A19">
        <w:rPr>
          <w:sz w:val="24"/>
        </w:rPr>
        <w:t xml:space="preserve">. </w:t>
      </w:r>
      <w:r w:rsidR="003042B2" w:rsidRPr="00DE4A19">
        <w:rPr>
          <w:sz w:val="24"/>
        </w:rPr>
        <w:t xml:space="preserve">According to Thomas Burger, servers that support virtualization require more memory and processors, but they </w:t>
      </w:r>
      <w:r w:rsidR="00857265" w:rsidRPr="00DE4A19">
        <w:rPr>
          <w:sz w:val="24"/>
        </w:rPr>
        <w:t>use “litt</w:t>
      </w:r>
      <w:r w:rsidR="00DF620B">
        <w:rPr>
          <w:sz w:val="24"/>
        </w:rPr>
        <w:t xml:space="preserve">le or no more power” as well as less </w:t>
      </w:r>
      <w:r w:rsidR="00857265" w:rsidRPr="00DE4A19">
        <w:rPr>
          <w:sz w:val="24"/>
        </w:rPr>
        <w:t>space than traditional servers (Burger). The new servers cost twice as much as our traditional servers at $16,000 as compared to</w:t>
      </w:r>
      <w:r w:rsidR="00DF620B">
        <w:rPr>
          <w:sz w:val="24"/>
        </w:rPr>
        <w:t xml:space="preserve"> the old servers at</w:t>
      </w:r>
      <w:r w:rsidR="00857265" w:rsidRPr="00DE4A19">
        <w:rPr>
          <w:sz w:val="24"/>
        </w:rPr>
        <w:t xml:space="preserve"> $8,000.  Because we would need just </w:t>
      </w:r>
      <w:r w:rsidR="0084075D">
        <w:rPr>
          <w:sz w:val="24"/>
        </w:rPr>
        <w:t>200 traditional servers and 8</w:t>
      </w:r>
      <w:r w:rsidR="00203C00">
        <w:rPr>
          <w:sz w:val="24"/>
        </w:rPr>
        <w:t>0</w:t>
      </w:r>
      <w:r w:rsidR="00857265" w:rsidRPr="00DE4A19">
        <w:rPr>
          <w:sz w:val="24"/>
        </w:rPr>
        <w:t xml:space="preserve"> </w:t>
      </w:r>
      <w:r w:rsidR="0084075D">
        <w:rPr>
          <w:sz w:val="24"/>
        </w:rPr>
        <w:t xml:space="preserve">virtualization </w:t>
      </w:r>
      <w:r w:rsidR="00857265" w:rsidRPr="00DE4A19">
        <w:rPr>
          <w:sz w:val="24"/>
        </w:rPr>
        <w:t xml:space="preserve">servers instead of the 1000 </w:t>
      </w:r>
      <w:r w:rsidR="0084075D">
        <w:rPr>
          <w:sz w:val="24"/>
        </w:rPr>
        <w:t xml:space="preserve">traditional </w:t>
      </w:r>
      <w:r w:rsidR="00857265" w:rsidRPr="00DE4A19">
        <w:rPr>
          <w:sz w:val="24"/>
        </w:rPr>
        <w:t>we currently use, our actual purchase expense is only $</w:t>
      </w:r>
      <w:r w:rsidR="00203C00">
        <w:rPr>
          <w:sz w:val="24"/>
        </w:rPr>
        <w:t>2.88</w:t>
      </w:r>
      <w:r w:rsidR="00857265" w:rsidRPr="00DE4A19">
        <w:rPr>
          <w:sz w:val="24"/>
        </w:rPr>
        <w:t xml:space="preserve"> million compared to $8 million for our current servers. Of course, the more expensive servers also cost more in upkeep, but only 50% more than our current servers. </w:t>
      </w:r>
      <w:r w:rsidR="0064309E">
        <w:rPr>
          <w:sz w:val="24"/>
        </w:rPr>
        <w:t>D</w:t>
      </w:r>
      <w:r w:rsidR="00857265" w:rsidRPr="00DE4A19">
        <w:rPr>
          <w:sz w:val="24"/>
        </w:rPr>
        <w:t>ue to the smaller number of servers nee</w:t>
      </w:r>
      <w:r w:rsidR="00203C00">
        <w:rPr>
          <w:sz w:val="24"/>
        </w:rPr>
        <w:t>ded, we would end up saving $1.36</w:t>
      </w:r>
      <w:r w:rsidR="00857265" w:rsidRPr="00DE4A19">
        <w:rPr>
          <w:sz w:val="24"/>
        </w:rPr>
        <w:t xml:space="preserve"> million per year, starting immediately at implementation. </w:t>
      </w:r>
      <w:r w:rsidR="00222BD9" w:rsidRPr="00DE4A19">
        <w:rPr>
          <w:sz w:val="24"/>
        </w:rPr>
        <w:t xml:space="preserve">In just the first year, implementing virtualization </w:t>
      </w:r>
      <w:r w:rsidR="0064309E">
        <w:rPr>
          <w:sz w:val="24"/>
        </w:rPr>
        <w:t>will</w:t>
      </w:r>
      <w:r w:rsidR="00203C00">
        <w:rPr>
          <w:sz w:val="24"/>
        </w:rPr>
        <w:t xml:space="preserve"> save $6.48</w:t>
      </w:r>
      <w:r w:rsidR="00222BD9" w:rsidRPr="00DE4A19">
        <w:rPr>
          <w:sz w:val="24"/>
        </w:rPr>
        <w:t xml:space="preserve"> million. Over three ye</w:t>
      </w:r>
      <w:r w:rsidR="00203C00">
        <w:rPr>
          <w:sz w:val="24"/>
        </w:rPr>
        <w:t xml:space="preserve">ars, a </w:t>
      </w:r>
      <w:r w:rsidR="0064309E">
        <w:rPr>
          <w:sz w:val="24"/>
        </w:rPr>
        <w:t>net benefit</w:t>
      </w:r>
      <w:r w:rsidR="00203C00">
        <w:rPr>
          <w:sz w:val="24"/>
        </w:rPr>
        <w:t xml:space="preserve"> of $9.2</w:t>
      </w:r>
      <w:r w:rsidR="00222BD9" w:rsidRPr="00DE4A19">
        <w:rPr>
          <w:sz w:val="24"/>
        </w:rPr>
        <w:t xml:space="preserve"> million is expected. </w:t>
      </w:r>
      <w:r w:rsidR="00F95EE6">
        <w:rPr>
          <w:sz w:val="24"/>
        </w:rPr>
        <w:t xml:space="preserve"> </w:t>
      </w:r>
      <w:bookmarkStart w:id="0" w:name="_GoBack"/>
      <w:bookmarkEnd w:id="0"/>
    </w:p>
    <w:p w:rsidR="003042B2" w:rsidRDefault="0063496C" w:rsidP="00857265">
      <w:pPr>
        <w:spacing w:line="360" w:lineRule="auto"/>
        <w:ind w:firstLine="720"/>
      </w:pPr>
      <w:r>
        <w:lastRenderedPageBreak/>
        <w:t>Works Cited:</w:t>
      </w:r>
    </w:p>
    <w:p w:rsidR="0063496C" w:rsidRDefault="0063496C" w:rsidP="0063496C">
      <w:pPr>
        <w:spacing w:line="360" w:lineRule="auto"/>
      </w:pPr>
      <w:r>
        <w:t xml:space="preserve">Angeles, Sara. “Virtualization vs. Cloud Computing: What’s the Difference?” Business News Daily, 20 January 2014, </w:t>
      </w:r>
      <w:r w:rsidR="00542394" w:rsidRPr="00542394">
        <w:t>http://www.businessnewsdaily.com/5791-virtualization-vs-cloud-computing.html</w:t>
      </w:r>
      <w:r w:rsidR="00542394">
        <w:t>.</w:t>
      </w:r>
    </w:p>
    <w:p w:rsidR="00542394" w:rsidRDefault="00542394" w:rsidP="0063496C">
      <w:pPr>
        <w:spacing w:line="360" w:lineRule="auto"/>
      </w:pPr>
    </w:p>
    <w:p w:rsidR="0063496C" w:rsidRDefault="0063496C" w:rsidP="0063496C">
      <w:pPr>
        <w:spacing w:line="360" w:lineRule="auto"/>
      </w:pPr>
      <w:r w:rsidRPr="0063496C">
        <w:t>Burger, Thomas. “The Advantages of Using Virtualization Technology in the Enterprise.” Intel® Software, Intel, 7 June 2017, software.intel.com/en-us/articles/the-advantages-of-using-virtualization-technology-in-the-enterprise.</w:t>
      </w:r>
    </w:p>
    <w:p w:rsidR="00542394" w:rsidRDefault="00542394" w:rsidP="0063496C">
      <w:pPr>
        <w:spacing w:line="360" w:lineRule="auto"/>
      </w:pPr>
    </w:p>
    <w:p w:rsidR="00542394" w:rsidRDefault="0063496C" w:rsidP="0063496C">
      <w:pPr>
        <w:spacing w:line="360" w:lineRule="auto"/>
      </w:pPr>
      <w:r w:rsidRPr="0063496C">
        <w:t>Rouse, Margaret. “What is virtualization? - Definition from WhatIs.Com.” Tech Target,</w:t>
      </w:r>
    </w:p>
    <w:p w:rsidR="00542394" w:rsidRDefault="00542394" w:rsidP="0063496C">
      <w:pPr>
        <w:spacing w:line="360" w:lineRule="auto"/>
      </w:pPr>
    </w:p>
    <w:p w:rsidR="00542394" w:rsidRDefault="00542394" w:rsidP="0063496C">
      <w:pPr>
        <w:spacing w:line="360" w:lineRule="auto"/>
      </w:pPr>
      <w:r>
        <w:t>Figure 1: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2020"/>
        <w:gridCol w:w="1620"/>
        <w:gridCol w:w="2620"/>
      </w:tblGrid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Per unit: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Total with Implementation: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Purchase Cost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16,000.00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            2,880,000.00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Purchase Cost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8,000.00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            8,000,000.00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Upkeep cost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3,000.00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               640,000.00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upkeep cost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2,000.00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             2,000,000.00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# of servers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# of servers 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</w:tbl>
    <w:p w:rsidR="00542394" w:rsidRDefault="00542394" w:rsidP="0063496C">
      <w:pPr>
        <w:spacing w:line="360" w:lineRule="auto"/>
      </w:pPr>
      <w:r>
        <w:t>Figure 2: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2020"/>
        <w:gridCol w:w="1620"/>
        <w:gridCol w:w="1500"/>
        <w:gridCol w:w="1500"/>
        <w:gridCol w:w="1620"/>
      </w:tblGrid>
      <w:tr w:rsidR="0064309E" w:rsidRPr="0064309E" w:rsidTr="0064309E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Cost Current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10,000,000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2,000,000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2,000,000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14,000,000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Cost New Servers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3,520,000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640,000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 640,000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4,800,000 </w:t>
            </w:r>
          </w:p>
        </w:tc>
      </w:tr>
      <w:tr w:rsidR="0064309E" w:rsidRPr="0064309E" w:rsidTr="0064309E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>Net benefit: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9E" w:rsidRPr="0064309E" w:rsidRDefault="0064309E" w:rsidP="0064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09E">
              <w:rPr>
                <w:rFonts w:ascii="Calibri" w:eastAsia="Times New Roman" w:hAnsi="Calibri" w:cs="Calibri"/>
                <w:color w:val="000000"/>
              </w:rPr>
              <w:t xml:space="preserve"> $         9,200,000 </w:t>
            </w:r>
          </w:p>
        </w:tc>
      </w:tr>
    </w:tbl>
    <w:p w:rsidR="00542394" w:rsidRDefault="00542394" w:rsidP="00B34B1F">
      <w:pPr>
        <w:spacing w:line="360" w:lineRule="auto"/>
      </w:pPr>
    </w:p>
    <w:sectPr w:rsidR="0054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C"/>
    <w:rsid w:val="00025101"/>
    <w:rsid w:val="00056BF6"/>
    <w:rsid w:val="00203C00"/>
    <w:rsid w:val="00222BD9"/>
    <w:rsid w:val="00224F62"/>
    <w:rsid w:val="003042B2"/>
    <w:rsid w:val="003A1EEA"/>
    <w:rsid w:val="004D0A30"/>
    <w:rsid w:val="00542394"/>
    <w:rsid w:val="0063496C"/>
    <w:rsid w:val="0064309E"/>
    <w:rsid w:val="006765D8"/>
    <w:rsid w:val="0072178B"/>
    <w:rsid w:val="007A1472"/>
    <w:rsid w:val="0084075D"/>
    <w:rsid w:val="00857265"/>
    <w:rsid w:val="00A96972"/>
    <w:rsid w:val="00B34B1F"/>
    <w:rsid w:val="00B55E38"/>
    <w:rsid w:val="00BD439F"/>
    <w:rsid w:val="00C84A07"/>
    <w:rsid w:val="00D131E4"/>
    <w:rsid w:val="00D34DA5"/>
    <w:rsid w:val="00DE4A19"/>
    <w:rsid w:val="00DF620B"/>
    <w:rsid w:val="00E12B70"/>
    <w:rsid w:val="00E448DD"/>
    <w:rsid w:val="00F95EE6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C430"/>
  <w15:chartTrackingRefBased/>
  <w15:docId w15:val="{8775E372-A6C5-4DB0-94C0-458CE3C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F00F-4378-48D0-89E1-399F8C2E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McCreesh</dc:creator>
  <cp:keywords/>
  <dc:description/>
  <cp:lastModifiedBy>Ryan McCreesh</cp:lastModifiedBy>
  <cp:revision>17</cp:revision>
  <dcterms:created xsi:type="dcterms:W3CDTF">2017-10-08T21:31:00Z</dcterms:created>
  <dcterms:modified xsi:type="dcterms:W3CDTF">2017-10-10T16:02:00Z</dcterms:modified>
</cp:coreProperties>
</file>