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6B59" w14:textId="792B0BA9" w:rsidR="00A3387E" w:rsidRPr="00497F89" w:rsidRDefault="00A3387E" w:rsidP="00497F89">
      <w:pPr>
        <w:spacing w:line="240" w:lineRule="auto"/>
        <w:jc w:val="center"/>
        <w:rPr>
          <w:rFonts w:ascii="Calibri" w:hAnsi="Calibri" w:cs="Calibri"/>
          <w:b/>
        </w:rPr>
      </w:pPr>
      <w:r w:rsidRPr="00497F89">
        <w:rPr>
          <w:rFonts w:ascii="Calibri" w:hAnsi="Calibri" w:cs="Calibri"/>
          <w:b/>
        </w:rPr>
        <w:t>MIS2502</w:t>
      </w:r>
      <w:r w:rsidR="004063C3" w:rsidRPr="00497F89">
        <w:rPr>
          <w:rFonts w:ascii="Calibri" w:hAnsi="Calibri" w:cs="Calibri"/>
          <w:b/>
        </w:rPr>
        <w:t>: Data Analytics</w:t>
      </w:r>
      <w:r w:rsidRPr="00497F89">
        <w:rPr>
          <w:rFonts w:ascii="Calibri" w:hAnsi="Calibri" w:cs="Calibri"/>
          <w:b/>
        </w:rPr>
        <w:br/>
      </w:r>
      <w:r w:rsidR="00432C5C" w:rsidRPr="00497F89">
        <w:rPr>
          <w:rFonts w:ascii="Calibri" w:hAnsi="Calibri" w:cs="Calibri"/>
          <w:b/>
        </w:rPr>
        <w:t xml:space="preserve">Optional </w:t>
      </w:r>
      <w:r w:rsidR="00B9196A" w:rsidRPr="00497F89">
        <w:rPr>
          <w:rFonts w:ascii="Calibri" w:hAnsi="Calibri" w:cs="Calibri"/>
          <w:b/>
        </w:rPr>
        <w:t xml:space="preserve">Extra Credit </w:t>
      </w:r>
      <w:r w:rsidRPr="00497F89">
        <w:rPr>
          <w:rFonts w:ascii="Calibri" w:hAnsi="Calibri" w:cs="Calibri"/>
          <w:b/>
        </w:rPr>
        <w:t>Assignment</w:t>
      </w:r>
    </w:p>
    <w:p w14:paraId="1EAE7CC8" w14:textId="02B027D8" w:rsidR="008F5652" w:rsidRPr="00497F89" w:rsidRDefault="008F5652" w:rsidP="00497F89">
      <w:pPr>
        <w:spacing w:line="240" w:lineRule="auto"/>
        <w:rPr>
          <w:rFonts w:ascii="Calibri" w:hAnsi="Calibri" w:cs="Calibri"/>
          <w:b/>
        </w:rPr>
      </w:pPr>
      <w:r w:rsidRPr="00497F89">
        <w:rPr>
          <w:rFonts w:ascii="Calibri" w:hAnsi="Calibri" w:cs="Calibri"/>
          <w:b/>
        </w:rPr>
        <w:t xml:space="preserve">The deadline is </w:t>
      </w:r>
      <w:r w:rsidR="00694D28" w:rsidRPr="00497F89">
        <w:rPr>
          <w:rFonts w:ascii="Calibri" w:hAnsi="Calibri" w:cs="Calibri"/>
          <w:b/>
        </w:rPr>
        <w:t>11</w:t>
      </w:r>
      <w:r w:rsidRPr="00497F89">
        <w:rPr>
          <w:rFonts w:ascii="Calibri" w:hAnsi="Calibri" w:cs="Calibri"/>
          <w:b/>
        </w:rPr>
        <w:t xml:space="preserve">:59 PM on </w:t>
      </w:r>
      <w:r w:rsidR="009804DF" w:rsidRPr="00497F89">
        <w:rPr>
          <w:rFonts w:ascii="Calibri" w:hAnsi="Calibri" w:cs="Calibri"/>
          <w:b/>
        </w:rPr>
        <w:t>Mar</w:t>
      </w:r>
      <w:r w:rsidRPr="00497F89">
        <w:rPr>
          <w:rFonts w:ascii="Calibri" w:hAnsi="Calibri" w:cs="Calibri"/>
          <w:b/>
        </w:rPr>
        <w:t xml:space="preserve"> </w:t>
      </w:r>
      <w:r w:rsidR="009804DF" w:rsidRPr="00497F89">
        <w:rPr>
          <w:rFonts w:ascii="Calibri" w:hAnsi="Calibri" w:cs="Calibri"/>
          <w:b/>
        </w:rPr>
        <w:t>30</w:t>
      </w:r>
      <w:r w:rsidR="00AE3B25" w:rsidRPr="00497F89">
        <w:rPr>
          <w:rFonts w:ascii="Calibri" w:hAnsi="Calibri" w:cs="Calibri"/>
          <w:b/>
        </w:rPr>
        <w:t>th</w:t>
      </w:r>
      <w:r w:rsidRPr="00497F89">
        <w:rPr>
          <w:rFonts w:ascii="Calibri" w:hAnsi="Calibri" w:cs="Calibri"/>
          <w:b/>
        </w:rPr>
        <w:t>, 20</w:t>
      </w:r>
      <w:r w:rsidR="007B5103" w:rsidRPr="00497F89">
        <w:rPr>
          <w:rFonts w:ascii="Calibri" w:hAnsi="Calibri" w:cs="Calibri"/>
          <w:b/>
        </w:rPr>
        <w:t>2</w:t>
      </w:r>
      <w:r w:rsidR="009804DF" w:rsidRPr="00497F89">
        <w:rPr>
          <w:rFonts w:ascii="Calibri" w:hAnsi="Calibri" w:cs="Calibri"/>
          <w:b/>
        </w:rPr>
        <w:t>2</w:t>
      </w:r>
      <w:r w:rsidRPr="00497F89">
        <w:rPr>
          <w:rFonts w:ascii="Calibri" w:hAnsi="Calibri" w:cs="Calibri"/>
          <w:b/>
        </w:rPr>
        <w:t>. No late submissions will be accepted!</w:t>
      </w:r>
    </w:p>
    <w:p w14:paraId="6C52A2A9" w14:textId="77777777" w:rsidR="00A3387E" w:rsidRPr="00497F89" w:rsidRDefault="00A3387E" w:rsidP="00497F89">
      <w:pPr>
        <w:spacing w:after="120" w:line="240" w:lineRule="auto"/>
        <w:rPr>
          <w:rFonts w:ascii="Calibri" w:hAnsi="Calibri" w:cs="Calibri"/>
          <w:b/>
        </w:rPr>
      </w:pPr>
      <w:r w:rsidRPr="00497F89">
        <w:rPr>
          <w:rFonts w:ascii="Calibri" w:hAnsi="Calibri" w:cs="Calibri"/>
          <w:b/>
        </w:rPr>
        <w:t>Overview</w:t>
      </w:r>
      <w:r w:rsidR="00097774" w:rsidRPr="00497F89">
        <w:rPr>
          <w:rFonts w:ascii="Calibri" w:hAnsi="Calibri" w:cs="Calibri"/>
          <w:b/>
        </w:rPr>
        <w:t xml:space="preserve"> and Purpose</w:t>
      </w:r>
      <w:r w:rsidRPr="00497F89">
        <w:rPr>
          <w:rFonts w:ascii="Calibri" w:hAnsi="Calibri" w:cs="Calibri"/>
          <w:b/>
        </w:rPr>
        <w:t>:</w:t>
      </w:r>
    </w:p>
    <w:p w14:paraId="39371685" w14:textId="77777777" w:rsidR="00E27D3F" w:rsidRPr="00497F89" w:rsidRDefault="00A3387E" w:rsidP="00497F89">
      <w:pPr>
        <w:spacing w:line="240" w:lineRule="auto"/>
        <w:rPr>
          <w:rFonts w:ascii="Calibri" w:hAnsi="Calibri" w:cs="Calibri"/>
        </w:rPr>
      </w:pPr>
      <w:r w:rsidRPr="00497F89">
        <w:rPr>
          <w:rFonts w:ascii="Calibri" w:hAnsi="Calibri" w:cs="Calibri"/>
        </w:rPr>
        <w:t xml:space="preserve">Research a current topic on </w:t>
      </w:r>
      <w:r w:rsidRPr="00497F89">
        <w:rPr>
          <w:rFonts w:ascii="Calibri" w:hAnsi="Calibri" w:cs="Calibri"/>
          <w:b/>
        </w:rPr>
        <w:t>Data Analytics</w:t>
      </w:r>
      <w:r w:rsidRPr="00497F89">
        <w:rPr>
          <w:rFonts w:ascii="Calibri" w:hAnsi="Calibri" w:cs="Calibri"/>
        </w:rPr>
        <w:t xml:space="preserve"> that we have not covered</w:t>
      </w:r>
      <w:r w:rsidR="00BF3B8D" w:rsidRPr="00497F89">
        <w:rPr>
          <w:rFonts w:ascii="Calibri" w:hAnsi="Calibri" w:cs="Calibri"/>
        </w:rPr>
        <w:t xml:space="preserve"> extensively</w:t>
      </w:r>
      <w:r w:rsidRPr="00497F89">
        <w:rPr>
          <w:rFonts w:ascii="Calibri" w:hAnsi="Calibri" w:cs="Calibri"/>
        </w:rPr>
        <w:t xml:space="preserve"> in class. You will create a write</w:t>
      </w:r>
      <w:r w:rsidR="00B06662" w:rsidRPr="00497F89">
        <w:rPr>
          <w:rFonts w:ascii="Calibri" w:hAnsi="Calibri" w:cs="Calibri"/>
        </w:rPr>
        <w:t>-</w:t>
      </w:r>
      <w:r w:rsidRPr="00497F89">
        <w:rPr>
          <w:rFonts w:ascii="Calibri" w:hAnsi="Calibri" w:cs="Calibri"/>
        </w:rPr>
        <w:t>up</w:t>
      </w:r>
      <w:r w:rsidR="00261987" w:rsidRPr="00497F89">
        <w:rPr>
          <w:rFonts w:ascii="Calibri" w:hAnsi="Calibri" w:cs="Calibri"/>
        </w:rPr>
        <w:t>, and t</w:t>
      </w:r>
      <w:r w:rsidR="00E314BA" w:rsidRPr="00497F89">
        <w:rPr>
          <w:rFonts w:ascii="Calibri" w:hAnsi="Calibri" w:cs="Calibri"/>
        </w:rPr>
        <w:t xml:space="preserve">he purpose of this assignment is to give you an outlet to display your ability to understand and describe an aspect of data analytics to your current and future </w:t>
      </w:r>
      <w:r w:rsidR="00BF3B8D" w:rsidRPr="00497F89">
        <w:rPr>
          <w:rFonts w:ascii="Calibri" w:hAnsi="Calibri" w:cs="Calibri"/>
        </w:rPr>
        <w:t>employers</w:t>
      </w:r>
      <w:r w:rsidR="00E314BA" w:rsidRPr="00497F89">
        <w:rPr>
          <w:rFonts w:ascii="Calibri" w:hAnsi="Calibri" w:cs="Calibri"/>
        </w:rPr>
        <w:t>.</w:t>
      </w:r>
      <w:r w:rsidR="00B06662" w:rsidRPr="00497F89">
        <w:rPr>
          <w:rFonts w:ascii="Calibri" w:hAnsi="Calibri" w:cs="Calibri"/>
        </w:rPr>
        <w:t xml:space="preserve"> </w:t>
      </w:r>
    </w:p>
    <w:p w14:paraId="40C1A8DA" w14:textId="77777777" w:rsidR="0078393C" w:rsidRPr="00497F89" w:rsidRDefault="0078393C" w:rsidP="00497F89">
      <w:pPr>
        <w:spacing w:after="120" w:line="240" w:lineRule="auto"/>
        <w:rPr>
          <w:rFonts w:ascii="Calibri" w:hAnsi="Calibri" w:cs="Calibri"/>
          <w:b/>
        </w:rPr>
      </w:pPr>
      <w:r w:rsidRPr="00497F89">
        <w:rPr>
          <w:rFonts w:ascii="Calibri" w:hAnsi="Calibri" w:cs="Calibri"/>
          <w:b/>
        </w:rPr>
        <w:t>Possible topics:</w:t>
      </w:r>
    </w:p>
    <w:p w14:paraId="607784DE"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Big data</w:t>
      </w:r>
    </w:p>
    <w:p w14:paraId="64311209"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Distributed data technologies (i.e., Hadoop)</w:t>
      </w:r>
    </w:p>
    <w:p w14:paraId="498DD7DC"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Natural Language Processing</w:t>
      </w:r>
    </w:p>
    <w:p w14:paraId="619EDEAC"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Text mining and sentiment analysis</w:t>
      </w:r>
    </w:p>
    <w:p w14:paraId="26D15ED4"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Virtual data cubes and/or in-memory analytics</w:t>
      </w:r>
    </w:p>
    <w:p w14:paraId="492FA589"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The Internet of Things (IoT)</w:t>
      </w:r>
    </w:p>
    <w:p w14:paraId="43EE4D4A"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Cloud-based analytics/Cloud computing</w:t>
      </w:r>
    </w:p>
    <w:p w14:paraId="2817E587"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NoSQL databases</w:t>
      </w:r>
    </w:p>
    <w:p w14:paraId="37CD371F"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Deep learning</w:t>
      </w:r>
    </w:p>
    <w:p w14:paraId="56C87A40" w14:textId="77777777" w:rsidR="0078393C" w:rsidRPr="00497F89" w:rsidRDefault="0078393C" w:rsidP="00497F89">
      <w:pPr>
        <w:pStyle w:val="ListParagraph"/>
        <w:numPr>
          <w:ilvl w:val="0"/>
          <w:numId w:val="1"/>
        </w:numPr>
        <w:spacing w:line="240" w:lineRule="auto"/>
        <w:rPr>
          <w:rFonts w:ascii="Calibri" w:hAnsi="Calibri" w:cs="Calibri"/>
        </w:rPr>
      </w:pPr>
      <w:r w:rsidRPr="00497F89">
        <w:rPr>
          <w:rFonts w:ascii="Calibri" w:hAnsi="Calibri" w:cs="Calibri"/>
        </w:rPr>
        <w:t>Artificial Intelligence</w:t>
      </w:r>
    </w:p>
    <w:p w14:paraId="6406C8DB" w14:textId="77777777" w:rsidR="0078393C" w:rsidRPr="00497F89" w:rsidRDefault="0078393C" w:rsidP="00497F89">
      <w:pPr>
        <w:pStyle w:val="ListParagraph"/>
        <w:numPr>
          <w:ilvl w:val="0"/>
          <w:numId w:val="1"/>
        </w:numPr>
        <w:spacing w:line="240" w:lineRule="auto"/>
        <w:rPr>
          <w:rFonts w:ascii="Calibri" w:hAnsi="Calibri" w:cs="Calibri"/>
          <w:highlight w:val="yellow"/>
        </w:rPr>
      </w:pPr>
      <w:r w:rsidRPr="00497F89">
        <w:rPr>
          <w:rFonts w:ascii="Calibri" w:hAnsi="Calibri" w:cs="Calibri"/>
          <w:highlight w:val="yellow"/>
        </w:rPr>
        <w:t>Social network analysis/analytics</w:t>
      </w:r>
    </w:p>
    <w:p w14:paraId="73547111" w14:textId="77777777" w:rsidR="0078393C" w:rsidRPr="00497F89" w:rsidRDefault="0078393C" w:rsidP="00497F89">
      <w:pPr>
        <w:spacing w:line="240" w:lineRule="auto"/>
        <w:rPr>
          <w:rFonts w:ascii="Calibri" w:hAnsi="Calibri" w:cs="Calibri"/>
        </w:rPr>
      </w:pPr>
      <w:r w:rsidRPr="00497F89">
        <w:rPr>
          <w:rFonts w:ascii="Calibri" w:hAnsi="Calibri" w:cs="Calibri"/>
        </w:rPr>
        <w:t xml:space="preserve">You don’t have to choose one of these, but if you’re unsure of your topic choice ask me first.  </w:t>
      </w:r>
    </w:p>
    <w:p w14:paraId="1167C02A" w14:textId="40263FAA" w:rsidR="003B1EAC" w:rsidRPr="00497F89" w:rsidRDefault="00094427" w:rsidP="00497F89">
      <w:pPr>
        <w:spacing w:line="240" w:lineRule="auto"/>
        <w:rPr>
          <w:rFonts w:ascii="Calibri" w:hAnsi="Calibri" w:cs="Calibri"/>
        </w:rPr>
      </w:pPr>
      <w:r w:rsidRPr="00497F89">
        <w:rPr>
          <w:rFonts w:ascii="Calibri" w:hAnsi="Calibri" w:cs="Calibri"/>
          <w:b/>
        </w:rPr>
        <w:t>For all students:</w:t>
      </w:r>
      <w:r w:rsidRPr="00497F89">
        <w:rPr>
          <w:rFonts w:ascii="Calibri" w:hAnsi="Calibri" w:cs="Calibri"/>
        </w:rPr>
        <w:t xml:space="preserve"> </w:t>
      </w:r>
      <w:r w:rsidR="003B1EAC" w:rsidRPr="00497F89">
        <w:rPr>
          <w:rFonts w:ascii="Calibri" w:hAnsi="Calibri" w:cs="Calibri"/>
        </w:rPr>
        <w:t xml:space="preserve">Everyone who successfully completes the assignment will receive </w:t>
      </w:r>
      <w:r w:rsidR="001829A2" w:rsidRPr="00497F89">
        <w:rPr>
          <w:rFonts w:ascii="Calibri" w:hAnsi="Calibri" w:cs="Calibri"/>
          <w:b/>
        </w:rPr>
        <w:t xml:space="preserve">1 </w:t>
      </w:r>
      <w:r w:rsidR="00271359" w:rsidRPr="00497F89">
        <w:rPr>
          <w:rFonts w:ascii="Calibri" w:hAnsi="Calibri" w:cs="Calibri"/>
          <w:b/>
        </w:rPr>
        <w:t xml:space="preserve">extra </w:t>
      </w:r>
      <w:r w:rsidR="003B1EAC" w:rsidRPr="00497F89">
        <w:rPr>
          <w:rFonts w:ascii="Calibri" w:hAnsi="Calibri" w:cs="Calibri"/>
          <w:b/>
        </w:rPr>
        <w:t xml:space="preserve">point </w:t>
      </w:r>
      <w:r w:rsidR="00271359" w:rsidRPr="00497F89">
        <w:rPr>
          <w:rFonts w:ascii="Calibri" w:hAnsi="Calibri" w:cs="Calibri"/>
          <w:b/>
          <w:bCs/>
        </w:rPr>
        <w:t>in your final grade</w:t>
      </w:r>
      <w:r w:rsidR="003B1EAC" w:rsidRPr="00497F89">
        <w:rPr>
          <w:rFonts w:ascii="Calibri" w:hAnsi="Calibri" w:cs="Calibri"/>
        </w:rPr>
        <w:t>.</w:t>
      </w:r>
      <w:r w:rsidR="003B5BC6" w:rsidRPr="00497F89">
        <w:rPr>
          <w:rFonts w:ascii="Calibri" w:hAnsi="Calibri" w:cs="Calibri"/>
        </w:rPr>
        <w:t xml:space="preserve"> This is the equivalent of about </w:t>
      </w:r>
      <w:r w:rsidR="001829A2" w:rsidRPr="00497F89">
        <w:rPr>
          <w:rFonts w:ascii="Calibri" w:hAnsi="Calibri" w:cs="Calibri"/>
        </w:rPr>
        <w:t>one</w:t>
      </w:r>
      <w:r w:rsidR="003B5BC6" w:rsidRPr="00497F89">
        <w:rPr>
          <w:rFonts w:ascii="Calibri" w:hAnsi="Calibri" w:cs="Calibri"/>
        </w:rPr>
        <w:t xml:space="preserve"> percent of your total grade, and may </w:t>
      </w:r>
      <w:r w:rsidR="008C4317" w:rsidRPr="00497F89">
        <w:rPr>
          <w:rFonts w:ascii="Calibri" w:hAnsi="Calibri" w:cs="Calibri"/>
        </w:rPr>
        <w:t xml:space="preserve">be the missing percent that you need to </w:t>
      </w:r>
      <w:r w:rsidR="003B5BC6" w:rsidRPr="00497F89">
        <w:rPr>
          <w:rFonts w:ascii="Calibri" w:hAnsi="Calibri" w:cs="Calibri"/>
        </w:rPr>
        <w:t xml:space="preserve">bump you up from </w:t>
      </w:r>
      <w:proofErr w:type="gramStart"/>
      <w:r w:rsidR="003B5BC6" w:rsidRPr="00497F89">
        <w:rPr>
          <w:rFonts w:ascii="Calibri" w:hAnsi="Calibri" w:cs="Calibri"/>
        </w:rPr>
        <w:t>e.g.</w:t>
      </w:r>
      <w:proofErr w:type="gramEnd"/>
      <w:r w:rsidR="003B5BC6" w:rsidRPr="00497F89">
        <w:rPr>
          <w:rFonts w:ascii="Calibri" w:hAnsi="Calibri" w:cs="Calibri"/>
        </w:rPr>
        <w:t xml:space="preserve"> a B-minus to a B.  </w:t>
      </w:r>
    </w:p>
    <w:p w14:paraId="4A8940D5" w14:textId="5450F2BA" w:rsidR="00206C62" w:rsidRPr="00497F89" w:rsidRDefault="00206C62" w:rsidP="00497F89">
      <w:pPr>
        <w:spacing w:line="240" w:lineRule="auto"/>
        <w:rPr>
          <w:rFonts w:ascii="Calibri" w:hAnsi="Calibri" w:cs="Calibri"/>
        </w:rPr>
      </w:pPr>
      <w:r w:rsidRPr="00497F89">
        <w:rPr>
          <w:rFonts w:ascii="Calibri" w:hAnsi="Calibri" w:cs="Calibri"/>
          <w:b/>
          <w:bCs/>
        </w:rPr>
        <w:t>For MIS majors</w:t>
      </w:r>
      <w:r w:rsidRPr="00497F89">
        <w:rPr>
          <w:rFonts w:ascii="Calibri" w:hAnsi="Calibri" w:cs="Calibri"/>
        </w:rPr>
        <w:t xml:space="preserve">, you will get </w:t>
      </w:r>
      <w:r w:rsidRPr="00497F89">
        <w:rPr>
          <w:rFonts w:ascii="Calibri" w:hAnsi="Calibri" w:cs="Calibri"/>
          <w:i/>
          <w:iCs/>
        </w:rPr>
        <w:t>50 professional achievement points</w:t>
      </w:r>
      <w:r w:rsidRPr="00497F89">
        <w:rPr>
          <w:rFonts w:ascii="Calibri" w:hAnsi="Calibri" w:cs="Calibri"/>
        </w:rPr>
        <w:t xml:space="preserve"> when you submit your work through </w:t>
      </w:r>
      <w:r w:rsidR="00061834" w:rsidRPr="00497F89">
        <w:rPr>
          <w:rFonts w:ascii="Calibri" w:hAnsi="Calibri" w:cs="Calibri"/>
        </w:rPr>
        <w:t xml:space="preserve">the </w:t>
      </w:r>
      <w:r w:rsidRPr="00497F89">
        <w:rPr>
          <w:rFonts w:ascii="Calibri" w:hAnsi="Calibri" w:cs="Calibri"/>
        </w:rPr>
        <w:t>community website  </w:t>
      </w:r>
    </w:p>
    <w:p w14:paraId="0E8908BE" w14:textId="77777777" w:rsidR="00206C62" w:rsidRPr="00497F89" w:rsidRDefault="00206C62" w:rsidP="00497F89">
      <w:pPr>
        <w:pStyle w:val="ListParagraph"/>
        <w:numPr>
          <w:ilvl w:val="2"/>
          <w:numId w:val="10"/>
        </w:numPr>
        <w:shd w:val="clear" w:color="auto" w:fill="FFFFFF"/>
        <w:spacing w:after="240" w:line="240" w:lineRule="auto"/>
        <w:rPr>
          <w:rFonts w:ascii="Calibri" w:hAnsi="Calibri" w:cs="Calibri"/>
          <w:color w:val="222222"/>
        </w:rPr>
      </w:pPr>
      <w:r w:rsidRPr="00497F89">
        <w:rPr>
          <w:rFonts w:ascii="Calibri" w:hAnsi="Calibri" w:cs="Calibri"/>
          <w:color w:val="222222"/>
        </w:rPr>
        <w:t xml:space="preserve">If you don’t know how to submit your work, please review the following page ('class project' section) </w:t>
      </w:r>
    </w:p>
    <w:p w14:paraId="3A2120F0" w14:textId="77777777" w:rsidR="00206C62" w:rsidRPr="00497F89" w:rsidRDefault="007F2688" w:rsidP="00497F89">
      <w:pPr>
        <w:pStyle w:val="ListParagraph"/>
        <w:numPr>
          <w:ilvl w:val="2"/>
          <w:numId w:val="10"/>
        </w:numPr>
        <w:shd w:val="clear" w:color="auto" w:fill="FFFFFF"/>
        <w:spacing w:after="0" w:line="240" w:lineRule="auto"/>
        <w:rPr>
          <w:rFonts w:ascii="Calibri" w:hAnsi="Calibri" w:cs="Calibri"/>
          <w:color w:val="222222"/>
        </w:rPr>
      </w:pPr>
      <w:hyperlink r:id="rId8" w:tgtFrame="_blank" w:history="1">
        <w:r w:rsidR="00206C62" w:rsidRPr="00497F89">
          <w:rPr>
            <w:rStyle w:val="Hyperlink"/>
            <w:rFonts w:ascii="Calibri" w:hAnsi="Calibri" w:cs="Calibri"/>
            <w:color w:val="1155CC"/>
            <w:shd w:val="clear" w:color="auto" w:fill="FFFFFF"/>
          </w:rPr>
          <w:t>http://community.mis.temple.edu/professionalachievement/earn/</w:t>
        </w:r>
      </w:hyperlink>
    </w:p>
    <w:p w14:paraId="384D3BF9" w14:textId="77777777" w:rsidR="00206C62" w:rsidRPr="00497F89" w:rsidRDefault="00206C62" w:rsidP="00497F89">
      <w:pPr>
        <w:spacing w:after="120" w:line="240" w:lineRule="auto"/>
        <w:rPr>
          <w:rFonts w:ascii="Calibri" w:hAnsi="Calibri" w:cs="Calibri"/>
        </w:rPr>
      </w:pPr>
    </w:p>
    <w:p w14:paraId="4AA36ACF" w14:textId="2A91D962" w:rsidR="00F24CEF" w:rsidRPr="00497F89" w:rsidRDefault="00F24CEF" w:rsidP="00497F89">
      <w:pPr>
        <w:spacing w:after="120" w:line="240" w:lineRule="auto"/>
        <w:rPr>
          <w:rFonts w:ascii="Calibri" w:hAnsi="Calibri" w:cs="Calibri"/>
          <w:b/>
        </w:rPr>
      </w:pPr>
      <w:r w:rsidRPr="00497F89">
        <w:rPr>
          <w:rFonts w:ascii="Calibri" w:hAnsi="Calibri" w:cs="Calibri"/>
          <w:b/>
        </w:rPr>
        <w:t>Deliverable:</w:t>
      </w:r>
    </w:p>
    <w:p w14:paraId="385AA132" w14:textId="2DE7A226" w:rsidR="00F24CEF" w:rsidRPr="00497F89" w:rsidRDefault="00A84ED5" w:rsidP="00497F89">
      <w:pPr>
        <w:pStyle w:val="ListParagraph"/>
        <w:numPr>
          <w:ilvl w:val="0"/>
          <w:numId w:val="7"/>
        </w:numPr>
        <w:spacing w:after="120" w:line="240" w:lineRule="auto"/>
        <w:rPr>
          <w:rFonts w:ascii="Calibri" w:hAnsi="Calibri" w:cs="Calibri"/>
        </w:rPr>
      </w:pPr>
      <w:r w:rsidRPr="00497F89">
        <w:rPr>
          <w:rFonts w:ascii="Calibri" w:hAnsi="Calibri" w:cs="Calibri"/>
        </w:rPr>
        <w:t xml:space="preserve">A Word or PDF file </w:t>
      </w:r>
      <w:r w:rsidR="00530E30" w:rsidRPr="00497F89">
        <w:rPr>
          <w:rFonts w:ascii="Calibri" w:hAnsi="Calibri" w:cs="Calibri"/>
        </w:rPr>
        <w:t>i</w:t>
      </w:r>
      <w:r w:rsidR="00591A8E" w:rsidRPr="00497F89">
        <w:rPr>
          <w:rFonts w:ascii="Calibri" w:hAnsi="Calibri" w:cs="Calibri"/>
        </w:rPr>
        <w:t>n Canvas-&gt;Assignments&gt;</w:t>
      </w:r>
      <w:r w:rsidRPr="00497F89">
        <w:rPr>
          <w:rFonts w:ascii="Calibri" w:hAnsi="Calibri" w:cs="Calibri"/>
        </w:rPr>
        <w:t xml:space="preserve">Extra Credit and </w:t>
      </w:r>
      <w:proofErr w:type="spellStart"/>
      <w:r w:rsidRPr="00497F89">
        <w:rPr>
          <w:rFonts w:ascii="Calibri" w:hAnsi="Calibri" w:cs="Calibri"/>
        </w:rPr>
        <w:t>ProPoints</w:t>
      </w:r>
      <w:proofErr w:type="spellEnd"/>
      <w:r w:rsidRPr="00497F89">
        <w:rPr>
          <w:rFonts w:ascii="Calibri" w:hAnsi="Calibri" w:cs="Calibri"/>
        </w:rPr>
        <w:t xml:space="preserve">. </w:t>
      </w:r>
    </w:p>
    <w:p w14:paraId="47208C59" w14:textId="77777777" w:rsidR="005E288E" w:rsidRPr="00497F89" w:rsidRDefault="005E288E" w:rsidP="00497F89">
      <w:pPr>
        <w:spacing w:after="120" w:line="240" w:lineRule="auto"/>
        <w:rPr>
          <w:rFonts w:ascii="Calibri" w:hAnsi="Calibri" w:cs="Calibri"/>
          <w:b/>
        </w:rPr>
      </w:pPr>
      <w:r w:rsidRPr="00497F89">
        <w:rPr>
          <w:rFonts w:ascii="Calibri" w:hAnsi="Calibri" w:cs="Calibri"/>
          <w:b/>
        </w:rPr>
        <w:t>Content:</w:t>
      </w:r>
    </w:p>
    <w:p w14:paraId="46B50BB9" w14:textId="21C1EAA1" w:rsidR="00B30902" w:rsidRPr="00497F89" w:rsidRDefault="00B30902" w:rsidP="00497F89">
      <w:pPr>
        <w:spacing w:line="240" w:lineRule="auto"/>
        <w:rPr>
          <w:rFonts w:ascii="Calibri" w:hAnsi="Calibri" w:cs="Calibri"/>
        </w:rPr>
      </w:pPr>
      <w:r w:rsidRPr="00497F89">
        <w:rPr>
          <w:rFonts w:ascii="Calibri" w:hAnsi="Calibri" w:cs="Calibri"/>
        </w:rPr>
        <w:t xml:space="preserve">Your write-up should be </w:t>
      </w:r>
      <w:r w:rsidRPr="00497F89">
        <w:rPr>
          <w:rFonts w:ascii="Calibri" w:hAnsi="Calibri" w:cs="Calibri"/>
          <w:b/>
        </w:rPr>
        <w:t xml:space="preserve">between </w:t>
      </w:r>
      <w:r w:rsidR="006A5407" w:rsidRPr="00497F89">
        <w:rPr>
          <w:rFonts w:ascii="Calibri" w:hAnsi="Calibri" w:cs="Calibri"/>
          <w:b/>
        </w:rPr>
        <w:t>30</w:t>
      </w:r>
      <w:r w:rsidRPr="00497F89">
        <w:rPr>
          <w:rFonts w:ascii="Calibri" w:hAnsi="Calibri" w:cs="Calibri"/>
          <w:b/>
        </w:rPr>
        <w:t xml:space="preserve">0 and </w:t>
      </w:r>
      <w:r w:rsidR="006A5407" w:rsidRPr="00497F89">
        <w:rPr>
          <w:rFonts w:ascii="Calibri" w:hAnsi="Calibri" w:cs="Calibri"/>
          <w:b/>
        </w:rPr>
        <w:t>4</w:t>
      </w:r>
      <w:r w:rsidRPr="00497F89">
        <w:rPr>
          <w:rFonts w:ascii="Calibri" w:hAnsi="Calibri" w:cs="Calibri"/>
          <w:b/>
        </w:rPr>
        <w:t>00 words</w:t>
      </w:r>
      <w:r w:rsidRPr="00497F89">
        <w:rPr>
          <w:rFonts w:ascii="Calibri" w:hAnsi="Calibri" w:cs="Calibri"/>
        </w:rPr>
        <w:t>, not including references</w:t>
      </w:r>
      <w:r w:rsidR="00715EB2" w:rsidRPr="00497F89">
        <w:rPr>
          <w:rFonts w:ascii="Calibri" w:hAnsi="Calibri" w:cs="Calibri"/>
        </w:rPr>
        <w:t xml:space="preserve"> (as a reference, this document is about 500 words long)</w:t>
      </w:r>
      <w:r w:rsidRPr="00497F89">
        <w:rPr>
          <w:rFonts w:ascii="Calibri" w:hAnsi="Calibri" w:cs="Calibri"/>
        </w:rPr>
        <w:t xml:space="preserve">. </w:t>
      </w:r>
    </w:p>
    <w:p w14:paraId="2A8F866F" w14:textId="77777777" w:rsidR="00A3387E" w:rsidRPr="00497F89" w:rsidRDefault="00A3387E" w:rsidP="00497F89">
      <w:pPr>
        <w:spacing w:after="0" w:line="240" w:lineRule="auto"/>
        <w:rPr>
          <w:rFonts w:ascii="Calibri" w:hAnsi="Calibri" w:cs="Calibri"/>
        </w:rPr>
      </w:pPr>
      <w:r w:rsidRPr="00497F89">
        <w:rPr>
          <w:rFonts w:ascii="Calibri" w:hAnsi="Calibri" w:cs="Calibri"/>
        </w:rPr>
        <w:t>You should cover the following points in your writeup:</w:t>
      </w:r>
    </w:p>
    <w:p w14:paraId="5F251C13" w14:textId="435E5D9A" w:rsidR="00A3387E" w:rsidRPr="00497F89" w:rsidRDefault="00A3387E" w:rsidP="00497F89">
      <w:pPr>
        <w:pStyle w:val="ListParagraph"/>
        <w:numPr>
          <w:ilvl w:val="0"/>
          <w:numId w:val="3"/>
        </w:numPr>
        <w:spacing w:line="240" w:lineRule="auto"/>
        <w:rPr>
          <w:rFonts w:ascii="Calibri" w:hAnsi="Calibri" w:cs="Calibri"/>
        </w:rPr>
      </w:pPr>
      <w:r w:rsidRPr="00497F89">
        <w:rPr>
          <w:rFonts w:ascii="Calibri" w:hAnsi="Calibri" w:cs="Calibri"/>
          <w:b/>
        </w:rPr>
        <w:t>A brief overview</w:t>
      </w:r>
      <w:r w:rsidRPr="00497F89">
        <w:rPr>
          <w:rFonts w:ascii="Calibri" w:hAnsi="Calibri" w:cs="Calibri"/>
        </w:rPr>
        <w:t xml:space="preserve"> of the topic (i.e., what i</w:t>
      </w:r>
      <w:r w:rsidR="00331857" w:rsidRPr="00497F89">
        <w:rPr>
          <w:rFonts w:ascii="Calibri" w:hAnsi="Calibri" w:cs="Calibri"/>
          <w:lang w:eastAsia="ko-KR"/>
        </w:rPr>
        <w:t>t</w:t>
      </w:r>
      <w:r w:rsidRPr="00497F89">
        <w:rPr>
          <w:rFonts w:ascii="Calibri" w:hAnsi="Calibri" w:cs="Calibri"/>
        </w:rPr>
        <w:t xml:space="preserve"> i</w:t>
      </w:r>
      <w:r w:rsidR="00331857" w:rsidRPr="00497F89">
        <w:rPr>
          <w:rFonts w:ascii="Calibri" w:hAnsi="Calibri" w:cs="Calibri"/>
        </w:rPr>
        <w:t>s</w:t>
      </w:r>
      <w:r w:rsidRPr="00497F89">
        <w:rPr>
          <w:rFonts w:ascii="Calibri" w:hAnsi="Calibri" w:cs="Calibri"/>
        </w:rPr>
        <w:t xml:space="preserve"> and why it</w:t>
      </w:r>
      <w:r w:rsidR="00331857" w:rsidRPr="00497F89">
        <w:rPr>
          <w:rFonts w:ascii="Calibri" w:hAnsi="Calibri" w:cs="Calibri"/>
        </w:rPr>
        <w:t xml:space="preserve"> is</w:t>
      </w:r>
      <w:r w:rsidRPr="00497F89">
        <w:rPr>
          <w:rFonts w:ascii="Calibri" w:hAnsi="Calibri" w:cs="Calibri"/>
        </w:rPr>
        <w:t xml:space="preserve"> important).</w:t>
      </w:r>
    </w:p>
    <w:p w14:paraId="2DB2F73F" w14:textId="77777777" w:rsidR="00A3387E" w:rsidRPr="00497F89" w:rsidRDefault="00A3387E" w:rsidP="00497F89">
      <w:pPr>
        <w:pStyle w:val="ListParagraph"/>
        <w:numPr>
          <w:ilvl w:val="0"/>
          <w:numId w:val="3"/>
        </w:numPr>
        <w:spacing w:line="240" w:lineRule="auto"/>
        <w:rPr>
          <w:rFonts w:ascii="Calibri" w:hAnsi="Calibri" w:cs="Calibri"/>
        </w:rPr>
      </w:pPr>
      <w:r w:rsidRPr="00497F89">
        <w:rPr>
          <w:rFonts w:ascii="Calibri" w:hAnsi="Calibri" w:cs="Calibri"/>
          <w:b/>
        </w:rPr>
        <w:t>How the topic relates to the material we have covered in MIS2502</w:t>
      </w:r>
      <w:r w:rsidRPr="00497F89">
        <w:rPr>
          <w:rFonts w:ascii="Calibri" w:hAnsi="Calibri" w:cs="Calibri"/>
        </w:rPr>
        <w:t>. How does it build on the concepts covered in the course?</w:t>
      </w:r>
      <w:r w:rsidR="00F557C1" w:rsidRPr="00497F89">
        <w:rPr>
          <w:rFonts w:ascii="Calibri" w:hAnsi="Calibri" w:cs="Calibri"/>
        </w:rPr>
        <w:t xml:space="preserve"> What are the related topics</w:t>
      </w:r>
      <w:r w:rsidR="009A7616" w:rsidRPr="00497F89">
        <w:rPr>
          <w:rFonts w:ascii="Calibri" w:hAnsi="Calibri" w:cs="Calibri"/>
        </w:rPr>
        <w:t xml:space="preserve"> in MIS2502</w:t>
      </w:r>
      <w:r w:rsidR="00F557C1" w:rsidRPr="00497F89">
        <w:rPr>
          <w:rFonts w:ascii="Calibri" w:hAnsi="Calibri" w:cs="Calibri"/>
        </w:rPr>
        <w:t xml:space="preserve">? </w:t>
      </w:r>
    </w:p>
    <w:p w14:paraId="45C3E668" w14:textId="5B68DC68" w:rsidR="00F557C1" w:rsidRPr="00497F89" w:rsidRDefault="005E288E" w:rsidP="00497F89">
      <w:pPr>
        <w:pStyle w:val="ListParagraph"/>
        <w:numPr>
          <w:ilvl w:val="0"/>
          <w:numId w:val="3"/>
        </w:numPr>
        <w:spacing w:line="240" w:lineRule="auto"/>
        <w:rPr>
          <w:rFonts w:ascii="Calibri" w:hAnsi="Calibri" w:cs="Calibri"/>
        </w:rPr>
      </w:pPr>
      <w:r w:rsidRPr="00497F89">
        <w:rPr>
          <w:rFonts w:ascii="Calibri" w:hAnsi="Calibri" w:cs="Calibri"/>
          <w:b/>
        </w:rPr>
        <w:t>A</w:t>
      </w:r>
      <w:r w:rsidR="0086558F" w:rsidRPr="00497F89">
        <w:rPr>
          <w:rFonts w:ascii="Calibri" w:hAnsi="Calibri" w:cs="Calibri"/>
          <w:b/>
        </w:rPr>
        <w:t>n</w:t>
      </w:r>
      <w:r w:rsidRPr="00497F89">
        <w:rPr>
          <w:rFonts w:ascii="Calibri" w:hAnsi="Calibri" w:cs="Calibri"/>
          <w:b/>
        </w:rPr>
        <w:t xml:space="preserve"> </w:t>
      </w:r>
      <w:r w:rsidR="0086558F" w:rsidRPr="00497F89">
        <w:rPr>
          <w:rFonts w:ascii="Calibri" w:hAnsi="Calibri" w:cs="Calibri"/>
          <w:b/>
        </w:rPr>
        <w:t>example</w:t>
      </w:r>
      <w:r w:rsidRPr="00497F89">
        <w:rPr>
          <w:rFonts w:ascii="Calibri" w:hAnsi="Calibri" w:cs="Calibri"/>
          <w:b/>
        </w:rPr>
        <w:t xml:space="preserve"> </w:t>
      </w:r>
      <w:r w:rsidRPr="00497F89">
        <w:rPr>
          <w:rFonts w:ascii="Calibri" w:hAnsi="Calibri" w:cs="Calibri"/>
        </w:rPr>
        <w:t xml:space="preserve">that describes how this </w:t>
      </w:r>
      <w:r w:rsidR="00520406" w:rsidRPr="00497F89">
        <w:rPr>
          <w:rFonts w:ascii="Calibri" w:hAnsi="Calibri" w:cs="Calibri"/>
        </w:rPr>
        <w:t>tool or technique has been applied in practice.</w:t>
      </w:r>
    </w:p>
    <w:p w14:paraId="27E184DE" w14:textId="436C5D51" w:rsidR="00B30902" w:rsidRPr="00497F89" w:rsidRDefault="0001541B" w:rsidP="00497F89">
      <w:pPr>
        <w:pStyle w:val="ListParagraph"/>
        <w:numPr>
          <w:ilvl w:val="0"/>
          <w:numId w:val="3"/>
        </w:numPr>
        <w:spacing w:line="240" w:lineRule="auto"/>
        <w:rPr>
          <w:rFonts w:ascii="Calibri" w:hAnsi="Calibri" w:cs="Calibri"/>
        </w:rPr>
      </w:pPr>
      <w:r w:rsidRPr="00497F89">
        <w:rPr>
          <w:rFonts w:ascii="Calibri" w:hAnsi="Calibri" w:cs="Calibri"/>
          <w:b/>
        </w:rPr>
        <w:lastRenderedPageBreak/>
        <w:t>Citation Guidelines</w:t>
      </w:r>
      <w:r w:rsidRPr="00497F89">
        <w:rPr>
          <w:rFonts w:ascii="Calibri" w:hAnsi="Calibri" w:cs="Calibri"/>
        </w:rPr>
        <w:t xml:space="preserve">: If you use </w:t>
      </w:r>
      <w:r w:rsidR="004E0F24" w:rsidRPr="00497F89">
        <w:rPr>
          <w:rFonts w:ascii="Calibri" w:hAnsi="Calibri" w:cs="Calibri"/>
        </w:rPr>
        <w:t>materials (</w:t>
      </w:r>
      <w:r w:rsidRPr="00497F89">
        <w:rPr>
          <w:rFonts w:ascii="Calibri" w:hAnsi="Calibri" w:cs="Calibri"/>
        </w:rPr>
        <w:t>text, figures, data</w:t>
      </w:r>
      <w:r w:rsidR="004E0F24" w:rsidRPr="00497F89">
        <w:rPr>
          <w:rFonts w:ascii="Calibri" w:hAnsi="Calibri" w:cs="Calibri"/>
        </w:rPr>
        <w:t>, etc.)</w:t>
      </w:r>
      <w:r w:rsidRPr="00497F89">
        <w:rPr>
          <w:rFonts w:ascii="Calibri" w:hAnsi="Calibri" w:cs="Calibri"/>
        </w:rPr>
        <w:t xml:space="preserve"> in the write</w:t>
      </w:r>
      <w:r w:rsidR="00800862" w:rsidRPr="00497F89">
        <w:rPr>
          <w:rFonts w:ascii="Calibri" w:hAnsi="Calibri" w:cs="Calibri"/>
        </w:rPr>
        <w:t>-</w:t>
      </w:r>
      <w:r w:rsidRPr="00497F89">
        <w:rPr>
          <w:rFonts w:ascii="Calibri" w:hAnsi="Calibri" w:cs="Calibri"/>
        </w:rPr>
        <w:t>up that was created by others</w:t>
      </w:r>
      <w:r w:rsidR="004E0F24" w:rsidRPr="00497F89">
        <w:rPr>
          <w:rFonts w:ascii="Calibri" w:hAnsi="Calibri" w:cs="Calibri"/>
        </w:rPr>
        <w:t>,</w:t>
      </w:r>
      <w:r w:rsidRPr="00497F89">
        <w:rPr>
          <w:rFonts w:ascii="Calibri" w:hAnsi="Calibri" w:cs="Calibri"/>
        </w:rPr>
        <w:t xml:space="preserve"> you must identify the source and clearly differentiate your work from the material</w:t>
      </w:r>
      <w:r w:rsidR="004E0F24" w:rsidRPr="00497F89">
        <w:rPr>
          <w:rFonts w:ascii="Calibri" w:hAnsi="Calibri" w:cs="Calibri"/>
        </w:rPr>
        <w:t>s</w:t>
      </w:r>
      <w:r w:rsidRPr="00497F89">
        <w:rPr>
          <w:rFonts w:ascii="Calibri" w:hAnsi="Calibri" w:cs="Calibri"/>
        </w:rPr>
        <w:t xml:space="preserve"> that you are referencing. </w:t>
      </w:r>
      <w:r w:rsidR="004E0F24" w:rsidRPr="00497F89">
        <w:rPr>
          <w:rFonts w:ascii="Calibri" w:hAnsi="Calibri" w:cs="Calibri"/>
        </w:rPr>
        <w:t>Failure</w:t>
      </w:r>
      <w:r w:rsidRPr="00497F89">
        <w:rPr>
          <w:rFonts w:ascii="Calibri" w:hAnsi="Calibri" w:cs="Calibri"/>
        </w:rPr>
        <w:t xml:space="preserve"> to do so</w:t>
      </w:r>
      <w:r w:rsidR="004E0F24" w:rsidRPr="00497F89">
        <w:rPr>
          <w:rFonts w:ascii="Calibri" w:hAnsi="Calibri" w:cs="Calibri"/>
        </w:rPr>
        <w:t xml:space="preserve"> will be considered</w:t>
      </w:r>
      <w:r w:rsidRPr="00497F89">
        <w:rPr>
          <w:rFonts w:ascii="Calibri" w:hAnsi="Calibri" w:cs="Calibri"/>
        </w:rPr>
        <w:t xml:space="preserve"> plagiarizing. There are many different acceptable formats that you can use to cite the work of others. The format is not as important as the intent. You must clearly show the reader what is your work and what is a reference to someone else’s work.</w:t>
      </w:r>
    </w:p>
    <w:p w14:paraId="11B2F8B7" w14:textId="77777777" w:rsidR="00A3387E" w:rsidRPr="00497F89" w:rsidRDefault="00A3387E" w:rsidP="00497F89">
      <w:pPr>
        <w:spacing w:after="120" w:line="240" w:lineRule="auto"/>
        <w:rPr>
          <w:rFonts w:ascii="Calibri" w:hAnsi="Calibri" w:cs="Calibri"/>
          <w:b/>
        </w:rPr>
      </w:pPr>
      <w:r w:rsidRPr="00497F89">
        <w:rPr>
          <w:rFonts w:ascii="Calibri" w:hAnsi="Calibri" w:cs="Calibri"/>
          <w:b/>
        </w:rPr>
        <w:t>Evaluation:</w:t>
      </w:r>
    </w:p>
    <w:p w14:paraId="19FC4393" w14:textId="77777777" w:rsidR="00A3387E" w:rsidRPr="00497F89" w:rsidRDefault="00A3387E" w:rsidP="00497F89">
      <w:pPr>
        <w:spacing w:line="240" w:lineRule="auto"/>
        <w:rPr>
          <w:rFonts w:ascii="Calibri" w:hAnsi="Calibri" w:cs="Calibri"/>
        </w:rPr>
      </w:pPr>
      <w:r w:rsidRPr="00497F89">
        <w:rPr>
          <w:rFonts w:ascii="Calibri" w:hAnsi="Calibri" w:cs="Calibri"/>
        </w:rPr>
        <w:t>To receive credit, your deliverable</w:t>
      </w:r>
      <w:r w:rsidR="00A116B6" w:rsidRPr="00497F89">
        <w:rPr>
          <w:rFonts w:ascii="Calibri" w:hAnsi="Calibri" w:cs="Calibri"/>
        </w:rPr>
        <w:t xml:space="preserve"> must satisfy these criteria</w:t>
      </w:r>
      <w:r w:rsidR="00097774" w:rsidRPr="00497F89">
        <w:rPr>
          <w:rFonts w:ascii="Calibri" w:hAnsi="Calibri" w:cs="Calibri"/>
        </w:rPr>
        <w:t>:</w:t>
      </w:r>
    </w:p>
    <w:p w14:paraId="7DB90FA0" w14:textId="77777777" w:rsidR="007A0EF9" w:rsidRPr="00497F89" w:rsidRDefault="007A0EF9" w:rsidP="00497F89">
      <w:pPr>
        <w:pStyle w:val="ListParagraph"/>
        <w:numPr>
          <w:ilvl w:val="0"/>
          <w:numId w:val="4"/>
        </w:numPr>
        <w:spacing w:line="240" w:lineRule="auto"/>
        <w:rPr>
          <w:rFonts w:ascii="Calibri" w:hAnsi="Calibri" w:cs="Calibri"/>
        </w:rPr>
      </w:pPr>
      <w:r w:rsidRPr="00497F89">
        <w:rPr>
          <w:rFonts w:ascii="Calibri" w:hAnsi="Calibri" w:cs="Calibri"/>
        </w:rPr>
        <w:t>The three areas described in the “Content” section must be covered.</w:t>
      </w:r>
    </w:p>
    <w:p w14:paraId="3F997A4A" w14:textId="57ED6D85" w:rsidR="00B06662" w:rsidRPr="00497F89" w:rsidRDefault="00A116B6" w:rsidP="00497F89">
      <w:pPr>
        <w:pStyle w:val="ListParagraph"/>
        <w:numPr>
          <w:ilvl w:val="0"/>
          <w:numId w:val="4"/>
        </w:numPr>
        <w:spacing w:line="240" w:lineRule="auto"/>
        <w:rPr>
          <w:rFonts w:ascii="Calibri" w:hAnsi="Calibri" w:cs="Calibri"/>
        </w:rPr>
      </w:pPr>
      <w:r w:rsidRPr="00497F89">
        <w:rPr>
          <w:rFonts w:ascii="Calibri" w:hAnsi="Calibri" w:cs="Calibri"/>
        </w:rPr>
        <w:t>The text must be i</w:t>
      </w:r>
      <w:r w:rsidR="00B06662" w:rsidRPr="00497F89">
        <w:rPr>
          <w:rFonts w:ascii="Calibri" w:hAnsi="Calibri" w:cs="Calibri"/>
        </w:rPr>
        <w:t>n your own words. Paraphrase your sources; do not quote directly from them</w:t>
      </w:r>
      <w:r w:rsidR="009804DF" w:rsidRPr="00497F89">
        <w:rPr>
          <w:rFonts w:ascii="Calibri" w:hAnsi="Calibri" w:cs="Calibri"/>
        </w:rPr>
        <w:t xml:space="preserve">: </w:t>
      </w:r>
      <w:r w:rsidR="009804DF" w:rsidRPr="00497F89">
        <w:rPr>
          <w:rFonts w:ascii="Calibri" w:hAnsi="Calibri" w:cs="Calibri"/>
          <w:b/>
          <w:bCs/>
          <w:u w:val="single"/>
        </w:rPr>
        <w:t xml:space="preserve">Plagiarism will be checked through </w:t>
      </w:r>
      <w:r w:rsidR="00696289" w:rsidRPr="00497F89">
        <w:rPr>
          <w:rFonts w:ascii="Calibri" w:hAnsi="Calibri" w:cs="Calibri"/>
          <w:b/>
          <w:bCs/>
          <w:u w:val="single"/>
        </w:rPr>
        <w:t xml:space="preserve">a </w:t>
      </w:r>
      <w:r w:rsidR="009804DF" w:rsidRPr="00497F89">
        <w:rPr>
          <w:rFonts w:ascii="Calibri" w:hAnsi="Calibri" w:cs="Calibri"/>
          <w:b/>
          <w:bCs/>
          <w:u w:val="single"/>
        </w:rPr>
        <w:t xml:space="preserve">system. Be aware that </w:t>
      </w:r>
      <w:r w:rsidR="00696289" w:rsidRPr="00497F89">
        <w:rPr>
          <w:rFonts w:ascii="Calibri" w:hAnsi="Calibri" w:cs="Calibri"/>
          <w:b/>
          <w:bCs/>
          <w:u w:val="single"/>
        </w:rPr>
        <w:t xml:space="preserve">the system will compare </w:t>
      </w:r>
      <w:r w:rsidR="009804DF" w:rsidRPr="00497F89">
        <w:rPr>
          <w:rFonts w:ascii="Calibri" w:hAnsi="Calibri" w:cs="Calibri"/>
          <w:b/>
          <w:bCs/>
          <w:u w:val="single"/>
        </w:rPr>
        <w:t>your submission with online sources</w:t>
      </w:r>
      <w:r w:rsidR="00696289" w:rsidRPr="00497F89">
        <w:rPr>
          <w:rFonts w:ascii="Calibri" w:hAnsi="Calibri" w:cs="Calibri"/>
          <w:b/>
          <w:bCs/>
          <w:u w:val="single"/>
        </w:rPr>
        <w:t>, academic papers, books,</w:t>
      </w:r>
      <w:r w:rsidR="009804DF" w:rsidRPr="00497F89">
        <w:rPr>
          <w:rFonts w:ascii="Calibri" w:hAnsi="Calibri" w:cs="Calibri"/>
          <w:b/>
          <w:bCs/>
          <w:u w:val="single"/>
        </w:rPr>
        <w:t xml:space="preserve"> and previous submissions on Canvas.</w:t>
      </w:r>
      <w:r w:rsidR="00220923" w:rsidRPr="00497F89">
        <w:rPr>
          <w:rFonts w:ascii="Calibri" w:hAnsi="Calibri" w:cs="Calibri"/>
          <w:b/>
          <w:bCs/>
          <w:u w:val="single"/>
        </w:rPr>
        <w:t xml:space="preserve"> </w:t>
      </w:r>
    </w:p>
    <w:p w14:paraId="7DF54AD0" w14:textId="77777777" w:rsidR="00B06662" w:rsidRPr="00497F89" w:rsidRDefault="00B06662" w:rsidP="00497F89">
      <w:pPr>
        <w:pStyle w:val="ListParagraph"/>
        <w:numPr>
          <w:ilvl w:val="0"/>
          <w:numId w:val="4"/>
        </w:numPr>
        <w:spacing w:line="240" w:lineRule="auto"/>
        <w:rPr>
          <w:rFonts w:ascii="Calibri" w:hAnsi="Calibri" w:cs="Calibri"/>
        </w:rPr>
      </w:pPr>
      <w:r w:rsidRPr="00497F89">
        <w:rPr>
          <w:rFonts w:ascii="Calibri" w:hAnsi="Calibri" w:cs="Calibri"/>
        </w:rPr>
        <w:t>You should cite all the sources you use</w:t>
      </w:r>
      <w:r w:rsidR="00A116B6" w:rsidRPr="00497F89">
        <w:rPr>
          <w:rFonts w:ascii="Calibri" w:hAnsi="Calibri" w:cs="Calibri"/>
        </w:rPr>
        <w:t xml:space="preserve"> in a professionally formatted bibliography at the end of your write-up.</w:t>
      </w:r>
    </w:p>
    <w:p w14:paraId="38643178" w14:textId="77777777" w:rsidR="00097774" w:rsidRPr="00497F89" w:rsidRDefault="00A116B6" w:rsidP="00497F89">
      <w:pPr>
        <w:pStyle w:val="ListParagraph"/>
        <w:numPr>
          <w:ilvl w:val="0"/>
          <w:numId w:val="4"/>
        </w:numPr>
        <w:spacing w:line="240" w:lineRule="auto"/>
        <w:rPr>
          <w:rFonts w:ascii="Calibri" w:hAnsi="Calibri" w:cs="Calibri"/>
        </w:rPr>
      </w:pPr>
      <w:r w:rsidRPr="00497F89">
        <w:rPr>
          <w:rFonts w:ascii="Calibri" w:hAnsi="Calibri" w:cs="Calibri"/>
        </w:rPr>
        <w:t xml:space="preserve">The </w:t>
      </w:r>
      <w:r w:rsidR="00A84D86" w:rsidRPr="00497F89">
        <w:rPr>
          <w:rFonts w:ascii="Calibri" w:hAnsi="Calibri" w:cs="Calibri"/>
        </w:rPr>
        <w:t>write-up</w:t>
      </w:r>
      <w:r w:rsidRPr="00497F89">
        <w:rPr>
          <w:rFonts w:ascii="Calibri" w:hAnsi="Calibri" w:cs="Calibri"/>
        </w:rPr>
        <w:t xml:space="preserve"> should look professional and be f</w:t>
      </w:r>
      <w:r w:rsidR="00097774" w:rsidRPr="00497F89">
        <w:rPr>
          <w:rFonts w:ascii="Calibri" w:hAnsi="Calibri" w:cs="Calibri"/>
        </w:rPr>
        <w:t>ree of grammatical errors and typos.</w:t>
      </w:r>
      <w:r w:rsidR="00A90033" w:rsidRPr="00497F89">
        <w:rPr>
          <w:rFonts w:ascii="Calibri" w:hAnsi="Calibri" w:cs="Calibri"/>
        </w:rPr>
        <w:t xml:space="preserve"> </w:t>
      </w:r>
    </w:p>
    <w:p w14:paraId="76CAA6DA" w14:textId="64E94FA1" w:rsidR="00856E12" w:rsidRPr="00497F89" w:rsidRDefault="00856E12" w:rsidP="00497F89">
      <w:pPr>
        <w:spacing w:line="240" w:lineRule="auto"/>
        <w:rPr>
          <w:rFonts w:ascii="Calibri" w:hAnsi="Calibri" w:cs="Calibri"/>
        </w:rPr>
      </w:pPr>
      <w:r w:rsidRPr="00497F89">
        <w:rPr>
          <w:rFonts w:ascii="Calibri" w:hAnsi="Calibri" w:cs="Calibri"/>
          <w:b/>
        </w:rPr>
        <w:t>There is no partial credit</w:t>
      </w:r>
      <w:r w:rsidR="00586E13" w:rsidRPr="00497F89">
        <w:rPr>
          <w:rFonts w:ascii="Calibri" w:hAnsi="Calibri" w:cs="Calibri"/>
          <w:b/>
        </w:rPr>
        <w:t>!</w:t>
      </w:r>
      <w:r w:rsidRPr="00497F89">
        <w:rPr>
          <w:rFonts w:ascii="Calibri" w:hAnsi="Calibri" w:cs="Calibri"/>
        </w:rPr>
        <w:t xml:space="preserve"> If you don’t meet all of </w:t>
      </w:r>
      <w:r w:rsidR="00F615C8" w:rsidRPr="00497F89">
        <w:rPr>
          <w:rFonts w:ascii="Calibri" w:hAnsi="Calibri" w:cs="Calibri"/>
        </w:rPr>
        <w:t>these</w:t>
      </w:r>
      <w:r w:rsidRPr="00497F89">
        <w:rPr>
          <w:rFonts w:ascii="Calibri" w:hAnsi="Calibri" w:cs="Calibri"/>
        </w:rPr>
        <w:t xml:space="preserve"> requirements, you will receive no credit for this assignment.</w:t>
      </w:r>
    </w:p>
    <w:p w14:paraId="6131EFDF" w14:textId="53CC2FC1" w:rsidR="00DF7D5D" w:rsidRPr="00497F89" w:rsidRDefault="00DF7D5D" w:rsidP="00497F89">
      <w:pPr>
        <w:spacing w:line="240" w:lineRule="auto"/>
        <w:rPr>
          <w:rFonts w:ascii="Calibri" w:hAnsi="Calibri" w:cs="Calibri"/>
        </w:rPr>
      </w:pPr>
    </w:p>
    <w:p w14:paraId="5B50CE9C" w14:textId="46132C29" w:rsidR="00DF7D5D" w:rsidRPr="00497F89" w:rsidRDefault="00DF7D5D" w:rsidP="00497F89">
      <w:pPr>
        <w:spacing w:line="240" w:lineRule="auto"/>
        <w:rPr>
          <w:rFonts w:ascii="Calibri" w:hAnsi="Calibri" w:cs="Calibri"/>
        </w:rPr>
      </w:pPr>
    </w:p>
    <w:p w14:paraId="6891F38A" w14:textId="4238DC62" w:rsidR="00DF7D5D" w:rsidRPr="00497F89" w:rsidRDefault="00DF7D5D" w:rsidP="00497F89">
      <w:pPr>
        <w:spacing w:line="240" w:lineRule="auto"/>
        <w:rPr>
          <w:rFonts w:ascii="Calibri" w:hAnsi="Calibri" w:cs="Calibri"/>
        </w:rPr>
      </w:pPr>
    </w:p>
    <w:p w14:paraId="1A6B80FB" w14:textId="293FEDCF" w:rsidR="00DF7D5D" w:rsidRPr="00497F89" w:rsidRDefault="00DF7D5D" w:rsidP="00497F89">
      <w:pPr>
        <w:spacing w:line="240" w:lineRule="auto"/>
        <w:rPr>
          <w:rFonts w:ascii="Calibri" w:hAnsi="Calibri" w:cs="Calibri"/>
        </w:rPr>
      </w:pPr>
    </w:p>
    <w:p w14:paraId="1492E2C3" w14:textId="62120E08" w:rsidR="00DF7D5D" w:rsidRPr="00497F89" w:rsidRDefault="00DF7D5D" w:rsidP="00497F89">
      <w:pPr>
        <w:spacing w:line="240" w:lineRule="auto"/>
        <w:rPr>
          <w:rFonts w:ascii="Calibri" w:hAnsi="Calibri" w:cs="Calibri"/>
        </w:rPr>
      </w:pPr>
    </w:p>
    <w:p w14:paraId="69B135C6" w14:textId="4E68EA36" w:rsidR="00DF7D5D" w:rsidRPr="00497F89" w:rsidRDefault="00DF7D5D" w:rsidP="00497F89">
      <w:pPr>
        <w:spacing w:line="240" w:lineRule="auto"/>
        <w:rPr>
          <w:rFonts w:ascii="Calibri" w:hAnsi="Calibri" w:cs="Calibri"/>
        </w:rPr>
      </w:pPr>
    </w:p>
    <w:p w14:paraId="29EDE812" w14:textId="26ECB4D6" w:rsidR="00DF7D5D" w:rsidRPr="00497F89" w:rsidRDefault="00DF7D5D" w:rsidP="00497F89">
      <w:pPr>
        <w:spacing w:line="240" w:lineRule="auto"/>
        <w:rPr>
          <w:rFonts w:ascii="Calibri" w:hAnsi="Calibri" w:cs="Calibri"/>
        </w:rPr>
      </w:pPr>
    </w:p>
    <w:p w14:paraId="61E2355B" w14:textId="3E25C611" w:rsidR="00DF7D5D" w:rsidRPr="00497F89" w:rsidRDefault="00DF7D5D" w:rsidP="00497F89">
      <w:pPr>
        <w:spacing w:line="240" w:lineRule="auto"/>
        <w:rPr>
          <w:rFonts w:ascii="Calibri" w:hAnsi="Calibri" w:cs="Calibri"/>
        </w:rPr>
      </w:pPr>
    </w:p>
    <w:p w14:paraId="4A2C4421" w14:textId="1F3E8A8B" w:rsidR="00DF7D5D" w:rsidRPr="00497F89" w:rsidRDefault="00DF7D5D" w:rsidP="00497F89">
      <w:pPr>
        <w:spacing w:line="240" w:lineRule="auto"/>
        <w:rPr>
          <w:rFonts w:ascii="Calibri" w:hAnsi="Calibri" w:cs="Calibri"/>
        </w:rPr>
      </w:pPr>
    </w:p>
    <w:p w14:paraId="3D55C732" w14:textId="1EC794B2" w:rsidR="00DF7D5D" w:rsidRPr="00497F89" w:rsidRDefault="00DF7D5D" w:rsidP="00497F89">
      <w:pPr>
        <w:spacing w:line="240" w:lineRule="auto"/>
        <w:rPr>
          <w:rFonts w:ascii="Calibri" w:hAnsi="Calibri" w:cs="Calibri"/>
        </w:rPr>
      </w:pPr>
    </w:p>
    <w:p w14:paraId="69A027BC" w14:textId="4021448B" w:rsidR="00DF7D5D" w:rsidRPr="00497F89" w:rsidRDefault="00DF7D5D" w:rsidP="00497F89">
      <w:pPr>
        <w:spacing w:line="240" w:lineRule="auto"/>
        <w:rPr>
          <w:rFonts w:ascii="Calibri" w:hAnsi="Calibri" w:cs="Calibri"/>
        </w:rPr>
      </w:pPr>
    </w:p>
    <w:p w14:paraId="574F5BE4" w14:textId="4B6D3F2E" w:rsidR="00DF7D5D" w:rsidRPr="00497F89" w:rsidRDefault="00DF7D5D" w:rsidP="00497F89">
      <w:pPr>
        <w:spacing w:line="240" w:lineRule="auto"/>
        <w:rPr>
          <w:rFonts w:ascii="Calibri" w:hAnsi="Calibri" w:cs="Calibri"/>
        </w:rPr>
      </w:pPr>
    </w:p>
    <w:p w14:paraId="391DAEAA" w14:textId="42C27943" w:rsidR="00040B7A" w:rsidRPr="00497F89" w:rsidRDefault="00040B7A" w:rsidP="00497F89">
      <w:pPr>
        <w:spacing w:line="240" w:lineRule="auto"/>
        <w:rPr>
          <w:rFonts w:ascii="Calibri" w:hAnsi="Calibri" w:cs="Calibri"/>
        </w:rPr>
      </w:pPr>
    </w:p>
    <w:p w14:paraId="39B2E073" w14:textId="1E595ED7" w:rsidR="00040B7A" w:rsidRPr="00497F89" w:rsidRDefault="00040B7A" w:rsidP="00497F89">
      <w:pPr>
        <w:spacing w:line="240" w:lineRule="auto"/>
        <w:rPr>
          <w:rFonts w:ascii="Calibri" w:hAnsi="Calibri" w:cs="Calibri"/>
        </w:rPr>
      </w:pPr>
    </w:p>
    <w:p w14:paraId="65982762" w14:textId="192BCD2B" w:rsidR="00040B7A" w:rsidRPr="00497F89" w:rsidRDefault="00040B7A" w:rsidP="00497F89">
      <w:pPr>
        <w:spacing w:line="240" w:lineRule="auto"/>
        <w:rPr>
          <w:rFonts w:ascii="Calibri" w:hAnsi="Calibri" w:cs="Calibri"/>
        </w:rPr>
      </w:pPr>
    </w:p>
    <w:p w14:paraId="406ABA0C" w14:textId="77777777" w:rsidR="00040B7A" w:rsidRPr="00497F89" w:rsidRDefault="00040B7A" w:rsidP="00497F89">
      <w:pPr>
        <w:spacing w:line="240" w:lineRule="auto"/>
        <w:rPr>
          <w:rFonts w:ascii="Calibri" w:hAnsi="Calibri" w:cs="Calibri"/>
        </w:rPr>
      </w:pPr>
    </w:p>
    <w:p w14:paraId="7F44ADCC" w14:textId="08CC65D8" w:rsidR="00DF7D5D" w:rsidRPr="00497F89" w:rsidRDefault="00DF7D5D" w:rsidP="00497F89">
      <w:pPr>
        <w:spacing w:line="240" w:lineRule="auto"/>
        <w:rPr>
          <w:rFonts w:ascii="Calibri" w:hAnsi="Calibri" w:cs="Calibri"/>
        </w:rPr>
      </w:pPr>
    </w:p>
    <w:p w14:paraId="37D56536" w14:textId="77777777" w:rsidR="005023E7" w:rsidRPr="00497F89" w:rsidRDefault="00DF7D5D" w:rsidP="00497F89">
      <w:pPr>
        <w:spacing w:line="240" w:lineRule="auto"/>
        <w:rPr>
          <w:rFonts w:ascii="Calibri" w:hAnsi="Calibri" w:cs="Calibri"/>
        </w:rPr>
      </w:pPr>
      <w:r w:rsidRPr="00497F89">
        <w:rPr>
          <w:rFonts w:ascii="Calibri" w:hAnsi="Calibri" w:cs="Calibri"/>
        </w:rPr>
        <w:lastRenderedPageBreak/>
        <w:t>MIS 2502 – Extra Credit</w:t>
      </w:r>
      <w:r w:rsidRPr="00497F89">
        <w:rPr>
          <w:rFonts w:ascii="Calibri" w:hAnsi="Calibri" w:cs="Calibri"/>
        </w:rPr>
        <w:br/>
        <w:t xml:space="preserve">Tarisha Sarker </w:t>
      </w:r>
    </w:p>
    <w:p w14:paraId="324782B1" w14:textId="1D758994" w:rsidR="00216653" w:rsidRPr="00497F89" w:rsidRDefault="00DF7D5D" w:rsidP="00497F89">
      <w:pPr>
        <w:spacing w:line="240" w:lineRule="auto"/>
        <w:rPr>
          <w:rFonts w:ascii="Calibri" w:hAnsi="Calibri" w:cs="Calibri"/>
        </w:rPr>
      </w:pPr>
      <w:r w:rsidRPr="00497F89">
        <w:rPr>
          <w:rFonts w:ascii="Calibri" w:hAnsi="Calibri" w:cs="Calibri"/>
        </w:rPr>
        <w:br/>
      </w:r>
      <w:r w:rsidR="00216653" w:rsidRPr="00497F89">
        <w:rPr>
          <w:rFonts w:ascii="Calibri" w:hAnsi="Calibri" w:cs="Calibri"/>
        </w:rPr>
        <w:t xml:space="preserve">Social Network Analysis (SNA) </w:t>
      </w:r>
      <w:r w:rsidR="00216653" w:rsidRPr="00497F89">
        <w:rPr>
          <w:rFonts w:ascii="Calibri" w:hAnsi="Calibri" w:cs="Calibri"/>
        </w:rPr>
        <w:t>collects</w:t>
      </w:r>
      <w:r w:rsidR="00216653" w:rsidRPr="00497F89">
        <w:rPr>
          <w:rFonts w:ascii="Calibri" w:hAnsi="Calibri" w:cs="Calibri"/>
        </w:rPr>
        <w:t xml:space="preserve"> data</w:t>
      </w:r>
      <w:r w:rsidR="00216653" w:rsidRPr="00497F89">
        <w:rPr>
          <w:rFonts w:ascii="Calibri" w:hAnsi="Calibri" w:cs="Calibri"/>
        </w:rPr>
        <w:t xml:space="preserve"> of social relationships between individuals and presents them diagrammatically </w:t>
      </w:r>
      <w:r w:rsidR="00216653" w:rsidRPr="00497F89">
        <w:rPr>
          <w:rFonts w:ascii="Calibri" w:hAnsi="Calibri" w:cs="Calibri"/>
        </w:rPr>
        <w:t>(</w:t>
      </w:r>
      <w:r w:rsidR="00E64A4E" w:rsidRPr="00497F89">
        <w:rPr>
          <w:rFonts w:ascii="Calibri" w:hAnsi="Calibri" w:cs="Calibri"/>
        </w:rPr>
        <w:t xml:space="preserve">Robert A. </w:t>
      </w:r>
      <w:proofErr w:type="spellStart"/>
      <w:r w:rsidR="00216653" w:rsidRPr="00497F89">
        <w:rPr>
          <w:rFonts w:ascii="Calibri" w:hAnsi="Calibri" w:cs="Calibri"/>
        </w:rPr>
        <w:t>Hanneman</w:t>
      </w:r>
      <w:proofErr w:type="spellEnd"/>
      <w:r w:rsidR="00216653" w:rsidRPr="00497F89">
        <w:rPr>
          <w:rFonts w:ascii="Calibri" w:hAnsi="Calibri" w:cs="Calibri"/>
        </w:rPr>
        <w:t>, 200</w:t>
      </w:r>
      <w:r w:rsidR="00E64A4E" w:rsidRPr="00497F89">
        <w:rPr>
          <w:rFonts w:ascii="Calibri" w:hAnsi="Calibri" w:cs="Calibri"/>
        </w:rPr>
        <w:t>5</w:t>
      </w:r>
      <w:r w:rsidR="00216653" w:rsidRPr="00497F89">
        <w:rPr>
          <w:rFonts w:ascii="Calibri" w:hAnsi="Calibri" w:cs="Calibri"/>
        </w:rPr>
        <w:t>)</w:t>
      </w:r>
      <w:r w:rsidR="00216653" w:rsidRPr="00497F89">
        <w:rPr>
          <w:rFonts w:ascii="Calibri" w:hAnsi="Calibri" w:cs="Calibri"/>
        </w:rPr>
        <w:t xml:space="preserve">. SNA aids with understanding </w:t>
      </w:r>
      <w:r w:rsidR="00040B7A" w:rsidRPr="00497F89">
        <w:rPr>
          <w:rFonts w:ascii="Calibri" w:hAnsi="Calibri" w:cs="Calibri"/>
        </w:rPr>
        <w:t xml:space="preserve">not only individuals, but also groups, teams and organizations by mapping out the relationships between them to create a network. A network is generally defined as points that are connected with links, and in this case, the points are individuals/groups, and the links are social connections such as friendships, family, financial ties, etc. </w:t>
      </w:r>
      <w:r w:rsidR="005734D5" w:rsidRPr="00497F89">
        <w:rPr>
          <w:rFonts w:ascii="Calibri" w:hAnsi="Calibri" w:cs="Calibri"/>
        </w:rPr>
        <w:t xml:space="preserve">SNA serves a multitude of real life purposes </w:t>
      </w:r>
      <w:r w:rsidR="00FE4D8C" w:rsidRPr="00497F89">
        <w:rPr>
          <w:rFonts w:ascii="Calibri" w:hAnsi="Calibri" w:cs="Calibri"/>
        </w:rPr>
        <w:t>such as analyzing follower networks on social media (Twitter, Instagram, etc.), connecting individuals with similar tastes together (Twitter, Pinterest, etc.), interaction networks (phone calls, messages, emails, etc.) (Shazia Tabassum, 2018)</w:t>
      </w:r>
      <w:r w:rsidR="000A15F6" w:rsidRPr="00497F89">
        <w:rPr>
          <w:rFonts w:ascii="Calibri" w:hAnsi="Calibri" w:cs="Calibri"/>
        </w:rPr>
        <w:t xml:space="preserve"> and much more. </w:t>
      </w:r>
    </w:p>
    <w:p w14:paraId="6167A2B1" w14:textId="24DFB39C" w:rsidR="00FE4D8C" w:rsidRPr="00497F89" w:rsidRDefault="00B53B28" w:rsidP="00497F89">
      <w:pPr>
        <w:spacing w:line="240" w:lineRule="auto"/>
        <w:rPr>
          <w:rFonts w:ascii="Calibri" w:hAnsi="Calibri" w:cs="Calibri"/>
        </w:rPr>
      </w:pPr>
      <w:r w:rsidRPr="00497F89">
        <w:rPr>
          <w:rFonts w:ascii="Calibri" w:hAnsi="Calibri" w:cs="Calibri"/>
        </w:rPr>
        <w:t>This relates to the topics we have covered in class because it is a form of data visualization that can be used to extract meaningful information about dynamics between people</w:t>
      </w:r>
      <w:r w:rsidR="00746FAD" w:rsidRPr="00497F89">
        <w:rPr>
          <w:rFonts w:ascii="Calibri" w:hAnsi="Calibri" w:cs="Calibri"/>
        </w:rPr>
        <w:t>, especially when dealing with large amounts of data (Big Data). From this convoluted network of multiple people and connections, a schema can be created to have more succinct data organization</w:t>
      </w:r>
      <w:r w:rsidR="00EE2D72" w:rsidRPr="00497F89">
        <w:rPr>
          <w:rFonts w:ascii="Calibri" w:hAnsi="Calibri" w:cs="Calibri"/>
        </w:rPr>
        <w:t xml:space="preserve">. These databases can be categorized into Structured Query Language (SQL) relational database structure to extract information from the schema. </w:t>
      </w:r>
      <w:r w:rsidR="000A15F6" w:rsidRPr="00497F89">
        <w:rPr>
          <w:rFonts w:ascii="Calibri" w:hAnsi="Calibri" w:cs="Calibri"/>
        </w:rPr>
        <w:t>Another example would be that data queries can be written in SQL, data scientists can create an SNA diagram from those queries.</w:t>
      </w:r>
      <w:r w:rsidR="00497F89">
        <w:rPr>
          <w:rFonts w:ascii="Calibri" w:hAnsi="Calibri" w:cs="Calibri"/>
        </w:rPr>
        <w:t xml:space="preserve"> </w:t>
      </w:r>
    </w:p>
    <w:p w14:paraId="68FC4488" w14:textId="7B07F28D" w:rsidR="009174B8" w:rsidRPr="00497F89" w:rsidRDefault="000A15F6" w:rsidP="00497F89">
      <w:pPr>
        <w:spacing w:line="240" w:lineRule="auto"/>
        <w:rPr>
          <w:rFonts w:ascii="Calibri" w:hAnsi="Calibri" w:cs="Calibri"/>
        </w:rPr>
      </w:pPr>
      <w:r w:rsidRPr="00497F89">
        <w:rPr>
          <w:rFonts w:ascii="Calibri" w:hAnsi="Calibri" w:cs="Calibri"/>
        </w:rPr>
        <w:t xml:space="preserve">An example of this is from </w:t>
      </w:r>
      <w:r w:rsidRPr="00497F89">
        <w:rPr>
          <w:rFonts w:ascii="Calibri" w:hAnsi="Calibri" w:cs="Calibri"/>
          <w:i/>
          <w:iCs/>
        </w:rPr>
        <w:t>Social Network Analysis with Content and Graphs</w:t>
      </w:r>
      <w:r w:rsidRPr="00497F89">
        <w:rPr>
          <w:rFonts w:ascii="Calibri" w:hAnsi="Calibri" w:cs="Calibri"/>
        </w:rPr>
        <w:t xml:space="preserve"> by William M. Campbell, Charlie K. Dagli, and Clifford J. Weinstein, where they gathered large amounts of data from the Institute for the Study of Violent Groups (ISVG)</w:t>
      </w:r>
      <w:r w:rsidR="00457550" w:rsidRPr="00497F89">
        <w:rPr>
          <w:rFonts w:ascii="Calibri" w:hAnsi="Calibri" w:cs="Calibri"/>
        </w:rPr>
        <w:t xml:space="preserve">. These data queries were designed in SQL in order to extract information about people from documents. From that, networks of documents and individuals were created to see their association with general society. </w:t>
      </w:r>
      <w:r w:rsidR="009174B8" w:rsidRPr="00497F89">
        <w:rPr>
          <w:rFonts w:ascii="Calibri" w:hAnsi="Calibri" w:cs="Calibri"/>
        </w:rPr>
        <w:t xml:space="preserve">Similarly, they were able to create SNA diagrams that related to already established violent groups, such as Al Qaeda, to understand community dynamics, create behavioral analyses and potentially predict those behaviors in communities. </w:t>
      </w:r>
    </w:p>
    <w:p w14:paraId="50970E5F" w14:textId="2673D832" w:rsidR="009174B8" w:rsidRPr="00497F89" w:rsidRDefault="00E64A4E" w:rsidP="00497F89">
      <w:pPr>
        <w:spacing w:line="240" w:lineRule="auto"/>
        <w:rPr>
          <w:rFonts w:ascii="Calibri" w:hAnsi="Calibri" w:cs="Calibri"/>
          <w:b/>
          <w:bCs/>
        </w:rPr>
      </w:pPr>
      <w:r w:rsidRPr="00497F89">
        <w:rPr>
          <w:rFonts w:ascii="Calibri" w:hAnsi="Calibri" w:cs="Calibri"/>
          <w:b/>
          <w:bCs/>
        </w:rPr>
        <w:t xml:space="preserve">Bibliography: </w:t>
      </w:r>
    </w:p>
    <w:p w14:paraId="1C195C9E" w14:textId="52FB6E6B" w:rsidR="00E3303F" w:rsidRPr="00497F89" w:rsidRDefault="00E3303F" w:rsidP="00497F89">
      <w:pPr>
        <w:pStyle w:val="NormalWeb"/>
        <w:ind w:left="567" w:hanging="567"/>
        <w:rPr>
          <w:rFonts w:ascii="Calibri" w:hAnsi="Calibri" w:cs="Calibri"/>
          <w:sz w:val="22"/>
          <w:szCs w:val="22"/>
        </w:rPr>
      </w:pPr>
      <w:proofErr w:type="spellStart"/>
      <w:r w:rsidRPr="00497F89">
        <w:rPr>
          <w:rFonts w:ascii="Calibri" w:hAnsi="Calibri" w:cs="Calibri"/>
          <w:sz w:val="22"/>
          <w:szCs w:val="22"/>
        </w:rPr>
        <w:t>Hanneman</w:t>
      </w:r>
      <w:proofErr w:type="spellEnd"/>
      <w:r w:rsidRPr="00497F89">
        <w:rPr>
          <w:rFonts w:ascii="Calibri" w:hAnsi="Calibri" w:cs="Calibri"/>
          <w:sz w:val="22"/>
          <w:szCs w:val="22"/>
        </w:rPr>
        <w:t xml:space="preserve">, Robert A. </w:t>
      </w:r>
      <w:r w:rsidRPr="00497F89">
        <w:rPr>
          <w:rFonts w:ascii="Calibri" w:hAnsi="Calibri" w:cs="Calibri"/>
          <w:i/>
          <w:iCs/>
          <w:sz w:val="22"/>
          <w:szCs w:val="22"/>
        </w:rPr>
        <w:t>Introduction to Social Networks</w:t>
      </w:r>
      <w:r w:rsidRPr="00497F89">
        <w:rPr>
          <w:rFonts w:ascii="Calibri" w:hAnsi="Calibri" w:cs="Calibri"/>
          <w:sz w:val="22"/>
          <w:szCs w:val="22"/>
        </w:rPr>
        <w:t xml:space="preserve">. University of California, 2005. </w:t>
      </w:r>
    </w:p>
    <w:p w14:paraId="4D1E00A8" w14:textId="5257A4AC" w:rsidR="00E3303F" w:rsidRPr="00497F89" w:rsidRDefault="00E3303F" w:rsidP="00497F89">
      <w:pPr>
        <w:pStyle w:val="NormalWeb"/>
        <w:rPr>
          <w:rFonts w:ascii="Calibri" w:hAnsi="Calibri" w:cs="Calibri"/>
          <w:sz w:val="22"/>
          <w:szCs w:val="22"/>
        </w:rPr>
      </w:pPr>
      <w:r w:rsidRPr="00497F89">
        <w:rPr>
          <w:rFonts w:ascii="Calibri" w:hAnsi="Calibri" w:cs="Calibri"/>
          <w:sz w:val="22"/>
          <w:szCs w:val="22"/>
        </w:rPr>
        <w:t xml:space="preserve">Tabassum, Shazia, et al. “Social Network Analysis: An Overview.” </w:t>
      </w:r>
      <w:r w:rsidRPr="00497F89">
        <w:rPr>
          <w:rFonts w:ascii="Calibri" w:hAnsi="Calibri" w:cs="Calibri"/>
          <w:i/>
          <w:iCs/>
          <w:sz w:val="22"/>
          <w:szCs w:val="22"/>
        </w:rPr>
        <w:t>WIREs Data Mining and Knowledge Discovery</w:t>
      </w:r>
      <w:r w:rsidRPr="00497F89">
        <w:rPr>
          <w:rFonts w:ascii="Calibri" w:hAnsi="Calibri" w:cs="Calibri"/>
          <w:sz w:val="22"/>
          <w:szCs w:val="22"/>
        </w:rPr>
        <w:t xml:space="preserve">, vol. 8, no. 5, 2018, doi:10.1002/widm.1256. </w:t>
      </w:r>
    </w:p>
    <w:p w14:paraId="4645B845" w14:textId="77777777" w:rsidR="00497F89" w:rsidRPr="00497F89" w:rsidRDefault="00497F89" w:rsidP="00497F89">
      <w:pPr>
        <w:pStyle w:val="NormalWeb"/>
        <w:rPr>
          <w:rFonts w:ascii="Calibri" w:hAnsi="Calibri" w:cs="Calibri"/>
          <w:sz w:val="22"/>
          <w:szCs w:val="22"/>
        </w:rPr>
      </w:pPr>
      <w:r w:rsidRPr="00497F89">
        <w:rPr>
          <w:rFonts w:ascii="Calibri" w:hAnsi="Calibri" w:cs="Calibri"/>
          <w:sz w:val="22"/>
          <w:szCs w:val="22"/>
        </w:rPr>
        <w:t xml:space="preserve">Campbell, William M, et al. “Social Network Analysis with Content and Graphs.” </w:t>
      </w:r>
      <w:r w:rsidRPr="00497F89">
        <w:rPr>
          <w:rFonts w:ascii="Calibri" w:hAnsi="Calibri" w:cs="Calibri"/>
          <w:i/>
          <w:iCs/>
          <w:sz w:val="22"/>
          <w:szCs w:val="22"/>
        </w:rPr>
        <w:t>Lincoln Laboratory Journal</w:t>
      </w:r>
      <w:r w:rsidRPr="00497F89">
        <w:rPr>
          <w:rFonts w:ascii="Calibri" w:hAnsi="Calibri" w:cs="Calibri"/>
          <w:sz w:val="22"/>
          <w:szCs w:val="22"/>
        </w:rPr>
        <w:t xml:space="preserve">, vol. 20, no. 1, 2013. </w:t>
      </w:r>
    </w:p>
    <w:p w14:paraId="4E68E663" w14:textId="6A007E68" w:rsidR="00216653" w:rsidRPr="00497F89" w:rsidRDefault="00216653" w:rsidP="00497F89">
      <w:pPr>
        <w:spacing w:line="240" w:lineRule="auto"/>
        <w:rPr>
          <w:rFonts w:ascii="Calibri" w:hAnsi="Calibri" w:cs="Calibri"/>
        </w:rPr>
      </w:pPr>
    </w:p>
    <w:p w14:paraId="7AE4B836" w14:textId="77777777" w:rsidR="00216653" w:rsidRPr="00497F89" w:rsidRDefault="00216653" w:rsidP="00497F89">
      <w:pPr>
        <w:spacing w:line="240" w:lineRule="auto"/>
        <w:rPr>
          <w:rFonts w:ascii="Calibri" w:hAnsi="Calibri" w:cs="Calibri"/>
        </w:rPr>
      </w:pPr>
    </w:p>
    <w:p w14:paraId="540041D2" w14:textId="337BF60A" w:rsidR="00DF7D5D" w:rsidRPr="00497F89" w:rsidRDefault="00DF7D5D" w:rsidP="00497F89">
      <w:pPr>
        <w:spacing w:line="240" w:lineRule="auto"/>
        <w:rPr>
          <w:rFonts w:ascii="Calibri" w:hAnsi="Calibri" w:cs="Calibri"/>
        </w:rPr>
      </w:pPr>
    </w:p>
    <w:p w14:paraId="6F8D9572" w14:textId="77777777" w:rsidR="00B06662" w:rsidRPr="00497F89" w:rsidRDefault="00B06662" w:rsidP="00497F89">
      <w:pPr>
        <w:spacing w:line="240" w:lineRule="auto"/>
        <w:rPr>
          <w:rFonts w:ascii="Calibri" w:hAnsi="Calibri" w:cs="Calibri"/>
        </w:rPr>
      </w:pPr>
    </w:p>
    <w:sectPr w:rsidR="00B06662" w:rsidRPr="00497F89" w:rsidSect="003F1B8A">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BA72" w14:textId="77777777" w:rsidR="007F2688" w:rsidRDefault="007F2688" w:rsidP="00E27D3F">
      <w:pPr>
        <w:spacing w:after="0" w:line="240" w:lineRule="auto"/>
      </w:pPr>
      <w:r>
        <w:separator/>
      </w:r>
    </w:p>
  </w:endnote>
  <w:endnote w:type="continuationSeparator" w:id="0">
    <w:p w14:paraId="2EEDC254" w14:textId="77777777" w:rsidR="007F2688" w:rsidRDefault="007F2688" w:rsidP="00E2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C11A" w14:textId="77777777" w:rsidR="007F2688" w:rsidRDefault="007F2688" w:rsidP="00E27D3F">
      <w:pPr>
        <w:spacing w:after="0" w:line="240" w:lineRule="auto"/>
      </w:pPr>
      <w:r>
        <w:separator/>
      </w:r>
    </w:p>
  </w:footnote>
  <w:footnote w:type="continuationSeparator" w:id="0">
    <w:p w14:paraId="48EC5529" w14:textId="77777777" w:rsidR="007F2688" w:rsidRDefault="007F2688" w:rsidP="00E27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C0F"/>
    <w:multiLevelType w:val="hybridMultilevel"/>
    <w:tmpl w:val="F6220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16052F"/>
    <w:multiLevelType w:val="hybridMultilevel"/>
    <w:tmpl w:val="2E0C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72DB1"/>
    <w:multiLevelType w:val="hybridMultilevel"/>
    <w:tmpl w:val="2DEE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9149E"/>
    <w:multiLevelType w:val="hybridMultilevel"/>
    <w:tmpl w:val="49EC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4683A"/>
    <w:multiLevelType w:val="hybridMultilevel"/>
    <w:tmpl w:val="B00093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940585"/>
    <w:multiLevelType w:val="hybridMultilevel"/>
    <w:tmpl w:val="F1B8A34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194CA7"/>
    <w:multiLevelType w:val="hybridMultilevel"/>
    <w:tmpl w:val="BF2A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2785B"/>
    <w:multiLevelType w:val="hybridMultilevel"/>
    <w:tmpl w:val="FBCA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7060AA"/>
    <w:multiLevelType w:val="hybridMultilevel"/>
    <w:tmpl w:val="327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581F"/>
    <w:multiLevelType w:val="hybridMultilevel"/>
    <w:tmpl w:val="A814A0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9"/>
  </w:num>
  <w:num w:numId="5">
    <w:abstractNumId w:val="7"/>
  </w:num>
  <w:num w:numId="6">
    <w:abstractNumId w:val="4"/>
  </w:num>
  <w:num w:numId="7">
    <w:abstractNumId w:val="2"/>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DQwtzAwtjAzMjVU0lEKTi0uzszPAykwqQUA6C5caCwAAAA="/>
  </w:docVars>
  <w:rsids>
    <w:rsidRoot w:val="00A3387E"/>
    <w:rsid w:val="0001541B"/>
    <w:rsid w:val="00040B7A"/>
    <w:rsid w:val="00061834"/>
    <w:rsid w:val="000644C3"/>
    <w:rsid w:val="00066CCA"/>
    <w:rsid w:val="00094427"/>
    <w:rsid w:val="00097774"/>
    <w:rsid w:val="000A0B5D"/>
    <w:rsid w:val="000A15F6"/>
    <w:rsid w:val="000B5BD4"/>
    <w:rsid w:val="000C6326"/>
    <w:rsid w:val="000E4287"/>
    <w:rsid w:val="001200A5"/>
    <w:rsid w:val="001524FE"/>
    <w:rsid w:val="001545DD"/>
    <w:rsid w:val="001605B8"/>
    <w:rsid w:val="001829A2"/>
    <w:rsid w:val="0019133F"/>
    <w:rsid w:val="00196BD6"/>
    <w:rsid w:val="001A5447"/>
    <w:rsid w:val="001B0B2C"/>
    <w:rsid w:val="00206C62"/>
    <w:rsid w:val="00216653"/>
    <w:rsid w:val="00220923"/>
    <w:rsid w:val="00261987"/>
    <w:rsid w:val="00271359"/>
    <w:rsid w:val="00273E6D"/>
    <w:rsid w:val="002A6BF8"/>
    <w:rsid w:val="002B0F70"/>
    <w:rsid w:val="00306A25"/>
    <w:rsid w:val="0032770D"/>
    <w:rsid w:val="00331857"/>
    <w:rsid w:val="00352062"/>
    <w:rsid w:val="00370534"/>
    <w:rsid w:val="00370E6B"/>
    <w:rsid w:val="003A0C4C"/>
    <w:rsid w:val="003A52FE"/>
    <w:rsid w:val="003B1EAC"/>
    <w:rsid w:val="003B5BC6"/>
    <w:rsid w:val="003F0E7E"/>
    <w:rsid w:val="003F1B8A"/>
    <w:rsid w:val="003F2F6D"/>
    <w:rsid w:val="00403900"/>
    <w:rsid w:val="004063C3"/>
    <w:rsid w:val="00406C7A"/>
    <w:rsid w:val="004160BF"/>
    <w:rsid w:val="00417EFE"/>
    <w:rsid w:val="00423773"/>
    <w:rsid w:val="00432C5C"/>
    <w:rsid w:val="00457550"/>
    <w:rsid w:val="00486B76"/>
    <w:rsid w:val="00497F89"/>
    <w:rsid w:val="004B21BE"/>
    <w:rsid w:val="004C0B87"/>
    <w:rsid w:val="004C4F2B"/>
    <w:rsid w:val="004E0EC3"/>
    <w:rsid w:val="004E0F24"/>
    <w:rsid w:val="004E4E8D"/>
    <w:rsid w:val="004F1B62"/>
    <w:rsid w:val="004F72CD"/>
    <w:rsid w:val="00501057"/>
    <w:rsid w:val="005023E7"/>
    <w:rsid w:val="00517A06"/>
    <w:rsid w:val="00520406"/>
    <w:rsid w:val="005255FA"/>
    <w:rsid w:val="00530E30"/>
    <w:rsid w:val="00565B78"/>
    <w:rsid w:val="00567FCB"/>
    <w:rsid w:val="005734D5"/>
    <w:rsid w:val="00580F6E"/>
    <w:rsid w:val="00586E13"/>
    <w:rsid w:val="005913C9"/>
    <w:rsid w:val="00591A8E"/>
    <w:rsid w:val="005A32CC"/>
    <w:rsid w:val="005D5461"/>
    <w:rsid w:val="005E288E"/>
    <w:rsid w:val="00605763"/>
    <w:rsid w:val="006101A1"/>
    <w:rsid w:val="00620DEA"/>
    <w:rsid w:val="0063479F"/>
    <w:rsid w:val="006422D4"/>
    <w:rsid w:val="006655DC"/>
    <w:rsid w:val="00687310"/>
    <w:rsid w:val="00694D28"/>
    <w:rsid w:val="00696289"/>
    <w:rsid w:val="006A5407"/>
    <w:rsid w:val="006A740A"/>
    <w:rsid w:val="006C7D08"/>
    <w:rsid w:val="006D425E"/>
    <w:rsid w:val="006E425C"/>
    <w:rsid w:val="006F3DB9"/>
    <w:rsid w:val="00702BD9"/>
    <w:rsid w:val="007047D8"/>
    <w:rsid w:val="00715EB2"/>
    <w:rsid w:val="007168B3"/>
    <w:rsid w:val="00730AE1"/>
    <w:rsid w:val="00732030"/>
    <w:rsid w:val="00746FAD"/>
    <w:rsid w:val="00747F0D"/>
    <w:rsid w:val="00761798"/>
    <w:rsid w:val="00765170"/>
    <w:rsid w:val="0078393C"/>
    <w:rsid w:val="007A0EF9"/>
    <w:rsid w:val="007A35EC"/>
    <w:rsid w:val="007A4B34"/>
    <w:rsid w:val="007B5103"/>
    <w:rsid w:val="007D5D40"/>
    <w:rsid w:val="007F2688"/>
    <w:rsid w:val="007F35BF"/>
    <w:rsid w:val="00800862"/>
    <w:rsid w:val="00800BF4"/>
    <w:rsid w:val="00804BF8"/>
    <w:rsid w:val="008057BA"/>
    <w:rsid w:val="008358F5"/>
    <w:rsid w:val="0085419B"/>
    <w:rsid w:val="00856E12"/>
    <w:rsid w:val="0086558F"/>
    <w:rsid w:val="00885E3E"/>
    <w:rsid w:val="008932CE"/>
    <w:rsid w:val="008B544D"/>
    <w:rsid w:val="008C4317"/>
    <w:rsid w:val="008D32B1"/>
    <w:rsid w:val="008E627F"/>
    <w:rsid w:val="008F5652"/>
    <w:rsid w:val="00910234"/>
    <w:rsid w:val="009174B8"/>
    <w:rsid w:val="00937664"/>
    <w:rsid w:val="00940C9A"/>
    <w:rsid w:val="009551CF"/>
    <w:rsid w:val="00965AFF"/>
    <w:rsid w:val="009804DF"/>
    <w:rsid w:val="00997BC6"/>
    <w:rsid w:val="009A1A5C"/>
    <w:rsid w:val="009A1E96"/>
    <w:rsid w:val="009A7616"/>
    <w:rsid w:val="009B1912"/>
    <w:rsid w:val="009B6030"/>
    <w:rsid w:val="009C5ABB"/>
    <w:rsid w:val="009D0F28"/>
    <w:rsid w:val="009E28E2"/>
    <w:rsid w:val="00A0417C"/>
    <w:rsid w:val="00A116B6"/>
    <w:rsid w:val="00A261AB"/>
    <w:rsid w:val="00A3387E"/>
    <w:rsid w:val="00A45F30"/>
    <w:rsid w:val="00A543DA"/>
    <w:rsid w:val="00A63CA9"/>
    <w:rsid w:val="00A84D86"/>
    <w:rsid w:val="00A84ED5"/>
    <w:rsid w:val="00A90033"/>
    <w:rsid w:val="00A90BE6"/>
    <w:rsid w:val="00AC64D1"/>
    <w:rsid w:val="00AE2D80"/>
    <w:rsid w:val="00AE3B25"/>
    <w:rsid w:val="00B04148"/>
    <w:rsid w:val="00B06662"/>
    <w:rsid w:val="00B06A46"/>
    <w:rsid w:val="00B136AD"/>
    <w:rsid w:val="00B30430"/>
    <w:rsid w:val="00B30902"/>
    <w:rsid w:val="00B36755"/>
    <w:rsid w:val="00B400E1"/>
    <w:rsid w:val="00B53B28"/>
    <w:rsid w:val="00B579B7"/>
    <w:rsid w:val="00B77312"/>
    <w:rsid w:val="00B9196A"/>
    <w:rsid w:val="00B9256C"/>
    <w:rsid w:val="00BE20AB"/>
    <w:rsid w:val="00BF0F61"/>
    <w:rsid w:val="00BF3B8D"/>
    <w:rsid w:val="00C02DC9"/>
    <w:rsid w:val="00C2559E"/>
    <w:rsid w:val="00C36216"/>
    <w:rsid w:val="00C80DED"/>
    <w:rsid w:val="00C850EB"/>
    <w:rsid w:val="00CA392A"/>
    <w:rsid w:val="00CB12DE"/>
    <w:rsid w:val="00D06F64"/>
    <w:rsid w:val="00D10C63"/>
    <w:rsid w:val="00D23234"/>
    <w:rsid w:val="00D31E5F"/>
    <w:rsid w:val="00D3576C"/>
    <w:rsid w:val="00D50192"/>
    <w:rsid w:val="00D72615"/>
    <w:rsid w:val="00DB66FD"/>
    <w:rsid w:val="00DC75A0"/>
    <w:rsid w:val="00DF7D5D"/>
    <w:rsid w:val="00E27D3F"/>
    <w:rsid w:val="00E314BA"/>
    <w:rsid w:val="00E3303F"/>
    <w:rsid w:val="00E42C65"/>
    <w:rsid w:val="00E47608"/>
    <w:rsid w:val="00E536D9"/>
    <w:rsid w:val="00E5376B"/>
    <w:rsid w:val="00E637F3"/>
    <w:rsid w:val="00E64A4E"/>
    <w:rsid w:val="00E6532D"/>
    <w:rsid w:val="00E66B73"/>
    <w:rsid w:val="00E841DE"/>
    <w:rsid w:val="00E85380"/>
    <w:rsid w:val="00E867F7"/>
    <w:rsid w:val="00EA451E"/>
    <w:rsid w:val="00EA6673"/>
    <w:rsid w:val="00EA716F"/>
    <w:rsid w:val="00EC4849"/>
    <w:rsid w:val="00EE2D72"/>
    <w:rsid w:val="00EF5249"/>
    <w:rsid w:val="00F24CEF"/>
    <w:rsid w:val="00F25A9A"/>
    <w:rsid w:val="00F557C1"/>
    <w:rsid w:val="00F615C8"/>
    <w:rsid w:val="00F77D62"/>
    <w:rsid w:val="00F831D2"/>
    <w:rsid w:val="00F84D59"/>
    <w:rsid w:val="00FC05A7"/>
    <w:rsid w:val="00FE15BC"/>
    <w:rsid w:val="00FE4D8C"/>
    <w:rsid w:val="00FE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9909"/>
  <w15:docId w15:val="{8F7A2B4E-524A-406C-B6F8-AEEBC31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87E"/>
    <w:pPr>
      <w:ind w:left="720"/>
      <w:contextualSpacing/>
    </w:pPr>
  </w:style>
  <w:style w:type="character" w:styleId="Hyperlink">
    <w:name w:val="Hyperlink"/>
    <w:basedOn w:val="DefaultParagraphFont"/>
    <w:uiPriority w:val="99"/>
    <w:unhideWhenUsed/>
    <w:rsid w:val="00097774"/>
    <w:rPr>
      <w:color w:val="0000FF" w:themeColor="hyperlink"/>
      <w:u w:val="single"/>
    </w:rPr>
  </w:style>
  <w:style w:type="paragraph" w:styleId="FootnoteText">
    <w:name w:val="footnote text"/>
    <w:basedOn w:val="Normal"/>
    <w:link w:val="FootnoteTextChar"/>
    <w:uiPriority w:val="99"/>
    <w:semiHidden/>
    <w:unhideWhenUsed/>
    <w:rsid w:val="00E27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D3F"/>
    <w:rPr>
      <w:sz w:val="20"/>
      <w:szCs w:val="20"/>
    </w:rPr>
  </w:style>
  <w:style w:type="character" w:styleId="FootnoteReference">
    <w:name w:val="footnote reference"/>
    <w:basedOn w:val="DefaultParagraphFont"/>
    <w:uiPriority w:val="99"/>
    <w:semiHidden/>
    <w:unhideWhenUsed/>
    <w:rsid w:val="00E27D3F"/>
    <w:rPr>
      <w:vertAlign w:val="superscript"/>
    </w:rPr>
  </w:style>
  <w:style w:type="character" w:styleId="FollowedHyperlink">
    <w:name w:val="FollowedHyperlink"/>
    <w:basedOn w:val="DefaultParagraphFont"/>
    <w:uiPriority w:val="99"/>
    <w:semiHidden/>
    <w:unhideWhenUsed/>
    <w:rsid w:val="009D0F28"/>
    <w:rPr>
      <w:color w:val="800080" w:themeColor="followedHyperlink"/>
      <w:u w:val="single"/>
    </w:rPr>
  </w:style>
  <w:style w:type="table" w:styleId="TableGrid">
    <w:name w:val="Table Grid"/>
    <w:basedOn w:val="TableNormal"/>
    <w:uiPriority w:val="59"/>
    <w:rsid w:val="00B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6C7A"/>
    <w:rPr>
      <w:color w:val="605E5C"/>
      <w:shd w:val="clear" w:color="auto" w:fill="E1DFDD"/>
    </w:rPr>
  </w:style>
  <w:style w:type="paragraph" w:styleId="Header">
    <w:name w:val="header"/>
    <w:basedOn w:val="Normal"/>
    <w:link w:val="HeaderChar"/>
    <w:uiPriority w:val="99"/>
    <w:unhideWhenUsed/>
    <w:rsid w:val="009804DF"/>
    <w:pPr>
      <w:tabs>
        <w:tab w:val="center" w:pos="4513"/>
        <w:tab w:val="right" w:pos="9026"/>
      </w:tabs>
      <w:snapToGrid w:val="0"/>
    </w:pPr>
  </w:style>
  <w:style w:type="character" w:customStyle="1" w:styleId="HeaderChar">
    <w:name w:val="Header Char"/>
    <w:basedOn w:val="DefaultParagraphFont"/>
    <w:link w:val="Header"/>
    <w:uiPriority w:val="99"/>
    <w:rsid w:val="009804DF"/>
  </w:style>
  <w:style w:type="paragraph" w:styleId="Footer">
    <w:name w:val="footer"/>
    <w:basedOn w:val="Normal"/>
    <w:link w:val="FooterChar"/>
    <w:uiPriority w:val="99"/>
    <w:unhideWhenUsed/>
    <w:rsid w:val="009804DF"/>
    <w:pPr>
      <w:tabs>
        <w:tab w:val="center" w:pos="4513"/>
        <w:tab w:val="right" w:pos="9026"/>
      </w:tabs>
      <w:snapToGrid w:val="0"/>
    </w:pPr>
  </w:style>
  <w:style w:type="character" w:customStyle="1" w:styleId="FooterChar">
    <w:name w:val="Footer Char"/>
    <w:basedOn w:val="DefaultParagraphFont"/>
    <w:link w:val="Footer"/>
    <w:uiPriority w:val="99"/>
    <w:rsid w:val="009804DF"/>
  </w:style>
  <w:style w:type="paragraph" w:styleId="NormalWeb">
    <w:name w:val="Normal (Web)"/>
    <w:basedOn w:val="Normal"/>
    <w:uiPriority w:val="99"/>
    <w:unhideWhenUsed/>
    <w:rsid w:val="00E33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8689">
      <w:bodyDiv w:val="1"/>
      <w:marLeft w:val="0"/>
      <w:marRight w:val="0"/>
      <w:marTop w:val="0"/>
      <w:marBottom w:val="0"/>
      <w:divBdr>
        <w:top w:val="none" w:sz="0" w:space="0" w:color="auto"/>
        <w:left w:val="none" w:sz="0" w:space="0" w:color="auto"/>
        <w:bottom w:val="none" w:sz="0" w:space="0" w:color="auto"/>
        <w:right w:val="none" w:sz="0" w:space="0" w:color="auto"/>
      </w:divBdr>
    </w:div>
    <w:div w:id="536549756">
      <w:bodyDiv w:val="1"/>
      <w:marLeft w:val="0"/>
      <w:marRight w:val="0"/>
      <w:marTop w:val="0"/>
      <w:marBottom w:val="0"/>
      <w:divBdr>
        <w:top w:val="none" w:sz="0" w:space="0" w:color="auto"/>
        <w:left w:val="none" w:sz="0" w:space="0" w:color="auto"/>
        <w:bottom w:val="none" w:sz="0" w:space="0" w:color="auto"/>
        <w:right w:val="none" w:sz="0" w:space="0" w:color="auto"/>
      </w:divBdr>
    </w:div>
    <w:div w:id="788671809">
      <w:bodyDiv w:val="1"/>
      <w:marLeft w:val="0"/>
      <w:marRight w:val="0"/>
      <w:marTop w:val="0"/>
      <w:marBottom w:val="0"/>
      <w:divBdr>
        <w:top w:val="none" w:sz="0" w:space="0" w:color="auto"/>
        <w:left w:val="none" w:sz="0" w:space="0" w:color="auto"/>
        <w:bottom w:val="none" w:sz="0" w:space="0" w:color="auto"/>
        <w:right w:val="none" w:sz="0" w:space="0" w:color="auto"/>
      </w:divBdr>
    </w:div>
    <w:div w:id="942296949">
      <w:bodyDiv w:val="1"/>
      <w:marLeft w:val="0"/>
      <w:marRight w:val="0"/>
      <w:marTop w:val="0"/>
      <w:marBottom w:val="0"/>
      <w:divBdr>
        <w:top w:val="none" w:sz="0" w:space="0" w:color="auto"/>
        <w:left w:val="none" w:sz="0" w:space="0" w:color="auto"/>
        <w:bottom w:val="none" w:sz="0" w:space="0" w:color="auto"/>
        <w:right w:val="none" w:sz="0" w:space="0" w:color="auto"/>
      </w:divBdr>
    </w:div>
    <w:div w:id="978460850">
      <w:bodyDiv w:val="1"/>
      <w:marLeft w:val="0"/>
      <w:marRight w:val="0"/>
      <w:marTop w:val="0"/>
      <w:marBottom w:val="0"/>
      <w:divBdr>
        <w:top w:val="none" w:sz="0" w:space="0" w:color="auto"/>
        <w:left w:val="none" w:sz="0" w:space="0" w:color="auto"/>
        <w:bottom w:val="none" w:sz="0" w:space="0" w:color="auto"/>
        <w:right w:val="none" w:sz="0" w:space="0" w:color="auto"/>
      </w:divBdr>
    </w:div>
    <w:div w:id="999386037">
      <w:bodyDiv w:val="1"/>
      <w:marLeft w:val="0"/>
      <w:marRight w:val="0"/>
      <w:marTop w:val="0"/>
      <w:marBottom w:val="0"/>
      <w:divBdr>
        <w:top w:val="none" w:sz="0" w:space="0" w:color="auto"/>
        <w:left w:val="none" w:sz="0" w:space="0" w:color="auto"/>
        <w:bottom w:val="none" w:sz="0" w:space="0" w:color="auto"/>
        <w:right w:val="none" w:sz="0" w:space="0" w:color="auto"/>
      </w:divBdr>
      <w:divsChild>
        <w:div w:id="552037854">
          <w:marLeft w:val="0"/>
          <w:marRight w:val="0"/>
          <w:marTop w:val="0"/>
          <w:marBottom w:val="0"/>
          <w:divBdr>
            <w:top w:val="none" w:sz="0" w:space="0" w:color="auto"/>
            <w:left w:val="none" w:sz="0" w:space="0" w:color="auto"/>
            <w:bottom w:val="none" w:sz="0" w:space="0" w:color="auto"/>
            <w:right w:val="none" w:sz="0" w:space="0" w:color="auto"/>
          </w:divBdr>
        </w:div>
        <w:div w:id="132334005">
          <w:marLeft w:val="0"/>
          <w:marRight w:val="0"/>
          <w:marTop w:val="0"/>
          <w:marBottom w:val="0"/>
          <w:divBdr>
            <w:top w:val="none" w:sz="0" w:space="0" w:color="auto"/>
            <w:left w:val="none" w:sz="0" w:space="0" w:color="auto"/>
            <w:bottom w:val="none" w:sz="0" w:space="0" w:color="auto"/>
            <w:right w:val="none" w:sz="0" w:space="0" w:color="auto"/>
          </w:divBdr>
        </w:div>
        <w:div w:id="1649823278">
          <w:marLeft w:val="0"/>
          <w:marRight w:val="0"/>
          <w:marTop w:val="0"/>
          <w:marBottom w:val="0"/>
          <w:divBdr>
            <w:top w:val="none" w:sz="0" w:space="0" w:color="auto"/>
            <w:left w:val="none" w:sz="0" w:space="0" w:color="auto"/>
            <w:bottom w:val="none" w:sz="0" w:space="0" w:color="auto"/>
            <w:right w:val="none" w:sz="0" w:space="0" w:color="auto"/>
          </w:divBdr>
        </w:div>
        <w:div w:id="1458177313">
          <w:marLeft w:val="0"/>
          <w:marRight w:val="0"/>
          <w:marTop w:val="0"/>
          <w:marBottom w:val="0"/>
          <w:divBdr>
            <w:top w:val="none" w:sz="0" w:space="0" w:color="auto"/>
            <w:left w:val="none" w:sz="0" w:space="0" w:color="auto"/>
            <w:bottom w:val="none" w:sz="0" w:space="0" w:color="auto"/>
            <w:right w:val="none" w:sz="0" w:space="0" w:color="auto"/>
          </w:divBdr>
        </w:div>
      </w:divsChild>
    </w:div>
    <w:div w:id="1180193082">
      <w:bodyDiv w:val="1"/>
      <w:marLeft w:val="0"/>
      <w:marRight w:val="0"/>
      <w:marTop w:val="0"/>
      <w:marBottom w:val="0"/>
      <w:divBdr>
        <w:top w:val="none" w:sz="0" w:space="0" w:color="auto"/>
        <w:left w:val="none" w:sz="0" w:space="0" w:color="auto"/>
        <w:bottom w:val="none" w:sz="0" w:space="0" w:color="auto"/>
        <w:right w:val="none" w:sz="0" w:space="0" w:color="auto"/>
      </w:divBdr>
    </w:div>
    <w:div w:id="1194153872">
      <w:bodyDiv w:val="1"/>
      <w:marLeft w:val="0"/>
      <w:marRight w:val="0"/>
      <w:marTop w:val="0"/>
      <w:marBottom w:val="0"/>
      <w:divBdr>
        <w:top w:val="none" w:sz="0" w:space="0" w:color="auto"/>
        <w:left w:val="none" w:sz="0" w:space="0" w:color="auto"/>
        <w:bottom w:val="none" w:sz="0" w:space="0" w:color="auto"/>
        <w:right w:val="none" w:sz="0" w:space="0" w:color="auto"/>
      </w:divBdr>
    </w:div>
    <w:div w:id="1640768605">
      <w:bodyDiv w:val="1"/>
      <w:marLeft w:val="0"/>
      <w:marRight w:val="0"/>
      <w:marTop w:val="0"/>
      <w:marBottom w:val="0"/>
      <w:divBdr>
        <w:top w:val="none" w:sz="0" w:space="0" w:color="auto"/>
        <w:left w:val="none" w:sz="0" w:space="0" w:color="auto"/>
        <w:bottom w:val="none" w:sz="0" w:space="0" w:color="auto"/>
        <w:right w:val="none" w:sz="0" w:space="0" w:color="auto"/>
      </w:divBdr>
      <w:divsChild>
        <w:div w:id="909265317">
          <w:marLeft w:val="0"/>
          <w:marRight w:val="0"/>
          <w:marTop w:val="0"/>
          <w:marBottom w:val="0"/>
          <w:divBdr>
            <w:top w:val="none" w:sz="0" w:space="0" w:color="auto"/>
            <w:left w:val="none" w:sz="0" w:space="0" w:color="auto"/>
            <w:bottom w:val="none" w:sz="0" w:space="0" w:color="auto"/>
            <w:right w:val="none" w:sz="0" w:space="0" w:color="auto"/>
          </w:divBdr>
        </w:div>
        <w:div w:id="1546140435">
          <w:marLeft w:val="0"/>
          <w:marRight w:val="0"/>
          <w:marTop w:val="0"/>
          <w:marBottom w:val="0"/>
          <w:divBdr>
            <w:top w:val="none" w:sz="0" w:space="0" w:color="auto"/>
            <w:left w:val="none" w:sz="0" w:space="0" w:color="auto"/>
            <w:bottom w:val="none" w:sz="0" w:space="0" w:color="auto"/>
            <w:right w:val="none" w:sz="0" w:space="0" w:color="auto"/>
          </w:divBdr>
        </w:div>
        <w:div w:id="1824080106">
          <w:marLeft w:val="0"/>
          <w:marRight w:val="0"/>
          <w:marTop w:val="0"/>
          <w:marBottom w:val="0"/>
          <w:divBdr>
            <w:top w:val="none" w:sz="0" w:space="0" w:color="auto"/>
            <w:left w:val="none" w:sz="0" w:space="0" w:color="auto"/>
            <w:bottom w:val="none" w:sz="0" w:space="0" w:color="auto"/>
            <w:right w:val="none" w:sz="0" w:space="0" w:color="auto"/>
          </w:divBdr>
        </w:div>
        <w:div w:id="1625892999">
          <w:marLeft w:val="0"/>
          <w:marRight w:val="0"/>
          <w:marTop w:val="0"/>
          <w:marBottom w:val="0"/>
          <w:divBdr>
            <w:top w:val="none" w:sz="0" w:space="0" w:color="auto"/>
            <w:left w:val="none" w:sz="0" w:space="0" w:color="auto"/>
            <w:bottom w:val="none" w:sz="0" w:space="0" w:color="auto"/>
            <w:right w:val="none" w:sz="0" w:space="0" w:color="auto"/>
          </w:divBdr>
        </w:div>
      </w:divsChild>
    </w:div>
    <w:div w:id="17211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mis.temple.edu/professionalachievement/ear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9ACC-C773-4C18-997D-9BDB1072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Tarisha F Sarker</cp:lastModifiedBy>
  <cp:revision>2</cp:revision>
  <cp:lastPrinted>2017-04-14T19:35:00Z</cp:lastPrinted>
  <dcterms:created xsi:type="dcterms:W3CDTF">2022-03-30T21:51:00Z</dcterms:created>
  <dcterms:modified xsi:type="dcterms:W3CDTF">2022-03-30T21:51:00Z</dcterms:modified>
</cp:coreProperties>
</file>